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E5" w:rsidRDefault="00E00BE5" w:rsidP="00E2556F">
      <w:pPr>
        <w:jc w:val="center"/>
        <w:rPr>
          <w:noProof/>
          <w:rtl/>
          <w:lang w:bidi="ar-SA"/>
        </w:rPr>
      </w:pPr>
      <w:bookmarkStart w:id="0" w:name="_Toc383359481"/>
    </w:p>
    <w:p w:rsidR="00E85D54" w:rsidRDefault="00E85D54" w:rsidP="00E2556F">
      <w:pPr>
        <w:jc w:val="center"/>
        <w:rPr>
          <w:noProof/>
          <w:rtl/>
          <w:lang w:bidi="ar-SA"/>
        </w:rPr>
      </w:pPr>
    </w:p>
    <w:p w:rsidR="00E85D54" w:rsidRPr="00786ABE" w:rsidRDefault="00E85D54" w:rsidP="00E2556F">
      <w:pPr>
        <w:jc w:val="center"/>
        <w:rPr>
          <w:rtl/>
        </w:rPr>
      </w:pPr>
    </w:p>
    <w:p w:rsidR="00582B79" w:rsidRDefault="00582B79" w:rsidP="00254A06">
      <w:pPr>
        <w:pStyle w:val="Header"/>
        <w:ind w:left="720"/>
        <w:jc w:val="center"/>
        <w:rPr>
          <w:rFonts w:cs="B Titr"/>
          <w:sz w:val="28"/>
          <w:szCs w:val="40"/>
          <w:rtl/>
        </w:rPr>
      </w:pPr>
      <w:r>
        <w:rPr>
          <w:rFonts w:cs="B Titr" w:hint="cs"/>
          <w:sz w:val="28"/>
          <w:szCs w:val="40"/>
          <w:rtl/>
        </w:rPr>
        <w:t>پکیج مکاتبه</w:t>
      </w:r>
      <w:r>
        <w:rPr>
          <w:rFonts w:cs="B Titr"/>
          <w:sz w:val="28"/>
          <w:szCs w:val="40"/>
          <w:rtl/>
        </w:rPr>
        <w:softHyphen/>
      </w:r>
      <w:r>
        <w:rPr>
          <w:rFonts w:cs="B Titr" w:hint="cs"/>
          <w:sz w:val="28"/>
          <w:szCs w:val="40"/>
          <w:rtl/>
        </w:rPr>
        <w:t>ای</w:t>
      </w:r>
      <w:r w:rsidRPr="00E2556F">
        <w:rPr>
          <w:rFonts w:cs="B Titr" w:hint="cs"/>
          <w:sz w:val="28"/>
          <w:szCs w:val="40"/>
          <w:rtl/>
        </w:rPr>
        <w:t xml:space="preserve"> آمادگی آزمون کارشناس رسمی </w:t>
      </w:r>
      <w:r w:rsidR="00254A06">
        <w:rPr>
          <w:rFonts w:cs="B Titr" w:hint="cs"/>
          <w:sz w:val="28"/>
          <w:szCs w:val="40"/>
          <w:rtl/>
        </w:rPr>
        <w:t>قوه قضاییه ماده 187 - دادگستری</w:t>
      </w:r>
    </w:p>
    <w:p w:rsidR="00C0271C" w:rsidRPr="00C0271C" w:rsidRDefault="00C0271C" w:rsidP="00582B79">
      <w:pPr>
        <w:pStyle w:val="Header"/>
        <w:ind w:left="720"/>
        <w:jc w:val="center"/>
        <w:rPr>
          <w:rFonts w:cs="B Titr"/>
          <w:color w:val="FF0000"/>
          <w:sz w:val="28"/>
          <w:szCs w:val="40"/>
          <w:rtl/>
        </w:rPr>
      </w:pPr>
      <w:r w:rsidRPr="00C0271C">
        <w:rPr>
          <w:rFonts w:cs="B Titr" w:hint="cs"/>
          <w:color w:val="FF0000"/>
          <w:sz w:val="28"/>
          <w:szCs w:val="40"/>
          <w:rtl/>
        </w:rPr>
        <w:t>رشته راه و ساختمان</w:t>
      </w:r>
    </w:p>
    <w:p w:rsidR="00E2556F" w:rsidRPr="00B316B0" w:rsidRDefault="00E2556F" w:rsidP="006757A9">
      <w:pPr>
        <w:pStyle w:val="Header"/>
        <w:ind w:left="720"/>
        <w:jc w:val="center"/>
        <w:rPr>
          <w:rFonts w:cs="B Titr"/>
          <w:color w:val="365F91" w:themeColor="accent1" w:themeShade="BF"/>
          <w:sz w:val="28"/>
          <w:szCs w:val="40"/>
          <w:rtl/>
        </w:rPr>
      </w:pPr>
      <w:r w:rsidRPr="00B316B0">
        <w:rPr>
          <w:rFonts w:cs="B Titr" w:hint="cs"/>
          <w:color w:val="365F91" w:themeColor="accent1" w:themeShade="BF"/>
          <w:sz w:val="28"/>
          <w:szCs w:val="40"/>
          <w:rtl/>
        </w:rPr>
        <w:t xml:space="preserve">جزوه </w:t>
      </w:r>
      <w:r w:rsidR="006757A9">
        <w:rPr>
          <w:rFonts w:cs="B Titr" w:hint="cs"/>
          <w:color w:val="365F91" w:themeColor="accent1" w:themeShade="BF"/>
          <w:sz w:val="28"/>
          <w:szCs w:val="40"/>
          <w:rtl/>
        </w:rPr>
        <w:t>پنجم</w:t>
      </w:r>
    </w:p>
    <w:p w:rsidR="00E2556F" w:rsidRPr="00E2556F" w:rsidRDefault="00E2556F" w:rsidP="006757A9">
      <w:pPr>
        <w:pStyle w:val="Header"/>
        <w:spacing w:before="0"/>
        <w:ind w:left="720"/>
        <w:jc w:val="center"/>
        <w:rPr>
          <w:rFonts w:cs="B Titr"/>
          <w:color w:val="FF0000"/>
          <w:sz w:val="28"/>
          <w:szCs w:val="40"/>
          <w:rtl/>
        </w:rPr>
      </w:pPr>
      <w:r w:rsidRPr="00E2556F">
        <w:rPr>
          <w:rFonts w:cs="B Titr" w:hint="cs"/>
          <w:color w:val="FF0000"/>
          <w:sz w:val="28"/>
          <w:szCs w:val="40"/>
          <w:rtl/>
        </w:rPr>
        <w:t xml:space="preserve">مسائل </w:t>
      </w:r>
      <w:r w:rsidR="006757A9">
        <w:rPr>
          <w:rFonts w:cs="B Titr" w:hint="cs"/>
          <w:color w:val="FF0000"/>
          <w:sz w:val="28"/>
          <w:szCs w:val="40"/>
          <w:rtl/>
        </w:rPr>
        <w:t>حقوقی و قانونی</w:t>
      </w:r>
      <w:r w:rsidRPr="00E2556F">
        <w:rPr>
          <w:rFonts w:cs="B Titr" w:hint="cs"/>
          <w:color w:val="FF0000"/>
          <w:sz w:val="28"/>
          <w:szCs w:val="40"/>
          <w:rtl/>
        </w:rPr>
        <w:t xml:space="preserve"> ساختمان</w:t>
      </w:r>
    </w:p>
    <w:p w:rsidR="006757A9" w:rsidRDefault="006757A9" w:rsidP="00E2556F">
      <w:pPr>
        <w:jc w:val="center"/>
        <w:rPr>
          <w:b/>
          <w:bCs/>
          <w:sz w:val="28"/>
          <w:szCs w:val="40"/>
          <w:rtl/>
        </w:rPr>
      </w:pPr>
    </w:p>
    <w:p w:rsidR="00E85D54" w:rsidRDefault="00E85D54" w:rsidP="00E2556F">
      <w:pPr>
        <w:bidi w:val="0"/>
        <w:jc w:val="center"/>
        <w:rPr>
          <w:rtl/>
        </w:rPr>
      </w:pPr>
    </w:p>
    <w:p w:rsidR="00E85D54" w:rsidRDefault="00E85D54" w:rsidP="00E85D54">
      <w:pPr>
        <w:bidi w:val="0"/>
        <w:jc w:val="center"/>
        <w:rPr>
          <w:rtl/>
        </w:rPr>
      </w:pPr>
    </w:p>
    <w:p w:rsidR="006757A9" w:rsidRDefault="006757A9" w:rsidP="00E2556F">
      <w:pPr>
        <w:jc w:val="center"/>
        <w:rPr>
          <w:b/>
          <w:bCs/>
          <w:color w:val="FF0000"/>
          <w:rtl/>
        </w:rPr>
      </w:pPr>
      <w:bookmarkStart w:id="1" w:name="_GoBack"/>
      <w:bookmarkEnd w:id="1"/>
    </w:p>
    <w:p w:rsidR="00BD3342" w:rsidRPr="00E2556F" w:rsidRDefault="00BD3342" w:rsidP="00E2556F">
      <w:pPr>
        <w:jc w:val="center"/>
        <w:rPr>
          <w:b/>
          <w:bCs/>
          <w:color w:val="FF0000"/>
        </w:rPr>
      </w:pPr>
      <w:r w:rsidRPr="00E2556F">
        <w:rPr>
          <w:rFonts w:hint="cs"/>
          <w:b/>
          <w:bCs/>
          <w:color w:val="FF0000"/>
          <w:rtl/>
        </w:rPr>
        <w:t xml:space="preserve">متناسب برای آزمون دوره </w:t>
      </w:r>
      <w:r w:rsidR="00DB1A83" w:rsidRPr="00E2556F">
        <w:rPr>
          <w:rFonts w:hint="cs"/>
          <w:b/>
          <w:bCs/>
          <w:color w:val="FF0000"/>
          <w:rtl/>
        </w:rPr>
        <w:t>1396</w:t>
      </w:r>
    </w:p>
    <w:p w:rsidR="00E00BE5" w:rsidRPr="00B316B0" w:rsidRDefault="00BD3342" w:rsidP="00B316B0">
      <w:pPr>
        <w:jc w:val="center"/>
        <w:rPr>
          <w:rFonts w:eastAsiaTheme="majorEastAsia" w:cs="B Titr"/>
          <w:b/>
          <w:bCs/>
          <w:rtl/>
        </w:rPr>
      </w:pPr>
      <w:r w:rsidRPr="00786ABE">
        <w:rPr>
          <w:rtl/>
        </w:rPr>
        <w:br w:type="page"/>
      </w:r>
      <w:r w:rsidR="00E00BE5" w:rsidRPr="00B316B0">
        <w:rPr>
          <w:rFonts w:cs="B Titr" w:hint="cs"/>
          <w:b/>
          <w:bCs/>
          <w:sz w:val="28"/>
          <w:szCs w:val="40"/>
          <w:rtl/>
        </w:rPr>
        <w:lastRenderedPageBreak/>
        <w:t>فهرست</w:t>
      </w:r>
      <w:r w:rsidR="006757A9">
        <w:rPr>
          <w:rFonts w:cs="B Titr" w:hint="cs"/>
          <w:b/>
          <w:bCs/>
          <w:sz w:val="28"/>
          <w:szCs w:val="40"/>
          <w:rtl/>
        </w:rPr>
        <w:t xml:space="preserve"> موضوعی</w:t>
      </w:r>
    </w:p>
    <w:bookmarkEnd w:id="0"/>
    <w:p w:rsidR="00B50DC6" w:rsidRDefault="006757A9" w:rsidP="00B50DC6">
      <w:pPr>
        <w:pStyle w:val="TOC1"/>
        <w:rPr>
          <w:rFonts w:asciiTheme="minorHAnsi" w:eastAsiaTheme="minorEastAsia" w:hAnsiTheme="minorHAnsi" w:cstheme="minorBidi"/>
          <w:b w:val="0"/>
          <w:bCs w:val="0"/>
          <w:caps w:val="0"/>
          <w:sz w:val="22"/>
          <w:szCs w:val="22"/>
          <w:lang w:bidi="ar-SA"/>
        </w:rPr>
      </w:pPr>
      <w:r>
        <w:rPr>
          <w:rFonts w:cs="Times New Roman"/>
          <w:sz w:val="32"/>
          <w:szCs w:val="52"/>
          <w:rtl/>
        </w:rPr>
        <w:fldChar w:fldCharType="begin"/>
      </w:r>
      <w:r>
        <w:rPr>
          <w:rFonts w:cs="Times New Roman"/>
          <w:sz w:val="32"/>
          <w:szCs w:val="52"/>
          <w:rtl/>
        </w:rPr>
        <w:instrText xml:space="preserve"> </w:instrText>
      </w:r>
      <w:r>
        <w:rPr>
          <w:rFonts w:cs="Times New Roman"/>
          <w:sz w:val="32"/>
          <w:szCs w:val="52"/>
        </w:rPr>
        <w:instrText>TOC</w:instrText>
      </w:r>
      <w:r>
        <w:rPr>
          <w:rFonts w:cs="Times New Roman"/>
          <w:sz w:val="32"/>
          <w:szCs w:val="52"/>
          <w:rtl/>
        </w:rPr>
        <w:instrText xml:space="preserve"> \</w:instrText>
      </w:r>
      <w:r>
        <w:rPr>
          <w:rFonts w:cs="Times New Roman"/>
          <w:sz w:val="32"/>
          <w:szCs w:val="52"/>
        </w:rPr>
        <w:instrText>t "Title,1</w:instrText>
      </w:r>
      <w:r>
        <w:rPr>
          <w:rFonts w:cs="Times New Roman"/>
          <w:sz w:val="32"/>
          <w:szCs w:val="52"/>
          <w:rtl/>
        </w:rPr>
        <w:instrText xml:space="preserve">" </w:instrText>
      </w:r>
      <w:r>
        <w:rPr>
          <w:rFonts w:cs="Times New Roman"/>
          <w:sz w:val="32"/>
          <w:szCs w:val="52"/>
          <w:rtl/>
        </w:rPr>
        <w:fldChar w:fldCharType="separate"/>
      </w:r>
      <w:r w:rsidR="00B50DC6">
        <w:rPr>
          <w:rFonts w:hint="eastAsia"/>
          <w:rtl/>
        </w:rPr>
        <w:t>قانون</w:t>
      </w:r>
      <w:r w:rsidR="00B50DC6">
        <w:rPr>
          <w:rtl/>
        </w:rPr>
        <w:t xml:space="preserve"> </w:t>
      </w:r>
      <w:r w:rsidR="00B50DC6">
        <w:rPr>
          <w:rFonts w:hint="eastAsia"/>
          <w:rtl/>
        </w:rPr>
        <w:t>تملک</w:t>
      </w:r>
      <w:r w:rsidR="00B50DC6">
        <w:rPr>
          <w:rtl/>
        </w:rPr>
        <w:t xml:space="preserve"> </w:t>
      </w:r>
      <w:r w:rsidR="00B50DC6">
        <w:rPr>
          <w:rFonts w:hint="eastAsia"/>
          <w:rtl/>
        </w:rPr>
        <w:t>آپارتمان‌ها</w:t>
      </w:r>
      <w:r w:rsidR="00B50DC6">
        <w:tab/>
      </w:r>
      <w:r w:rsidR="00B50DC6">
        <w:fldChar w:fldCharType="begin"/>
      </w:r>
      <w:r w:rsidR="00B50DC6">
        <w:instrText xml:space="preserve"> PAGEREF _Toc504499151 \h </w:instrText>
      </w:r>
      <w:r w:rsidR="00B50DC6">
        <w:fldChar w:fldCharType="separate"/>
      </w:r>
      <w:r w:rsidR="00254A06">
        <w:rPr>
          <w:rtl/>
        </w:rPr>
        <w:t>9</w:t>
      </w:r>
      <w:r w:rsidR="00B50DC6">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آ</w:t>
      </w:r>
      <w:r>
        <w:rPr>
          <w:rFonts w:hint="cs"/>
          <w:rtl/>
        </w:rPr>
        <w:t>یی</w:t>
      </w:r>
      <w:r>
        <w:rPr>
          <w:rFonts w:hint="eastAsia"/>
          <w:rtl/>
        </w:rPr>
        <w:t>ن‌نامه</w:t>
      </w:r>
      <w:r>
        <w:rPr>
          <w:rtl/>
        </w:rPr>
        <w:t xml:space="preserve"> </w:t>
      </w:r>
      <w:r>
        <w:rPr>
          <w:rFonts w:hint="eastAsia"/>
          <w:rtl/>
        </w:rPr>
        <w:t>اجرا</w:t>
      </w:r>
      <w:r>
        <w:rPr>
          <w:rFonts w:hint="cs"/>
          <w:rtl/>
        </w:rPr>
        <w:t>یی</w:t>
      </w:r>
      <w:r>
        <w:rPr>
          <w:rtl/>
        </w:rPr>
        <w:t xml:space="preserve"> </w:t>
      </w:r>
      <w:r>
        <w:rPr>
          <w:rFonts w:hint="eastAsia"/>
          <w:rtl/>
        </w:rPr>
        <w:t>قانون</w:t>
      </w:r>
      <w:r>
        <w:rPr>
          <w:rtl/>
        </w:rPr>
        <w:t xml:space="preserve"> </w:t>
      </w:r>
      <w:r>
        <w:rPr>
          <w:rFonts w:hint="eastAsia"/>
          <w:rtl/>
        </w:rPr>
        <w:t>تملک</w:t>
      </w:r>
      <w:r>
        <w:rPr>
          <w:rtl/>
        </w:rPr>
        <w:t xml:space="preserve"> </w:t>
      </w:r>
      <w:r>
        <w:rPr>
          <w:rFonts w:hint="eastAsia"/>
          <w:rtl/>
        </w:rPr>
        <w:t>آپارتمان‌ها</w:t>
      </w:r>
      <w:r>
        <w:rPr>
          <w:rtl/>
        </w:rPr>
        <w:t xml:space="preserve"> </w:t>
      </w:r>
      <w:r>
        <w:rPr>
          <w:rFonts w:hint="eastAsia"/>
          <w:rtl/>
        </w:rPr>
        <w:t>با</w:t>
      </w:r>
      <w:r>
        <w:rPr>
          <w:rtl/>
        </w:rPr>
        <w:t xml:space="preserve"> </w:t>
      </w:r>
      <w:r>
        <w:rPr>
          <w:rFonts w:hint="eastAsia"/>
          <w:rtl/>
        </w:rPr>
        <w:t>اصلاحات</w:t>
      </w:r>
      <w:r>
        <w:rPr>
          <w:rtl/>
        </w:rPr>
        <w:t xml:space="preserve"> </w:t>
      </w:r>
      <w:r>
        <w:rPr>
          <w:rFonts w:hint="eastAsia"/>
          <w:rtl/>
        </w:rPr>
        <w:t>بعد</w:t>
      </w:r>
      <w:r>
        <w:rPr>
          <w:rFonts w:hint="cs"/>
          <w:rtl/>
        </w:rPr>
        <w:t>ی‌</w:t>
      </w:r>
      <w:r>
        <w:tab/>
      </w:r>
      <w:r>
        <w:fldChar w:fldCharType="begin"/>
      </w:r>
      <w:r>
        <w:instrText xml:space="preserve"> PAGEREF _Toc504499152 \h </w:instrText>
      </w:r>
      <w:r>
        <w:fldChar w:fldCharType="separate"/>
      </w:r>
      <w:r w:rsidR="00254A06">
        <w:rPr>
          <w:rtl/>
        </w:rPr>
        <w:t>12</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ش</w:t>
      </w:r>
      <w:r>
        <w:rPr>
          <w:rFonts w:hint="cs"/>
          <w:rtl/>
        </w:rPr>
        <w:t>ی</w:t>
      </w:r>
      <w:r>
        <w:rPr>
          <w:rFonts w:hint="eastAsia"/>
          <w:rtl/>
        </w:rPr>
        <w:t>وه‌نامه</w:t>
      </w:r>
      <w:r>
        <w:rPr>
          <w:rtl/>
        </w:rPr>
        <w:t xml:space="preserve"> </w:t>
      </w:r>
      <w:r>
        <w:rPr>
          <w:rFonts w:hint="eastAsia"/>
          <w:rtl/>
        </w:rPr>
        <w:t>اجرايي</w:t>
      </w:r>
      <w:r>
        <w:rPr>
          <w:rtl/>
        </w:rPr>
        <w:t xml:space="preserve"> </w:t>
      </w:r>
      <w:r>
        <w:rPr>
          <w:rFonts w:hint="eastAsia"/>
          <w:rtl/>
        </w:rPr>
        <w:t>نحوه</w:t>
      </w:r>
      <w:r>
        <w:rPr>
          <w:rtl/>
        </w:rPr>
        <w:t xml:space="preserve"> </w:t>
      </w:r>
      <w:r>
        <w:rPr>
          <w:rFonts w:hint="eastAsia"/>
          <w:rtl/>
        </w:rPr>
        <w:t>برداشت</w:t>
      </w:r>
      <w:r>
        <w:rPr>
          <w:rtl/>
        </w:rPr>
        <w:t xml:space="preserve"> </w:t>
      </w:r>
      <w:r>
        <w:rPr>
          <w:rFonts w:hint="eastAsia"/>
          <w:rtl/>
        </w:rPr>
        <w:t>و</w:t>
      </w:r>
      <w:r>
        <w:rPr>
          <w:rtl/>
        </w:rPr>
        <w:t xml:space="preserve"> </w:t>
      </w:r>
      <w:r>
        <w:rPr>
          <w:rFonts w:hint="eastAsia"/>
          <w:rtl/>
        </w:rPr>
        <w:t>ترسيم</w:t>
      </w:r>
      <w:r>
        <w:rPr>
          <w:rtl/>
        </w:rPr>
        <w:t xml:space="preserve"> </w:t>
      </w:r>
      <w:r>
        <w:rPr>
          <w:rFonts w:hint="eastAsia"/>
          <w:rtl/>
        </w:rPr>
        <w:t>نقشه</w:t>
      </w:r>
      <w:r>
        <w:rPr>
          <w:rtl/>
        </w:rPr>
        <w:t xml:space="preserve"> </w:t>
      </w:r>
      <w:r>
        <w:rPr>
          <w:rFonts w:hint="eastAsia"/>
          <w:rtl/>
        </w:rPr>
        <w:t>تفکيک</w:t>
      </w:r>
      <w:r>
        <w:rPr>
          <w:rtl/>
        </w:rPr>
        <w:t xml:space="preserve"> </w:t>
      </w:r>
      <w:r>
        <w:rPr>
          <w:rFonts w:hint="eastAsia"/>
          <w:rtl/>
        </w:rPr>
        <w:t>آپارتمان</w:t>
      </w:r>
      <w:r>
        <w:tab/>
      </w:r>
      <w:r>
        <w:fldChar w:fldCharType="begin"/>
      </w:r>
      <w:r>
        <w:instrText xml:space="preserve"> PAGEREF _Toc504499153 \h </w:instrText>
      </w:r>
      <w:r>
        <w:fldChar w:fldCharType="separate"/>
      </w:r>
      <w:r w:rsidR="00254A06">
        <w:rPr>
          <w:rtl/>
        </w:rPr>
        <w:t>14</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آشنا</w:t>
      </w:r>
      <w:r>
        <w:rPr>
          <w:rFonts w:hint="cs"/>
          <w:rtl/>
        </w:rPr>
        <w:t>یی</w:t>
      </w:r>
      <w:r>
        <w:rPr>
          <w:rtl/>
        </w:rPr>
        <w:t xml:space="preserve"> </w:t>
      </w:r>
      <w:r>
        <w:rPr>
          <w:rFonts w:hint="eastAsia"/>
          <w:rtl/>
        </w:rPr>
        <w:t>با</w:t>
      </w:r>
      <w:r>
        <w:rPr>
          <w:rtl/>
        </w:rPr>
        <w:t xml:space="preserve"> </w:t>
      </w:r>
      <w:r>
        <w:rPr>
          <w:rFonts w:hint="eastAsia"/>
          <w:rtl/>
        </w:rPr>
        <w:t>تقس</w:t>
      </w:r>
      <w:r>
        <w:rPr>
          <w:rFonts w:hint="cs"/>
          <w:rtl/>
        </w:rPr>
        <w:t>ی</w:t>
      </w:r>
      <w:r>
        <w:rPr>
          <w:rFonts w:hint="eastAsia"/>
          <w:rtl/>
        </w:rPr>
        <w:t>مات</w:t>
      </w:r>
      <w:r>
        <w:rPr>
          <w:rtl/>
        </w:rPr>
        <w:t xml:space="preserve"> </w:t>
      </w:r>
      <w:r>
        <w:rPr>
          <w:rFonts w:hint="eastAsia"/>
          <w:rtl/>
        </w:rPr>
        <w:t>ثبت</w:t>
      </w:r>
      <w:r>
        <w:rPr>
          <w:rFonts w:hint="cs"/>
          <w:rtl/>
        </w:rPr>
        <w:t>ی</w:t>
      </w:r>
      <w:r w:rsidRPr="00F84057">
        <w:rPr>
          <w:rFonts w:cs="Times New Roman"/>
          <w:rtl/>
        </w:rPr>
        <w:t xml:space="preserve"> </w:t>
      </w:r>
      <w:r>
        <w:rPr>
          <w:rFonts w:hint="eastAsia"/>
          <w:rtl/>
        </w:rPr>
        <w:t>املاک</w:t>
      </w:r>
      <w:r>
        <w:tab/>
      </w:r>
      <w:r>
        <w:fldChar w:fldCharType="begin"/>
      </w:r>
      <w:r>
        <w:instrText xml:space="preserve"> PAGEREF _Toc504499154 \h </w:instrText>
      </w:r>
      <w:r>
        <w:fldChar w:fldCharType="separate"/>
      </w:r>
      <w:r w:rsidR="00254A06">
        <w:rPr>
          <w:rtl/>
        </w:rPr>
        <w:t>16</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تعار</w:t>
      </w:r>
      <w:r>
        <w:rPr>
          <w:rFonts w:hint="cs"/>
          <w:rtl/>
        </w:rPr>
        <w:t>ی</w:t>
      </w:r>
      <w:r>
        <w:rPr>
          <w:rFonts w:hint="eastAsia"/>
          <w:rtl/>
        </w:rPr>
        <w:t>ف</w:t>
      </w:r>
      <w:r>
        <w:rPr>
          <w:rtl/>
        </w:rPr>
        <w:t xml:space="preserve"> </w:t>
      </w:r>
      <w:r>
        <w:rPr>
          <w:rFonts w:hint="eastAsia"/>
          <w:rtl/>
        </w:rPr>
        <w:t>ملک</w:t>
      </w:r>
      <w:r>
        <w:rPr>
          <w:rtl/>
        </w:rPr>
        <w:t xml:space="preserve"> </w:t>
      </w:r>
      <w:r>
        <w:rPr>
          <w:rFonts w:hint="eastAsia"/>
          <w:rtl/>
        </w:rPr>
        <w:t>و</w:t>
      </w:r>
      <w:r>
        <w:rPr>
          <w:rtl/>
        </w:rPr>
        <w:t xml:space="preserve"> </w:t>
      </w:r>
      <w:r>
        <w:rPr>
          <w:rFonts w:hint="eastAsia"/>
          <w:rtl/>
        </w:rPr>
        <w:t>زم</w:t>
      </w:r>
      <w:r>
        <w:rPr>
          <w:rFonts w:hint="cs"/>
          <w:rtl/>
        </w:rPr>
        <w:t>ی</w:t>
      </w:r>
      <w:r>
        <w:rPr>
          <w:rFonts w:hint="eastAsia"/>
          <w:rtl/>
        </w:rPr>
        <w:t>ن</w:t>
      </w:r>
      <w:r>
        <w:tab/>
      </w:r>
      <w:r>
        <w:fldChar w:fldCharType="begin"/>
      </w:r>
      <w:r>
        <w:instrText xml:space="preserve"> PAGEREF _Toc504499155 \h </w:instrText>
      </w:r>
      <w:r>
        <w:fldChar w:fldCharType="separate"/>
      </w:r>
      <w:r w:rsidR="00254A06">
        <w:rPr>
          <w:rtl/>
        </w:rPr>
        <w:t>18</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آ</w:t>
      </w:r>
      <w:r>
        <w:rPr>
          <w:rFonts w:hint="cs"/>
          <w:rtl/>
        </w:rPr>
        <w:t>یی</w:t>
      </w:r>
      <w:r>
        <w:rPr>
          <w:rFonts w:hint="eastAsia"/>
          <w:rtl/>
        </w:rPr>
        <w:t>ن‌نامه</w:t>
      </w:r>
      <w:r>
        <w:rPr>
          <w:rtl/>
        </w:rPr>
        <w:t xml:space="preserve"> </w:t>
      </w:r>
      <w:r>
        <w:rPr>
          <w:rFonts w:hint="eastAsia"/>
          <w:rtl/>
        </w:rPr>
        <w:t>نحوه</w:t>
      </w:r>
      <w:r>
        <w:rPr>
          <w:rtl/>
        </w:rPr>
        <w:t xml:space="preserve"> </w:t>
      </w:r>
      <w:r>
        <w:rPr>
          <w:rFonts w:hint="eastAsia"/>
          <w:rtl/>
        </w:rPr>
        <w:t>تع</w:t>
      </w:r>
      <w:r>
        <w:rPr>
          <w:rFonts w:hint="cs"/>
          <w:rtl/>
        </w:rPr>
        <w:t>یی</w:t>
      </w:r>
      <w:r>
        <w:rPr>
          <w:rFonts w:hint="eastAsia"/>
          <w:rtl/>
        </w:rPr>
        <w:t>ن</w:t>
      </w:r>
      <w:r>
        <w:rPr>
          <w:rtl/>
        </w:rPr>
        <w:t xml:space="preserve"> </w:t>
      </w:r>
      <w:r>
        <w:rPr>
          <w:rFonts w:hint="eastAsia"/>
          <w:rtl/>
        </w:rPr>
        <w:t>و</w:t>
      </w:r>
      <w:r>
        <w:rPr>
          <w:rtl/>
        </w:rPr>
        <w:t xml:space="preserve"> </w:t>
      </w:r>
      <w:r>
        <w:rPr>
          <w:rFonts w:hint="eastAsia"/>
          <w:rtl/>
        </w:rPr>
        <w:t>تشخ</w:t>
      </w:r>
      <w:r>
        <w:rPr>
          <w:rFonts w:hint="cs"/>
          <w:rtl/>
        </w:rPr>
        <w:t>ی</w:t>
      </w:r>
      <w:r>
        <w:rPr>
          <w:rFonts w:hint="eastAsia"/>
          <w:rtl/>
        </w:rPr>
        <w:t>ص</w:t>
      </w:r>
      <w:r>
        <w:rPr>
          <w:rtl/>
        </w:rPr>
        <w:t xml:space="preserve"> </w:t>
      </w:r>
      <w:r>
        <w:rPr>
          <w:rFonts w:hint="eastAsia"/>
          <w:rtl/>
        </w:rPr>
        <w:t>و</w:t>
      </w:r>
      <w:r>
        <w:rPr>
          <w:rtl/>
        </w:rPr>
        <w:t xml:space="preserve"> </w:t>
      </w:r>
      <w:r>
        <w:rPr>
          <w:rFonts w:hint="eastAsia"/>
          <w:rtl/>
        </w:rPr>
        <w:t>پرداخت</w:t>
      </w:r>
      <w:r>
        <w:rPr>
          <w:rtl/>
        </w:rPr>
        <w:t xml:space="preserve"> </w:t>
      </w:r>
      <w:r>
        <w:rPr>
          <w:rFonts w:hint="eastAsia"/>
          <w:rtl/>
        </w:rPr>
        <w:t>حق</w:t>
      </w:r>
      <w:r>
        <w:rPr>
          <w:rtl/>
        </w:rPr>
        <w:t xml:space="preserve"> </w:t>
      </w:r>
      <w:r>
        <w:rPr>
          <w:rFonts w:hint="eastAsia"/>
          <w:rtl/>
        </w:rPr>
        <w:t>کسب</w:t>
      </w:r>
      <w:r>
        <w:rPr>
          <w:rtl/>
        </w:rPr>
        <w:t xml:space="preserve"> </w:t>
      </w:r>
      <w:r>
        <w:rPr>
          <w:rFonts w:hint="eastAsia"/>
          <w:rtl/>
        </w:rPr>
        <w:t>و</w:t>
      </w:r>
      <w:r>
        <w:rPr>
          <w:rtl/>
        </w:rPr>
        <w:t xml:space="preserve"> </w:t>
      </w:r>
      <w:r>
        <w:rPr>
          <w:rFonts w:hint="eastAsia"/>
          <w:rtl/>
        </w:rPr>
        <w:t>پ</w:t>
      </w:r>
      <w:r>
        <w:rPr>
          <w:rFonts w:hint="cs"/>
          <w:rtl/>
        </w:rPr>
        <w:t>ی</w:t>
      </w:r>
      <w:r>
        <w:rPr>
          <w:rFonts w:hint="eastAsia"/>
          <w:rtl/>
        </w:rPr>
        <w:t>شه</w:t>
      </w:r>
      <w:r>
        <w:rPr>
          <w:rtl/>
        </w:rPr>
        <w:t xml:space="preserve"> </w:t>
      </w:r>
      <w:r>
        <w:rPr>
          <w:rFonts w:hint="cs"/>
          <w:rtl/>
        </w:rPr>
        <w:t>ی</w:t>
      </w:r>
      <w:r>
        <w:rPr>
          <w:rFonts w:hint="eastAsia"/>
          <w:rtl/>
        </w:rPr>
        <w:t>ا</w:t>
      </w:r>
      <w:r>
        <w:rPr>
          <w:rtl/>
        </w:rPr>
        <w:t xml:space="preserve"> </w:t>
      </w:r>
      <w:r>
        <w:rPr>
          <w:rFonts w:hint="eastAsia"/>
          <w:rtl/>
        </w:rPr>
        <w:t>تجارت</w:t>
      </w:r>
      <w:r>
        <w:tab/>
      </w:r>
      <w:r>
        <w:fldChar w:fldCharType="begin"/>
      </w:r>
      <w:r>
        <w:instrText xml:space="preserve"> PAGEREF _Toc504499156 \h </w:instrText>
      </w:r>
      <w:r>
        <w:fldChar w:fldCharType="separate"/>
      </w:r>
      <w:r w:rsidR="00254A06">
        <w:rPr>
          <w:rtl/>
        </w:rPr>
        <w:t>23</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تفاوت</w:t>
      </w:r>
      <w:r>
        <w:rPr>
          <w:rtl/>
        </w:rPr>
        <w:t xml:space="preserve"> </w:t>
      </w:r>
      <w:r>
        <w:rPr>
          <w:rFonts w:hint="eastAsia"/>
          <w:rtl/>
        </w:rPr>
        <w:t>و</w:t>
      </w:r>
      <w:r>
        <w:rPr>
          <w:rtl/>
        </w:rPr>
        <w:t xml:space="preserve"> </w:t>
      </w:r>
      <w:r>
        <w:rPr>
          <w:rFonts w:hint="eastAsia"/>
          <w:rtl/>
        </w:rPr>
        <w:t>تفکيک</w:t>
      </w:r>
      <w:r>
        <w:rPr>
          <w:rtl/>
        </w:rPr>
        <w:t xml:space="preserve"> </w:t>
      </w:r>
      <w:r>
        <w:rPr>
          <w:rFonts w:hint="eastAsia"/>
          <w:rtl/>
        </w:rPr>
        <w:t>ماهوي</w:t>
      </w:r>
      <w:r>
        <w:rPr>
          <w:rtl/>
        </w:rPr>
        <w:t xml:space="preserve"> </w:t>
      </w:r>
      <w:r>
        <w:rPr>
          <w:rFonts w:hint="eastAsia"/>
          <w:rtl/>
        </w:rPr>
        <w:t>حق</w:t>
      </w:r>
      <w:r>
        <w:rPr>
          <w:rtl/>
        </w:rPr>
        <w:t xml:space="preserve"> </w:t>
      </w:r>
      <w:r>
        <w:rPr>
          <w:rFonts w:hint="eastAsia"/>
          <w:rtl/>
        </w:rPr>
        <w:t>سرقفلي</w:t>
      </w:r>
      <w:r>
        <w:rPr>
          <w:rtl/>
        </w:rPr>
        <w:t xml:space="preserve"> </w:t>
      </w:r>
      <w:r>
        <w:rPr>
          <w:rFonts w:hint="eastAsia"/>
          <w:rtl/>
        </w:rPr>
        <w:t>از</w:t>
      </w:r>
      <w:r>
        <w:rPr>
          <w:rtl/>
        </w:rPr>
        <w:t xml:space="preserve"> </w:t>
      </w:r>
      <w:r>
        <w:rPr>
          <w:rFonts w:hint="eastAsia"/>
          <w:rtl/>
        </w:rPr>
        <w:t>حق</w:t>
      </w:r>
      <w:r>
        <w:rPr>
          <w:rtl/>
        </w:rPr>
        <w:t xml:space="preserve"> </w:t>
      </w:r>
      <w:r>
        <w:rPr>
          <w:rFonts w:hint="eastAsia"/>
          <w:rtl/>
        </w:rPr>
        <w:t>کسب</w:t>
      </w:r>
      <w:r>
        <w:rPr>
          <w:rtl/>
        </w:rPr>
        <w:t xml:space="preserve"> </w:t>
      </w:r>
      <w:r>
        <w:rPr>
          <w:rFonts w:hint="eastAsia"/>
          <w:rtl/>
        </w:rPr>
        <w:t>و</w:t>
      </w:r>
      <w:r>
        <w:rPr>
          <w:rtl/>
        </w:rPr>
        <w:t xml:space="preserve"> </w:t>
      </w:r>
      <w:r>
        <w:rPr>
          <w:rFonts w:hint="eastAsia"/>
          <w:rtl/>
        </w:rPr>
        <w:t>پيشه</w:t>
      </w:r>
      <w:r>
        <w:rPr>
          <w:rtl/>
        </w:rPr>
        <w:t xml:space="preserve"> </w:t>
      </w:r>
      <w:r>
        <w:rPr>
          <w:rFonts w:hint="eastAsia"/>
          <w:rtl/>
        </w:rPr>
        <w:t>يا</w:t>
      </w:r>
      <w:r>
        <w:rPr>
          <w:rtl/>
        </w:rPr>
        <w:t xml:space="preserve"> </w:t>
      </w:r>
      <w:r>
        <w:rPr>
          <w:rFonts w:hint="eastAsia"/>
          <w:rtl/>
        </w:rPr>
        <w:t>تجارت</w:t>
      </w:r>
      <w:r>
        <w:tab/>
      </w:r>
      <w:r>
        <w:fldChar w:fldCharType="begin"/>
      </w:r>
      <w:r>
        <w:instrText xml:space="preserve"> PAGEREF _Toc504499157 \h </w:instrText>
      </w:r>
      <w:r>
        <w:fldChar w:fldCharType="separate"/>
      </w:r>
      <w:r w:rsidR="00254A06">
        <w:rPr>
          <w:rtl/>
        </w:rPr>
        <w:t>25</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sidRPr="00667A5A">
        <w:rPr>
          <w:rFonts w:hint="eastAsia"/>
          <w:rtl/>
        </w:rPr>
        <w:t>روش‌ها</w:t>
      </w:r>
      <w:r w:rsidRPr="00667A5A">
        <w:rPr>
          <w:rFonts w:hint="cs"/>
          <w:rtl/>
        </w:rPr>
        <w:t>ی</w:t>
      </w:r>
      <w:r w:rsidRPr="00667A5A">
        <w:rPr>
          <w:rtl/>
        </w:rPr>
        <w:t xml:space="preserve"> </w:t>
      </w:r>
      <w:r w:rsidRPr="00667A5A">
        <w:rPr>
          <w:rFonts w:hint="eastAsia"/>
          <w:rtl/>
        </w:rPr>
        <w:t>اجرا</w:t>
      </w:r>
      <w:r w:rsidRPr="00667A5A">
        <w:rPr>
          <w:rtl/>
        </w:rPr>
        <w:t xml:space="preserve"> </w:t>
      </w:r>
      <w:r w:rsidRPr="00667A5A">
        <w:rPr>
          <w:rFonts w:hint="eastAsia"/>
          <w:rtl/>
        </w:rPr>
        <w:t>پروژه</w:t>
      </w:r>
      <w:r>
        <w:tab/>
      </w:r>
      <w:r>
        <w:fldChar w:fldCharType="begin"/>
      </w:r>
      <w:r>
        <w:instrText xml:space="preserve"> PAGEREF _Toc504499158 \h </w:instrText>
      </w:r>
      <w:r>
        <w:fldChar w:fldCharType="separate"/>
      </w:r>
      <w:r w:rsidR="00254A06">
        <w:rPr>
          <w:rtl/>
        </w:rPr>
        <w:t>28</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sidRPr="00F84057">
        <w:rPr>
          <w:rFonts w:hint="eastAsia"/>
          <w:kern w:val="36"/>
          <w:rtl/>
        </w:rPr>
        <w:t>شرا</w:t>
      </w:r>
      <w:r w:rsidRPr="00F84057">
        <w:rPr>
          <w:rFonts w:hint="cs"/>
          <w:kern w:val="36"/>
          <w:rtl/>
        </w:rPr>
        <w:t>ی</w:t>
      </w:r>
      <w:r w:rsidRPr="00F84057">
        <w:rPr>
          <w:rFonts w:hint="eastAsia"/>
          <w:kern w:val="36"/>
          <w:rtl/>
        </w:rPr>
        <w:t>ط</w:t>
      </w:r>
      <w:r w:rsidRPr="00F84057">
        <w:rPr>
          <w:kern w:val="36"/>
          <w:rtl/>
        </w:rPr>
        <w:t xml:space="preserve"> </w:t>
      </w:r>
      <w:r w:rsidRPr="00F84057">
        <w:rPr>
          <w:rFonts w:hint="eastAsia"/>
          <w:kern w:val="36"/>
          <w:rtl/>
        </w:rPr>
        <w:t>عموم</w:t>
      </w:r>
      <w:r w:rsidRPr="00F84057">
        <w:rPr>
          <w:rFonts w:hint="cs"/>
          <w:kern w:val="36"/>
          <w:rtl/>
        </w:rPr>
        <w:t>ی</w:t>
      </w:r>
      <w:r w:rsidRPr="00F84057">
        <w:rPr>
          <w:kern w:val="36"/>
          <w:rtl/>
        </w:rPr>
        <w:t xml:space="preserve"> </w:t>
      </w:r>
      <w:r w:rsidRPr="00F84057">
        <w:rPr>
          <w:rFonts w:hint="eastAsia"/>
          <w:kern w:val="36"/>
          <w:rtl/>
        </w:rPr>
        <w:t>پ</w:t>
      </w:r>
      <w:r w:rsidRPr="00F84057">
        <w:rPr>
          <w:rFonts w:hint="cs"/>
          <w:kern w:val="36"/>
          <w:rtl/>
        </w:rPr>
        <w:t>ی</w:t>
      </w:r>
      <w:r w:rsidRPr="00F84057">
        <w:rPr>
          <w:rFonts w:hint="eastAsia"/>
          <w:kern w:val="36"/>
          <w:rtl/>
        </w:rPr>
        <w:t>مان</w:t>
      </w:r>
      <w:r>
        <w:tab/>
      </w:r>
      <w:r>
        <w:fldChar w:fldCharType="begin"/>
      </w:r>
      <w:r>
        <w:instrText xml:space="preserve"> PAGEREF _Toc504499159 \h </w:instrText>
      </w:r>
      <w:r>
        <w:fldChar w:fldCharType="separate"/>
      </w:r>
      <w:r w:rsidR="00254A06">
        <w:rPr>
          <w:rtl/>
        </w:rPr>
        <w:t>32</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دستورالعمل</w:t>
      </w:r>
      <w:r>
        <w:rPr>
          <w:rtl/>
        </w:rPr>
        <w:t xml:space="preserve"> </w:t>
      </w:r>
      <w:r>
        <w:rPr>
          <w:rFonts w:hint="eastAsia"/>
          <w:rtl/>
        </w:rPr>
        <w:t>تعد</w:t>
      </w:r>
      <w:r>
        <w:rPr>
          <w:rFonts w:hint="cs"/>
          <w:rtl/>
        </w:rPr>
        <w:t>ی</w:t>
      </w:r>
      <w:r>
        <w:rPr>
          <w:rFonts w:hint="eastAsia"/>
          <w:rtl/>
        </w:rPr>
        <w:t>ل</w:t>
      </w:r>
      <w:r>
        <w:t xml:space="preserve"> </w:t>
      </w:r>
      <w:r>
        <w:rPr>
          <w:rFonts w:hint="eastAsia"/>
          <w:rtl/>
        </w:rPr>
        <w:t>آحاد</w:t>
      </w:r>
      <w:r>
        <w:rPr>
          <w:rtl/>
        </w:rPr>
        <w:t xml:space="preserve"> </w:t>
      </w:r>
      <w:r>
        <w:rPr>
          <w:rFonts w:hint="eastAsia"/>
          <w:rtl/>
        </w:rPr>
        <w:t>بها</w:t>
      </w:r>
      <w:r>
        <w:rPr>
          <w:rFonts w:hint="cs"/>
          <w:rtl/>
        </w:rPr>
        <w:t>ی</w:t>
      </w:r>
      <w:r>
        <w:rPr>
          <w:rtl/>
        </w:rPr>
        <w:t xml:space="preserve"> </w:t>
      </w:r>
      <w:r>
        <w:rPr>
          <w:rFonts w:hint="eastAsia"/>
          <w:rtl/>
        </w:rPr>
        <w:t>پ</w:t>
      </w:r>
      <w:r>
        <w:rPr>
          <w:rFonts w:hint="cs"/>
          <w:rtl/>
        </w:rPr>
        <w:t>ی</w:t>
      </w:r>
      <w:r>
        <w:rPr>
          <w:rFonts w:hint="eastAsia"/>
          <w:rtl/>
        </w:rPr>
        <w:t>مان‌ها</w:t>
      </w:r>
      <w:r>
        <w:tab/>
      </w:r>
      <w:r>
        <w:fldChar w:fldCharType="begin"/>
      </w:r>
      <w:r>
        <w:instrText xml:space="preserve"> PAGEREF _Toc504499160 \h </w:instrText>
      </w:r>
      <w:r>
        <w:fldChar w:fldCharType="separate"/>
      </w:r>
      <w:r w:rsidR="00254A06">
        <w:rPr>
          <w:rtl/>
        </w:rPr>
        <w:t>50</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مقررات</w:t>
      </w:r>
      <w:r>
        <w:rPr>
          <w:rtl/>
        </w:rPr>
        <w:t xml:space="preserve"> </w:t>
      </w:r>
      <w:r>
        <w:rPr>
          <w:rFonts w:hint="eastAsia"/>
          <w:rtl/>
        </w:rPr>
        <w:t>مل</w:t>
      </w:r>
      <w:r>
        <w:rPr>
          <w:rFonts w:hint="cs"/>
          <w:rtl/>
        </w:rPr>
        <w:t>ی</w:t>
      </w:r>
      <w:r>
        <w:rPr>
          <w:rtl/>
        </w:rPr>
        <w:t xml:space="preserve"> </w:t>
      </w:r>
      <w:r>
        <w:rPr>
          <w:rFonts w:hint="eastAsia"/>
          <w:rtl/>
        </w:rPr>
        <w:t>ساختمان</w:t>
      </w:r>
      <w:r>
        <w:rPr>
          <w:rtl/>
        </w:rPr>
        <w:t xml:space="preserve"> </w:t>
      </w:r>
      <w:r>
        <w:rPr>
          <w:rFonts w:hint="eastAsia"/>
          <w:rtl/>
        </w:rPr>
        <w:t>و</w:t>
      </w:r>
      <w:r>
        <w:rPr>
          <w:rtl/>
        </w:rPr>
        <w:t xml:space="preserve"> </w:t>
      </w:r>
      <w:r>
        <w:rPr>
          <w:rFonts w:hint="eastAsia"/>
          <w:rtl/>
        </w:rPr>
        <w:t>نظام‌مهندس</w:t>
      </w:r>
      <w:r>
        <w:rPr>
          <w:rFonts w:hint="cs"/>
          <w:rtl/>
        </w:rPr>
        <w:t>ی</w:t>
      </w:r>
      <w:r>
        <w:tab/>
      </w:r>
      <w:r>
        <w:fldChar w:fldCharType="begin"/>
      </w:r>
      <w:r>
        <w:instrText xml:space="preserve"> PAGEREF _Toc504499161 \h </w:instrText>
      </w:r>
      <w:r>
        <w:fldChar w:fldCharType="separate"/>
      </w:r>
      <w:r w:rsidR="00254A06">
        <w:rPr>
          <w:rtl/>
        </w:rPr>
        <w:t>58</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قوان</w:t>
      </w:r>
      <w:r>
        <w:rPr>
          <w:rFonts w:hint="cs"/>
          <w:rtl/>
        </w:rPr>
        <w:t>ی</w:t>
      </w:r>
      <w:r>
        <w:rPr>
          <w:rFonts w:hint="eastAsia"/>
          <w:rtl/>
        </w:rPr>
        <w:t>ن</w:t>
      </w:r>
      <w:r>
        <w:rPr>
          <w:rtl/>
        </w:rPr>
        <w:t xml:space="preserve"> </w:t>
      </w:r>
      <w:r>
        <w:rPr>
          <w:rFonts w:hint="eastAsia"/>
          <w:rtl/>
        </w:rPr>
        <w:t>شهردار</w:t>
      </w:r>
      <w:r>
        <w:rPr>
          <w:rFonts w:hint="cs"/>
          <w:rtl/>
        </w:rPr>
        <w:t>ی</w:t>
      </w:r>
      <w:r>
        <w:tab/>
      </w:r>
      <w:r>
        <w:fldChar w:fldCharType="begin"/>
      </w:r>
      <w:r>
        <w:instrText xml:space="preserve"> PAGEREF _Toc504499162 \h </w:instrText>
      </w:r>
      <w:r>
        <w:fldChar w:fldCharType="separate"/>
      </w:r>
      <w:r w:rsidR="00254A06">
        <w:rPr>
          <w:rtl/>
        </w:rPr>
        <w:t>63</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تنظ</w:t>
      </w:r>
      <w:r>
        <w:rPr>
          <w:rFonts w:hint="cs"/>
          <w:rtl/>
        </w:rPr>
        <w:t>ی</w:t>
      </w:r>
      <w:r>
        <w:rPr>
          <w:rFonts w:hint="eastAsia"/>
          <w:rtl/>
        </w:rPr>
        <w:t>م</w:t>
      </w:r>
      <w:r>
        <w:rPr>
          <w:rtl/>
        </w:rPr>
        <w:t xml:space="preserve"> </w:t>
      </w:r>
      <w:r>
        <w:rPr>
          <w:rFonts w:hint="eastAsia"/>
          <w:rtl/>
        </w:rPr>
        <w:t>اسناد</w:t>
      </w:r>
      <w:r>
        <w:rPr>
          <w:rtl/>
        </w:rPr>
        <w:t xml:space="preserve"> </w:t>
      </w:r>
      <w:r>
        <w:rPr>
          <w:rFonts w:hint="eastAsia"/>
          <w:rtl/>
        </w:rPr>
        <w:t>اجاره</w:t>
      </w:r>
      <w:r>
        <w:rPr>
          <w:rtl/>
        </w:rPr>
        <w:t xml:space="preserve"> </w:t>
      </w:r>
      <w:r>
        <w:rPr>
          <w:rFonts w:hint="eastAsia"/>
          <w:rtl/>
        </w:rPr>
        <w:t>و</w:t>
      </w:r>
      <w:r>
        <w:rPr>
          <w:rtl/>
        </w:rPr>
        <w:t xml:space="preserve"> </w:t>
      </w:r>
      <w:r>
        <w:rPr>
          <w:rFonts w:hint="eastAsia"/>
          <w:rtl/>
        </w:rPr>
        <w:t>پذ</w:t>
      </w:r>
      <w:r>
        <w:rPr>
          <w:rFonts w:hint="cs"/>
          <w:rtl/>
        </w:rPr>
        <w:t>ی</w:t>
      </w:r>
      <w:r>
        <w:rPr>
          <w:rFonts w:hint="eastAsia"/>
          <w:rtl/>
        </w:rPr>
        <w:t>ره</w:t>
      </w:r>
      <w:r>
        <w:rPr>
          <w:rtl/>
        </w:rPr>
        <w:t xml:space="preserve"> </w:t>
      </w:r>
      <w:r>
        <w:rPr>
          <w:rFonts w:hint="eastAsia"/>
          <w:rtl/>
        </w:rPr>
        <w:t>املاک</w:t>
      </w:r>
      <w:r>
        <w:rPr>
          <w:rtl/>
        </w:rPr>
        <w:t xml:space="preserve"> </w:t>
      </w:r>
      <w:r>
        <w:rPr>
          <w:rFonts w:hint="eastAsia"/>
          <w:rtl/>
        </w:rPr>
        <w:t>و</w:t>
      </w:r>
      <w:r>
        <w:rPr>
          <w:rtl/>
        </w:rPr>
        <w:t xml:space="preserve"> </w:t>
      </w:r>
      <w:r>
        <w:rPr>
          <w:rFonts w:hint="eastAsia"/>
          <w:rtl/>
        </w:rPr>
        <w:t>اراض</w:t>
      </w:r>
      <w:r>
        <w:rPr>
          <w:rFonts w:hint="cs"/>
          <w:rtl/>
        </w:rPr>
        <w:t>ی</w:t>
      </w:r>
      <w:r>
        <w:rPr>
          <w:rtl/>
        </w:rPr>
        <w:t xml:space="preserve"> </w:t>
      </w:r>
      <w:r>
        <w:rPr>
          <w:rFonts w:hint="eastAsia"/>
          <w:rtl/>
        </w:rPr>
        <w:t>وقف</w:t>
      </w:r>
      <w:r>
        <w:tab/>
      </w:r>
      <w:r>
        <w:fldChar w:fldCharType="begin"/>
      </w:r>
      <w:r>
        <w:instrText xml:space="preserve"> PAGEREF _Toc504499163 \h </w:instrText>
      </w:r>
      <w:r>
        <w:fldChar w:fldCharType="separate"/>
      </w:r>
      <w:r w:rsidR="00254A06">
        <w:rPr>
          <w:rtl/>
        </w:rPr>
        <w:t>65</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گز</w:t>
      </w:r>
      <w:r>
        <w:rPr>
          <w:rFonts w:hint="cs"/>
          <w:rtl/>
        </w:rPr>
        <w:t>ی</w:t>
      </w:r>
      <w:r>
        <w:rPr>
          <w:rFonts w:hint="eastAsia"/>
          <w:rtl/>
        </w:rPr>
        <w:t>ده</w:t>
      </w:r>
      <w:r>
        <w:rPr>
          <w:rtl/>
        </w:rPr>
        <w:t xml:space="preserve"> </w:t>
      </w:r>
      <w:r>
        <w:rPr>
          <w:rFonts w:hint="eastAsia"/>
          <w:rtl/>
        </w:rPr>
        <w:t>ا</w:t>
      </w:r>
      <w:r>
        <w:rPr>
          <w:rFonts w:hint="cs"/>
          <w:rtl/>
        </w:rPr>
        <w:t>ی</w:t>
      </w:r>
      <w:r>
        <w:rPr>
          <w:rtl/>
        </w:rPr>
        <w:t xml:space="preserve"> </w:t>
      </w:r>
      <w:r>
        <w:rPr>
          <w:rFonts w:hint="eastAsia"/>
          <w:rtl/>
        </w:rPr>
        <w:t>از</w:t>
      </w:r>
      <w:r>
        <w:rPr>
          <w:rtl/>
        </w:rPr>
        <w:t xml:space="preserve"> </w:t>
      </w:r>
      <w:r>
        <w:rPr>
          <w:rFonts w:hint="eastAsia"/>
          <w:rtl/>
        </w:rPr>
        <w:t>آئ</w:t>
      </w:r>
      <w:r>
        <w:rPr>
          <w:rFonts w:hint="cs"/>
          <w:rtl/>
        </w:rPr>
        <w:t>ی</w:t>
      </w:r>
      <w:r>
        <w:rPr>
          <w:rFonts w:hint="eastAsia"/>
          <w:rtl/>
        </w:rPr>
        <w:t>ن</w:t>
      </w:r>
      <w:r>
        <w:rPr>
          <w:rtl/>
        </w:rPr>
        <w:t xml:space="preserve"> </w:t>
      </w:r>
      <w:r>
        <w:rPr>
          <w:rFonts w:hint="eastAsia"/>
          <w:rtl/>
        </w:rPr>
        <w:t>دادرس</w:t>
      </w:r>
      <w:r>
        <w:rPr>
          <w:rFonts w:hint="cs"/>
          <w:rtl/>
        </w:rPr>
        <w:t>ی</w:t>
      </w:r>
      <w:r>
        <w:rPr>
          <w:rtl/>
        </w:rPr>
        <w:t xml:space="preserve"> </w:t>
      </w:r>
      <w:r>
        <w:rPr>
          <w:rFonts w:hint="eastAsia"/>
          <w:rtl/>
        </w:rPr>
        <w:t>مدن</w:t>
      </w:r>
      <w:r>
        <w:rPr>
          <w:rFonts w:hint="cs"/>
          <w:rtl/>
        </w:rPr>
        <w:t>ی</w:t>
      </w:r>
      <w:r>
        <w:tab/>
      </w:r>
      <w:r>
        <w:fldChar w:fldCharType="begin"/>
      </w:r>
      <w:r>
        <w:instrText xml:space="preserve"> PAGEREF _Toc504499164 \h </w:instrText>
      </w:r>
      <w:r>
        <w:fldChar w:fldCharType="separate"/>
      </w:r>
      <w:r w:rsidR="00254A06">
        <w:rPr>
          <w:rtl/>
        </w:rPr>
        <w:t>70</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تعرفه</w:t>
      </w:r>
      <w:r>
        <w:rPr>
          <w:rtl/>
        </w:rPr>
        <w:t xml:space="preserve"> </w:t>
      </w:r>
      <w:r>
        <w:rPr>
          <w:rFonts w:hint="eastAsia"/>
          <w:rtl/>
        </w:rPr>
        <w:t>دستمزد</w:t>
      </w:r>
      <w:r>
        <w:rPr>
          <w:rtl/>
        </w:rPr>
        <w:t xml:space="preserve"> </w:t>
      </w:r>
      <w:r>
        <w:rPr>
          <w:rFonts w:hint="eastAsia"/>
          <w:rtl/>
        </w:rPr>
        <w:t>کارشناسان</w:t>
      </w:r>
      <w:r>
        <w:rPr>
          <w:rtl/>
        </w:rPr>
        <w:t xml:space="preserve"> </w:t>
      </w:r>
      <w:r>
        <w:rPr>
          <w:rFonts w:hint="eastAsia"/>
          <w:rtl/>
        </w:rPr>
        <w:t>رسم</w:t>
      </w:r>
      <w:r>
        <w:rPr>
          <w:rFonts w:hint="cs"/>
          <w:rtl/>
        </w:rPr>
        <w:t>ی</w:t>
      </w:r>
      <w:r>
        <w:rPr>
          <w:rtl/>
        </w:rPr>
        <w:t xml:space="preserve"> </w:t>
      </w:r>
      <w:r>
        <w:rPr>
          <w:rFonts w:hint="eastAsia"/>
          <w:rtl/>
        </w:rPr>
        <w:t>دادگستر</w:t>
      </w:r>
      <w:r>
        <w:rPr>
          <w:rFonts w:hint="cs"/>
          <w:rtl/>
        </w:rPr>
        <w:t>ی</w:t>
      </w:r>
      <w:r>
        <w:tab/>
      </w:r>
      <w:r>
        <w:fldChar w:fldCharType="begin"/>
      </w:r>
      <w:r>
        <w:instrText xml:space="preserve"> PAGEREF _Toc504499165 \h </w:instrText>
      </w:r>
      <w:r>
        <w:fldChar w:fldCharType="separate"/>
      </w:r>
      <w:r w:rsidR="00254A06">
        <w:rPr>
          <w:rtl/>
        </w:rPr>
        <w:t>73</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قانون</w:t>
      </w:r>
      <w:r>
        <w:rPr>
          <w:rtl/>
        </w:rPr>
        <w:t xml:space="preserve"> </w:t>
      </w:r>
      <w:r>
        <w:rPr>
          <w:rFonts w:hint="eastAsia"/>
          <w:rtl/>
        </w:rPr>
        <w:t>كانون</w:t>
      </w:r>
      <w:r>
        <w:rPr>
          <w:rtl/>
        </w:rPr>
        <w:t xml:space="preserve"> </w:t>
      </w:r>
      <w:r>
        <w:rPr>
          <w:rFonts w:hint="eastAsia"/>
          <w:rtl/>
        </w:rPr>
        <w:t>كارشناسان</w:t>
      </w:r>
      <w:r>
        <w:rPr>
          <w:rtl/>
        </w:rPr>
        <w:t xml:space="preserve"> </w:t>
      </w:r>
      <w:r>
        <w:rPr>
          <w:rFonts w:hint="eastAsia"/>
          <w:rtl/>
        </w:rPr>
        <w:t>رسم</w:t>
      </w:r>
      <w:r>
        <w:rPr>
          <w:rFonts w:hint="cs"/>
          <w:rtl/>
        </w:rPr>
        <w:t>ی</w:t>
      </w:r>
      <w:r>
        <w:rPr>
          <w:rtl/>
        </w:rPr>
        <w:t xml:space="preserve"> </w:t>
      </w:r>
      <w:r>
        <w:rPr>
          <w:rFonts w:hint="eastAsia"/>
          <w:rtl/>
        </w:rPr>
        <w:t>دادگستر</w:t>
      </w:r>
      <w:r>
        <w:rPr>
          <w:rFonts w:hint="cs"/>
          <w:rtl/>
        </w:rPr>
        <w:t>ی</w:t>
      </w:r>
      <w:r>
        <w:rPr>
          <w:rtl/>
        </w:rPr>
        <w:t xml:space="preserve"> </w:t>
      </w:r>
      <w:r>
        <w:rPr>
          <w:rFonts w:hint="eastAsia"/>
          <w:rtl/>
        </w:rPr>
        <w:t>مصوب</w:t>
      </w:r>
      <w:r>
        <w:rPr>
          <w:rtl/>
        </w:rPr>
        <w:t xml:space="preserve"> 18/1/1381</w:t>
      </w:r>
      <w:r>
        <w:tab/>
      </w:r>
      <w:r>
        <w:fldChar w:fldCharType="begin"/>
      </w:r>
      <w:r>
        <w:instrText xml:space="preserve"> PAGEREF _Toc504499166 \h </w:instrText>
      </w:r>
      <w:r>
        <w:fldChar w:fldCharType="separate"/>
      </w:r>
      <w:r w:rsidR="00254A06">
        <w:rPr>
          <w:rtl/>
        </w:rPr>
        <w:t>79</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تفک</w:t>
      </w:r>
      <w:r>
        <w:rPr>
          <w:rFonts w:hint="cs"/>
          <w:rtl/>
        </w:rPr>
        <w:t>ی</w:t>
      </w:r>
      <w:r>
        <w:rPr>
          <w:rFonts w:hint="eastAsia"/>
          <w:rtl/>
        </w:rPr>
        <w:t>ک</w:t>
      </w:r>
      <w:r>
        <w:rPr>
          <w:rtl/>
        </w:rPr>
        <w:t xml:space="preserve"> </w:t>
      </w:r>
      <w:r>
        <w:rPr>
          <w:rFonts w:hint="eastAsia"/>
          <w:rtl/>
        </w:rPr>
        <w:t>عمل</w:t>
      </w:r>
      <w:r>
        <w:rPr>
          <w:rFonts w:hint="cs"/>
          <w:rtl/>
        </w:rPr>
        <w:t>ی</w:t>
      </w:r>
      <w:r>
        <w:rPr>
          <w:rFonts w:hint="eastAsia"/>
          <w:rtl/>
        </w:rPr>
        <w:t>ات</w:t>
      </w:r>
      <w:r>
        <w:rPr>
          <w:rtl/>
        </w:rPr>
        <w:t xml:space="preserve"> </w:t>
      </w:r>
      <w:r>
        <w:rPr>
          <w:rFonts w:hint="eastAsia"/>
          <w:rtl/>
        </w:rPr>
        <w:t>اجرا</w:t>
      </w:r>
      <w:r>
        <w:rPr>
          <w:rFonts w:hint="cs"/>
          <w:rtl/>
        </w:rPr>
        <w:t>یی</w:t>
      </w:r>
      <w:r>
        <w:rPr>
          <w:rtl/>
        </w:rPr>
        <w:t xml:space="preserve"> </w:t>
      </w:r>
      <w:r>
        <w:rPr>
          <w:rFonts w:hint="eastAsia"/>
          <w:rtl/>
        </w:rPr>
        <w:t>ساختمان</w:t>
      </w:r>
      <w:r>
        <w:tab/>
      </w:r>
      <w:r>
        <w:fldChar w:fldCharType="begin"/>
      </w:r>
      <w:r>
        <w:instrText xml:space="preserve"> PAGEREF _Toc504499167 \h </w:instrText>
      </w:r>
      <w:r>
        <w:fldChar w:fldCharType="separate"/>
      </w:r>
      <w:r w:rsidR="00254A06">
        <w:rPr>
          <w:rtl/>
        </w:rPr>
        <w:t>95</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‌قانون</w:t>
      </w:r>
      <w:r>
        <w:rPr>
          <w:rtl/>
        </w:rPr>
        <w:t xml:space="preserve"> </w:t>
      </w:r>
      <w:r>
        <w:rPr>
          <w:rFonts w:hint="eastAsia"/>
          <w:rtl/>
        </w:rPr>
        <w:t>مسئول</w:t>
      </w:r>
      <w:r>
        <w:rPr>
          <w:rFonts w:hint="cs"/>
          <w:rtl/>
        </w:rPr>
        <w:t>ی</w:t>
      </w:r>
      <w:r>
        <w:rPr>
          <w:rFonts w:hint="eastAsia"/>
          <w:rtl/>
        </w:rPr>
        <w:t>ت</w:t>
      </w:r>
      <w:r>
        <w:rPr>
          <w:rtl/>
        </w:rPr>
        <w:t xml:space="preserve"> </w:t>
      </w:r>
      <w:r>
        <w:rPr>
          <w:rFonts w:hint="eastAsia"/>
          <w:rtl/>
        </w:rPr>
        <w:t>مدن</w:t>
      </w:r>
      <w:r>
        <w:rPr>
          <w:rFonts w:hint="cs"/>
          <w:rtl/>
        </w:rPr>
        <w:t>ی</w:t>
      </w:r>
      <w:r>
        <w:tab/>
      </w:r>
      <w:r>
        <w:fldChar w:fldCharType="begin"/>
      </w:r>
      <w:r>
        <w:instrText xml:space="preserve"> PAGEREF _Toc504499168 \h </w:instrText>
      </w:r>
      <w:r>
        <w:fldChar w:fldCharType="separate"/>
      </w:r>
      <w:r w:rsidR="00254A06">
        <w:rPr>
          <w:rtl/>
        </w:rPr>
        <w:t>96</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تع</w:t>
      </w:r>
      <w:r>
        <w:rPr>
          <w:rFonts w:hint="cs"/>
          <w:rtl/>
        </w:rPr>
        <w:t>یی</w:t>
      </w:r>
      <w:r>
        <w:rPr>
          <w:rFonts w:hint="eastAsia"/>
          <w:rtl/>
        </w:rPr>
        <w:t>ن</w:t>
      </w:r>
      <w:r>
        <w:rPr>
          <w:rtl/>
        </w:rPr>
        <w:t xml:space="preserve"> </w:t>
      </w:r>
      <w:r>
        <w:rPr>
          <w:rFonts w:hint="eastAsia"/>
          <w:rtl/>
        </w:rPr>
        <w:t>اجاره</w:t>
      </w:r>
      <w:r>
        <w:rPr>
          <w:rtl/>
        </w:rPr>
        <w:t xml:space="preserve"> </w:t>
      </w:r>
      <w:r>
        <w:rPr>
          <w:rFonts w:hint="eastAsia"/>
          <w:rtl/>
        </w:rPr>
        <w:t>بها</w:t>
      </w:r>
      <w:r>
        <w:rPr>
          <w:rFonts w:hint="cs"/>
          <w:rtl/>
        </w:rPr>
        <w:t>ی</w:t>
      </w:r>
      <w:r>
        <w:rPr>
          <w:rtl/>
        </w:rPr>
        <w:t xml:space="preserve"> </w:t>
      </w:r>
      <w:r>
        <w:rPr>
          <w:rFonts w:hint="eastAsia"/>
          <w:rtl/>
        </w:rPr>
        <w:t>آپارتمان</w:t>
      </w:r>
      <w:r>
        <w:rPr>
          <w:rtl/>
        </w:rPr>
        <w:t xml:space="preserve"> </w:t>
      </w:r>
      <w:r>
        <w:rPr>
          <w:rFonts w:hint="eastAsia"/>
          <w:rtl/>
        </w:rPr>
        <w:t>ها</w:t>
      </w:r>
      <w:r>
        <w:rPr>
          <w:rFonts w:hint="cs"/>
          <w:rtl/>
        </w:rPr>
        <w:t>ی</w:t>
      </w:r>
      <w:r>
        <w:rPr>
          <w:rtl/>
        </w:rPr>
        <w:t xml:space="preserve"> </w:t>
      </w:r>
      <w:r>
        <w:rPr>
          <w:rFonts w:hint="eastAsia"/>
          <w:rtl/>
        </w:rPr>
        <w:t>مسکون</w:t>
      </w:r>
      <w:r>
        <w:rPr>
          <w:rFonts w:hint="cs"/>
          <w:rtl/>
        </w:rPr>
        <w:t>ی</w:t>
      </w:r>
      <w:r>
        <w:tab/>
      </w:r>
      <w:r>
        <w:fldChar w:fldCharType="begin"/>
      </w:r>
      <w:r>
        <w:instrText xml:space="preserve"> PAGEREF _Toc504499169 \h </w:instrText>
      </w:r>
      <w:r>
        <w:fldChar w:fldCharType="separate"/>
      </w:r>
      <w:r w:rsidR="00254A06">
        <w:rPr>
          <w:rtl/>
        </w:rPr>
        <w:t>99</w:t>
      </w:r>
      <w:r>
        <w:fldChar w:fldCharType="end"/>
      </w:r>
    </w:p>
    <w:p w:rsidR="00B50DC6" w:rsidRDefault="00B50DC6" w:rsidP="00B50DC6">
      <w:pPr>
        <w:pStyle w:val="TOC1"/>
        <w:rPr>
          <w:rFonts w:asciiTheme="minorHAnsi" w:eastAsiaTheme="minorEastAsia" w:hAnsiTheme="minorHAnsi" w:cstheme="minorBidi"/>
          <w:b w:val="0"/>
          <w:bCs w:val="0"/>
          <w:caps w:val="0"/>
          <w:sz w:val="22"/>
          <w:szCs w:val="22"/>
          <w:lang w:bidi="ar-SA"/>
        </w:rPr>
      </w:pPr>
      <w:r>
        <w:rPr>
          <w:rFonts w:hint="eastAsia"/>
          <w:rtl/>
        </w:rPr>
        <w:t>تعارض</w:t>
      </w:r>
      <w:r>
        <w:rPr>
          <w:rtl/>
        </w:rPr>
        <w:t xml:space="preserve"> </w:t>
      </w:r>
      <w:r>
        <w:rPr>
          <w:rFonts w:hint="eastAsia"/>
          <w:rtl/>
        </w:rPr>
        <w:t>در</w:t>
      </w:r>
      <w:r>
        <w:rPr>
          <w:rtl/>
        </w:rPr>
        <w:t xml:space="preserve"> </w:t>
      </w:r>
      <w:r>
        <w:rPr>
          <w:rFonts w:hint="eastAsia"/>
          <w:rtl/>
        </w:rPr>
        <w:t>اسناد</w:t>
      </w:r>
      <w:r>
        <w:rPr>
          <w:rtl/>
        </w:rPr>
        <w:t xml:space="preserve"> </w:t>
      </w:r>
      <w:r>
        <w:rPr>
          <w:rFonts w:hint="eastAsia"/>
          <w:rtl/>
        </w:rPr>
        <w:t>رسم</w:t>
      </w:r>
      <w:r>
        <w:rPr>
          <w:rFonts w:hint="cs"/>
          <w:rtl/>
        </w:rPr>
        <w:t>ی</w:t>
      </w:r>
      <w:r>
        <w:tab/>
      </w:r>
      <w:r>
        <w:fldChar w:fldCharType="begin"/>
      </w:r>
      <w:r>
        <w:instrText xml:space="preserve"> PAGEREF _Toc504499170 \h </w:instrText>
      </w:r>
      <w:r>
        <w:fldChar w:fldCharType="separate"/>
      </w:r>
      <w:r w:rsidR="00254A06">
        <w:rPr>
          <w:rtl/>
        </w:rPr>
        <w:t>100</w:t>
      </w:r>
      <w:r>
        <w:fldChar w:fldCharType="end"/>
      </w:r>
    </w:p>
    <w:p w:rsidR="00EB00DA" w:rsidRPr="00786ABE" w:rsidRDefault="006757A9" w:rsidP="00B50DC6">
      <w:pPr>
        <w:spacing w:before="120"/>
        <w:rPr>
          <w:szCs w:val="32"/>
          <w:rtl/>
        </w:rPr>
      </w:pPr>
      <w:r>
        <w:rPr>
          <w:rFonts w:asciiTheme="majorHAnsi" w:hAnsiTheme="majorHAnsi" w:cs="Times New Roman"/>
          <w:b/>
          <w:bCs/>
          <w:caps/>
          <w:noProof/>
          <w:sz w:val="32"/>
          <w:szCs w:val="52"/>
          <w:rtl/>
        </w:rPr>
        <w:fldChar w:fldCharType="end"/>
      </w:r>
    </w:p>
    <w:p w:rsidR="00136FAC" w:rsidRPr="00786ABE" w:rsidRDefault="00136FAC" w:rsidP="00136FAC">
      <w:pPr>
        <w:rPr>
          <w:rtl/>
        </w:rPr>
      </w:pPr>
    </w:p>
    <w:p w:rsidR="001F18AF" w:rsidRPr="00786ABE" w:rsidRDefault="001F18AF" w:rsidP="00B30694">
      <w:pPr>
        <w:bidi w:val="0"/>
        <w:rPr>
          <w:rtl/>
        </w:rPr>
      </w:pPr>
    </w:p>
    <w:p w:rsidR="006757A9" w:rsidRPr="00B316B0" w:rsidRDefault="001412C3" w:rsidP="006757A9">
      <w:pPr>
        <w:jc w:val="center"/>
        <w:rPr>
          <w:rFonts w:eastAsiaTheme="majorEastAsia" w:cs="B Titr"/>
          <w:b/>
          <w:bCs/>
          <w:rtl/>
        </w:rPr>
      </w:pPr>
      <w:r w:rsidRPr="00786ABE">
        <w:rPr>
          <w:rStyle w:val="Hyperlink"/>
          <w:color w:val="0070C0"/>
          <w:u w:val="none"/>
          <w:rtl/>
        </w:rPr>
        <w:br w:type="page"/>
      </w:r>
      <w:r w:rsidR="006757A9" w:rsidRPr="00B316B0">
        <w:rPr>
          <w:rFonts w:cs="B Titr" w:hint="cs"/>
          <w:b/>
          <w:bCs/>
          <w:sz w:val="28"/>
          <w:szCs w:val="40"/>
          <w:rtl/>
        </w:rPr>
        <w:lastRenderedPageBreak/>
        <w:t>فهرست</w:t>
      </w:r>
      <w:r w:rsidR="006757A9">
        <w:rPr>
          <w:rFonts w:cs="B Titr" w:hint="cs"/>
          <w:b/>
          <w:bCs/>
          <w:sz w:val="28"/>
          <w:szCs w:val="40"/>
          <w:rtl/>
        </w:rPr>
        <w:t xml:space="preserve"> تکمیلی و تفضیلی</w:t>
      </w:r>
    </w:p>
    <w:bookmarkStart w:id="2" w:name="_Toc500501002"/>
    <w:p w:rsidR="00B50DC6" w:rsidRDefault="006757A9" w:rsidP="00B50DC6">
      <w:pPr>
        <w:pStyle w:val="TOC1"/>
        <w:rPr>
          <w:rFonts w:asciiTheme="minorHAnsi" w:eastAsiaTheme="minorEastAsia" w:hAnsiTheme="minorHAnsi" w:cstheme="minorBidi"/>
          <w:b w:val="0"/>
          <w:bCs w:val="0"/>
          <w:caps w:val="0"/>
          <w:sz w:val="22"/>
          <w:szCs w:val="22"/>
          <w:lang w:bidi="ar-SA"/>
        </w:rPr>
      </w:pPr>
      <w:r>
        <w:rPr>
          <w:rStyle w:val="Hyperlink"/>
          <w:rFonts w:ascii="Times New Roman" w:hAnsi="Times New Roman"/>
          <w:color w:val="0070C0"/>
          <w:sz w:val="52"/>
          <w:szCs w:val="52"/>
          <w:u w:val="none"/>
          <w:rtl/>
        </w:rPr>
        <w:fldChar w:fldCharType="begin"/>
      </w:r>
      <w:r>
        <w:rPr>
          <w:rStyle w:val="Hyperlink"/>
          <w:rFonts w:ascii="Times New Roman" w:hAnsi="Times New Roman"/>
          <w:color w:val="0070C0"/>
          <w:sz w:val="52"/>
          <w:szCs w:val="52"/>
          <w:u w:val="none"/>
          <w:rtl/>
        </w:rPr>
        <w:instrText xml:space="preserve"> </w:instrText>
      </w:r>
      <w:r>
        <w:rPr>
          <w:rStyle w:val="Hyperlink"/>
          <w:rFonts w:ascii="Times New Roman" w:hAnsi="Times New Roman"/>
          <w:color w:val="0070C0"/>
          <w:sz w:val="52"/>
          <w:szCs w:val="52"/>
          <w:u w:val="none"/>
        </w:rPr>
        <w:instrText>TOC</w:instrText>
      </w:r>
      <w:r>
        <w:rPr>
          <w:rStyle w:val="Hyperlink"/>
          <w:rFonts w:ascii="Times New Roman" w:hAnsi="Times New Roman"/>
          <w:color w:val="0070C0"/>
          <w:sz w:val="52"/>
          <w:szCs w:val="52"/>
          <w:u w:val="none"/>
          <w:rtl/>
        </w:rPr>
        <w:instrText xml:space="preserve"> \</w:instrText>
      </w:r>
      <w:r>
        <w:rPr>
          <w:rStyle w:val="Hyperlink"/>
          <w:rFonts w:ascii="Times New Roman" w:hAnsi="Times New Roman"/>
          <w:color w:val="0070C0"/>
          <w:sz w:val="52"/>
          <w:szCs w:val="52"/>
          <w:u w:val="none"/>
        </w:rPr>
        <w:instrText>h \z \t "Heading 1,2,Heading 2,3,Heading 3,4,Heading 4,5,Heading 5,6,Title,1</w:instrText>
      </w:r>
      <w:r>
        <w:rPr>
          <w:rStyle w:val="Hyperlink"/>
          <w:rFonts w:ascii="Times New Roman" w:hAnsi="Times New Roman"/>
          <w:color w:val="0070C0"/>
          <w:sz w:val="52"/>
          <w:szCs w:val="52"/>
          <w:u w:val="none"/>
          <w:rtl/>
        </w:rPr>
        <w:instrText xml:space="preserve">" </w:instrText>
      </w:r>
      <w:r>
        <w:rPr>
          <w:rStyle w:val="Hyperlink"/>
          <w:rFonts w:ascii="Times New Roman" w:hAnsi="Times New Roman"/>
          <w:color w:val="0070C0"/>
          <w:sz w:val="52"/>
          <w:szCs w:val="52"/>
          <w:u w:val="none"/>
          <w:rtl/>
        </w:rPr>
        <w:fldChar w:fldCharType="separate"/>
      </w:r>
      <w:hyperlink w:anchor="_Toc504499175" w:history="1">
        <w:r w:rsidR="00B50DC6" w:rsidRPr="005F0619">
          <w:rPr>
            <w:rStyle w:val="Hyperlink"/>
            <w:rFonts w:hint="eastAsia"/>
            <w:rtl/>
          </w:rPr>
          <w:t>قانون</w:t>
        </w:r>
        <w:r w:rsidR="00B50DC6" w:rsidRPr="005F0619">
          <w:rPr>
            <w:rStyle w:val="Hyperlink"/>
            <w:rtl/>
          </w:rPr>
          <w:t xml:space="preserve"> </w:t>
        </w:r>
        <w:r w:rsidR="00B50DC6" w:rsidRPr="005F0619">
          <w:rPr>
            <w:rStyle w:val="Hyperlink"/>
            <w:rFonts w:hint="eastAsia"/>
            <w:rtl/>
          </w:rPr>
          <w:t>تملک</w:t>
        </w:r>
        <w:r w:rsidR="00B50DC6" w:rsidRPr="005F0619">
          <w:rPr>
            <w:rStyle w:val="Hyperlink"/>
            <w:rtl/>
          </w:rPr>
          <w:t xml:space="preserve"> </w:t>
        </w:r>
        <w:r w:rsidR="00B50DC6" w:rsidRPr="005F0619">
          <w:rPr>
            <w:rStyle w:val="Hyperlink"/>
            <w:rFonts w:hint="eastAsia"/>
            <w:rtl/>
          </w:rPr>
          <w:t>آپارتمان‌ها</w:t>
        </w:r>
        <w:r w:rsidR="00B50DC6">
          <w:rPr>
            <w:webHidden/>
          </w:rPr>
          <w:tab/>
        </w:r>
        <w:r w:rsidR="00B50DC6">
          <w:rPr>
            <w:webHidden/>
          </w:rPr>
          <w:fldChar w:fldCharType="begin"/>
        </w:r>
        <w:r w:rsidR="00B50DC6">
          <w:rPr>
            <w:webHidden/>
          </w:rPr>
          <w:instrText xml:space="preserve"> PAGEREF _Toc504499175 \h </w:instrText>
        </w:r>
        <w:r w:rsidR="00B50DC6">
          <w:rPr>
            <w:webHidden/>
          </w:rPr>
        </w:r>
        <w:r w:rsidR="00B50DC6">
          <w:rPr>
            <w:webHidden/>
          </w:rPr>
          <w:fldChar w:fldCharType="separate"/>
        </w:r>
        <w:r w:rsidR="00254A06">
          <w:rPr>
            <w:webHidden/>
            <w:rtl/>
          </w:rPr>
          <w:t>9</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76" w:history="1">
        <w:r w:rsidR="00B50DC6" w:rsidRPr="005F0619">
          <w:rPr>
            <w:rStyle w:val="Hyperlink"/>
            <w:rFonts w:hint="eastAsia"/>
            <w:rtl/>
          </w:rPr>
          <w:t>آ</w:t>
        </w:r>
        <w:r w:rsidR="00B50DC6" w:rsidRPr="005F0619">
          <w:rPr>
            <w:rStyle w:val="Hyperlink"/>
            <w:rFonts w:hint="cs"/>
            <w:rtl/>
          </w:rPr>
          <w:t>یی</w:t>
        </w:r>
        <w:r w:rsidR="00B50DC6" w:rsidRPr="005F0619">
          <w:rPr>
            <w:rStyle w:val="Hyperlink"/>
            <w:rFonts w:hint="eastAsia"/>
            <w:rtl/>
          </w:rPr>
          <w:t>ن‌نامه</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قانون</w:t>
        </w:r>
        <w:r w:rsidR="00B50DC6" w:rsidRPr="005F0619">
          <w:rPr>
            <w:rStyle w:val="Hyperlink"/>
            <w:rtl/>
          </w:rPr>
          <w:t xml:space="preserve"> </w:t>
        </w:r>
        <w:r w:rsidR="00B50DC6" w:rsidRPr="005F0619">
          <w:rPr>
            <w:rStyle w:val="Hyperlink"/>
            <w:rFonts w:hint="eastAsia"/>
            <w:rtl/>
          </w:rPr>
          <w:t>تملک</w:t>
        </w:r>
        <w:r w:rsidR="00B50DC6" w:rsidRPr="005F0619">
          <w:rPr>
            <w:rStyle w:val="Hyperlink"/>
            <w:rtl/>
          </w:rPr>
          <w:t xml:space="preserve"> </w:t>
        </w:r>
        <w:r w:rsidR="00B50DC6" w:rsidRPr="005F0619">
          <w:rPr>
            <w:rStyle w:val="Hyperlink"/>
            <w:rFonts w:hint="eastAsia"/>
            <w:rtl/>
          </w:rPr>
          <w:t>آپارتمان‌ها</w:t>
        </w:r>
        <w:r w:rsidR="00B50DC6" w:rsidRPr="005F0619">
          <w:rPr>
            <w:rStyle w:val="Hyperlink"/>
            <w:rtl/>
          </w:rPr>
          <w:t xml:space="preserve"> </w:t>
        </w:r>
        <w:r w:rsidR="00B50DC6" w:rsidRPr="005F0619">
          <w:rPr>
            <w:rStyle w:val="Hyperlink"/>
            <w:rFonts w:hint="eastAsia"/>
            <w:rtl/>
          </w:rPr>
          <w:t>با</w:t>
        </w:r>
        <w:r w:rsidR="00B50DC6" w:rsidRPr="005F0619">
          <w:rPr>
            <w:rStyle w:val="Hyperlink"/>
            <w:rtl/>
          </w:rPr>
          <w:t xml:space="preserve"> </w:t>
        </w:r>
        <w:r w:rsidR="00B50DC6" w:rsidRPr="005F0619">
          <w:rPr>
            <w:rStyle w:val="Hyperlink"/>
            <w:rFonts w:hint="eastAsia"/>
            <w:rtl/>
          </w:rPr>
          <w:t>اصلاحات</w:t>
        </w:r>
        <w:r w:rsidR="00B50DC6" w:rsidRPr="005F0619">
          <w:rPr>
            <w:rStyle w:val="Hyperlink"/>
            <w:rtl/>
          </w:rPr>
          <w:t xml:space="preserve"> </w:t>
        </w:r>
        <w:r w:rsidR="00B50DC6" w:rsidRPr="005F0619">
          <w:rPr>
            <w:rStyle w:val="Hyperlink"/>
            <w:rFonts w:hint="eastAsia"/>
            <w:rtl/>
          </w:rPr>
          <w:t>بعد</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_Toc504499176 \h </w:instrText>
        </w:r>
        <w:r w:rsidR="00B50DC6">
          <w:rPr>
            <w:webHidden/>
          </w:rPr>
        </w:r>
        <w:r w:rsidR="00B50DC6">
          <w:rPr>
            <w:webHidden/>
          </w:rPr>
          <w:fldChar w:fldCharType="separate"/>
        </w:r>
        <w:r w:rsidR="00254A06">
          <w:rPr>
            <w:webHidden/>
            <w:rtl/>
          </w:rPr>
          <w:t>12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77" w:history="1">
        <w:r w:rsidR="00B50DC6" w:rsidRPr="005F0619">
          <w:rPr>
            <w:rStyle w:val="Hyperlink"/>
            <w:rFonts w:hint="eastAsia"/>
            <w:rtl/>
          </w:rPr>
          <w:t>فصل</w:t>
        </w:r>
        <w:r w:rsidR="00B50DC6" w:rsidRPr="005F0619">
          <w:rPr>
            <w:rStyle w:val="Hyperlink"/>
            <w:rtl/>
          </w:rPr>
          <w:t xml:space="preserve"> </w:t>
        </w:r>
        <w:r w:rsidR="00B50DC6" w:rsidRPr="005F0619">
          <w:rPr>
            <w:rStyle w:val="Hyperlink"/>
            <w:rFonts w:hint="eastAsia"/>
            <w:rtl/>
          </w:rPr>
          <w:t>اول‌</w:t>
        </w:r>
        <w:r w:rsidR="00B50DC6" w:rsidRPr="005F0619">
          <w:rPr>
            <w:rStyle w:val="Hyperlink"/>
            <w:rtl/>
          </w:rPr>
          <w:t xml:space="preserve">: </w:t>
        </w:r>
        <w:r w:rsidR="00B50DC6" w:rsidRPr="005F0619">
          <w:rPr>
            <w:rStyle w:val="Hyperlink"/>
            <w:rFonts w:hint="eastAsia"/>
            <w:rtl/>
          </w:rPr>
          <w:t>قسمت‌ها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اختصاص</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_Toc504499177 \h </w:instrText>
        </w:r>
        <w:r w:rsidR="00B50DC6">
          <w:rPr>
            <w:webHidden/>
          </w:rPr>
        </w:r>
        <w:r w:rsidR="00B50DC6">
          <w:rPr>
            <w:webHidden/>
          </w:rPr>
          <w:fldChar w:fldCharType="separate"/>
        </w:r>
        <w:r w:rsidR="00254A06">
          <w:rPr>
            <w:webHidden/>
            <w:rtl/>
          </w:rPr>
          <w:t>12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78" w:history="1">
        <w:r w:rsidR="00B50DC6" w:rsidRPr="005F0619">
          <w:rPr>
            <w:rStyle w:val="Hyperlink"/>
            <w:rFonts w:hint="eastAsia"/>
            <w:rtl/>
          </w:rPr>
          <w:t>فصل</w:t>
        </w:r>
        <w:r w:rsidR="00B50DC6" w:rsidRPr="005F0619">
          <w:rPr>
            <w:rStyle w:val="Hyperlink"/>
            <w:rtl/>
          </w:rPr>
          <w:t xml:space="preserve"> </w:t>
        </w:r>
        <w:r w:rsidR="00B50DC6" w:rsidRPr="005F0619">
          <w:rPr>
            <w:rStyle w:val="Hyperlink"/>
            <w:rFonts w:hint="eastAsia"/>
            <w:rtl/>
          </w:rPr>
          <w:t>دوم‌</w:t>
        </w:r>
        <w:r w:rsidR="00B50DC6" w:rsidRPr="005F0619">
          <w:rPr>
            <w:rStyle w:val="Hyperlink"/>
            <w:rtl/>
          </w:rPr>
          <w:t xml:space="preserve">: </w:t>
        </w:r>
        <w:r w:rsidR="00B50DC6" w:rsidRPr="005F0619">
          <w:rPr>
            <w:rStyle w:val="Hyperlink"/>
            <w:rFonts w:hint="eastAsia"/>
            <w:rtl/>
          </w:rPr>
          <w:t>قسمت‌ها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مشترک‌</w:t>
        </w:r>
        <w:r w:rsidR="00B50DC6">
          <w:rPr>
            <w:webHidden/>
          </w:rPr>
          <w:tab/>
        </w:r>
        <w:r w:rsidR="00B50DC6">
          <w:rPr>
            <w:webHidden/>
          </w:rPr>
          <w:fldChar w:fldCharType="begin"/>
        </w:r>
        <w:r w:rsidR="00B50DC6">
          <w:rPr>
            <w:webHidden/>
          </w:rPr>
          <w:instrText xml:space="preserve"> PAGEREF _Toc504499178 \h </w:instrText>
        </w:r>
        <w:r w:rsidR="00B50DC6">
          <w:rPr>
            <w:webHidden/>
          </w:rPr>
        </w:r>
        <w:r w:rsidR="00B50DC6">
          <w:rPr>
            <w:webHidden/>
          </w:rPr>
          <w:fldChar w:fldCharType="separate"/>
        </w:r>
        <w:r w:rsidR="00254A06">
          <w:rPr>
            <w:webHidden/>
            <w:rtl/>
          </w:rPr>
          <w:t>12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79" w:history="1">
        <w:r w:rsidR="00B50DC6" w:rsidRPr="005F0619">
          <w:rPr>
            <w:rStyle w:val="Hyperlink"/>
            <w:rFonts w:hint="eastAsia"/>
            <w:rtl/>
          </w:rPr>
          <w:t>فصل</w:t>
        </w:r>
        <w:r w:rsidR="00B50DC6" w:rsidRPr="005F0619">
          <w:rPr>
            <w:rStyle w:val="Hyperlink"/>
            <w:rtl/>
          </w:rPr>
          <w:t xml:space="preserve"> </w:t>
        </w:r>
        <w:r w:rsidR="00B50DC6" w:rsidRPr="005F0619">
          <w:rPr>
            <w:rStyle w:val="Hyperlink"/>
            <w:rFonts w:hint="eastAsia"/>
            <w:rtl/>
          </w:rPr>
          <w:t>دوم</w:t>
        </w:r>
        <w:r w:rsidR="00B50DC6" w:rsidRPr="005F0619">
          <w:rPr>
            <w:rStyle w:val="Hyperlink"/>
            <w:rtl/>
          </w:rPr>
          <w:t xml:space="preserve">: </w:t>
        </w:r>
        <w:r w:rsidR="00B50DC6" w:rsidRPr="005F0619">
          <w:rPr>
            <w:rStyle w:val="Hyperlink"/>
            <w:rFonts w:hint="eastAsia"/>
            <w:rtl/>
          </w:rPr>
          <w:t>حفظ</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نگاهدار</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تعم</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بنا</w:t>
        </w:r>
        <w:r w:rsidR="00B50DC6">
          <w:rPr>
            <w:webHidden/>
          </w:rPr>
          <w:tab/>
        </w:r>
        <w:r w:rsidR="00B50DC6">
          <w:rPr>
            <w:webHidden/>
          </w:rPr>
          <w:fldChar w:fldCharType="begin"/>
        </w:r>
        <w:r w:rsidR="00B50DC6">
          <w:rPr>
            <w:webHidden/>
          </w:rPr>
          <w:instrText xml:space="preserve"> PAGEREF _Toc504499179 \h </w:instrText>
        </w:r>
        <w:r w:rsidR="00B50DC6">
          <w:rPr>
            <w:webHidden/>
          </w:rPr>
        </w:r>
        <w:r w:rsidR="00B50DC6">
          <w:rPr>
            <w:webHidden/>
          </w:rPr>
          <w:fldChar w:fldCharType="separate"/>
        </w:r>
        <w:r w:rsidR="00254A06">
          <w:rPr>
            <w:webHidden/>
            <w:rtl/>
          </w:rPr>
          <w:t>13</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80" w:history="1">
        <w:r w:rsidR="00B50DC6" w:rsidRPr="005F0619">
          <w:rPr>
            <w:rStyle w:val="Hyperlink"/>
            <w:rFonts w:hint="eastAsia"/>
            <w:rtl/>
          </w:rPr>
          <w:t>ش</w:t>
        </w:r>
        <w:r w:rsidR="00B50DC6" w:rsidRPr="005F0619">
          <w:rPr>
            <w:rStyle w:val="Hyperlink"/>
            <w:rFonts w:hint="cs"/>
            <w:rtl/>
          </w:rPr>
          <w:t>ی</w:t>
        </w:r>
        <w:r w:rsidR="00B50DC6" w:rsidRPr="005F0619">
          <w:rPr>
            <w:rStyle w:val="Hyperlink"/>
            <w:rFonts w:hint="eastAsia"/>
            <w:rtl/>
          </w:rPr>
          <w:t>وه‌نامه</w:t>
        </w:r>
        <w:r w:rsidR="00B50DC6" w:rsidRPr="005F0619">
          <w:rPr>
            <w:rStyle w:val="Hyperlink"/>
            <w:rtl/>
          </w:rPr>
          <w:t xml:space="preserve"> </w:t>
        </w:r>
        <w:r w:rsidR="00B50DC6" w:rsidRPr="005F0619">
          <w:rPr>
            <w:rStyle w:val="Hyperlink"/>
            <w:rFonts w:hint="eastAsia"/>
            <w:rtl/>
          </w:rPr>
          <w:t>اجرايي</w:t>
        </w:r>
        <w:r w:rsidR="00B50DC6" w:rsidRPr="005F0619">
          <w:rPr>
            <w:rStyle w:val="Hyperlink"/>
            <w:rtl/>
          </w:rPr>
          <w:t xml:space="preserve"> </w:t>
        </w:r>
        <w:r w:rsidR="00B50DC6" w:rsidRPr="005F0619">
          <w:rPr>
            <w:rStyle w:val="Hyperlink"/>
            <w:rFonts w:hint="eastAsia"/>
            <w:rtl/>
          </w:rPr>
          <w:t>نحوه</w:t>
        </w:r>
        <w:r w:rsidR="00B50DC6" w:rsidRPr="005F0619">
          <w:rPr>
            <w:rStyle w:val="Hyperlink"/>
            <w:rtl/>
          </w:rPr>
          <w:t xml:space="preserve"> </w:t>
        </w:r>
        <w:r w:rsidR="00B50DC6" w:rsidRPr="005F0619">
          <w:rPr>
            <w:rStyle w:val="Hyperlink"/>
            <w:rFonts w:hint="eastAsia"/>
            <w:rtl/>
          </w:rPr>
          <w:t>برداشت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ترسيم</w:t>
        </w:r>
        <w:r w:rsidR="00B50DC6" w:rsidRPr="005F0619">
          <w:rPr>
            <w:rStyle w:val="Hyperlink"/>
            <w:rtl/>
          </w:rPr>
          <w:t xml:space="preserve"> </w:t>
        </w:r>
        <w:r w:rsidR="00B50DC6" w:rsidRPr="005F0619">
          <w:rPr>
            <w:rStyle w:val="Hyperlink"/>
            <w:rFonts w:hint="eastAsia"/>
            <w:rtl/>
          </w:rPr>
          <w:t>نقشه</w:t>
        </w:r>
        <w:r w:rsidR="00B50DC6" w:rsidRPr="005F0619">
          <w:rPr>
            <w:rStyle w:val="Hyperlink"/>
            <w:rtl/>
          </w:rPr>
          <w:t xml:space="preserve"> </w:t>
        </w:r>
        <w:r w:rsidR="00B50DC6" w:rsidRPr="005F0619">
          <w:rPr>
            <w:rStyle w:val="Hyperlink"/>
            <w:rFonts w:hint="eastAsia"/>
            <w:rtl/>
          </w:rPr>
          <w:t>تفکيک</w:t>
        </w:r>
        <w:r w:rsidR="00B50DC6" w:rsidRPr="005F0619">
          <w:rPr>
            <w:rStyle w:val="Hyperlink"/>
            <w:rtl/>
          </w:rPr>
          <w:t xml:space="preserve"> </w:t>
        </w:r>
        <w:r w:rsidR="00B50DC6" w:rsidRPr="005F0619">
          <w:rPr>
            <w:rStyle w:val="Hyperlink"/>
            <w:rFonts w:hint="eastAsia"/>
            <w:rtl/>
          </w:rPr>
          <w:t>آپارتمان</w:t>
        </w:r>
        <w:r w:rsidR="00B50DC6">
          <w:rPr>
            <w:webHidden/>
          </w:rPr>
          <w:tab/>
        </w:r>
        <w:r w:rsidR="00B50DC6">
          <w:rPr>
            <w:webHidden/>
          </w:rPr>
          <w:fldChar w:fldCharType="begin"/>
        </w:r>
        <w:r w:rsidR="00B50DC6">
          <w:rPr>
            <w:webHidden/>
          </w:rPr>
          <w:instrText xml:space="preserve"> PAGEREF _Toc504499180 \h </w:instrText>
        </w:r>
        <w:r w:rsidR="00B50DC6">
          <w:rPr>
            <w:webHidden/>
          </w:rPr>
        </w:r>
        <w:r w:rsidR="00B50DC6">
          <w:rPr>
            <w:webHidden/>
          </w:rPr>
          <w:fldChar w:fldCharType="separate"/>
        </w:r>
        <w:r w:rsidR="00254A06">
          <w:rPr>
            <w:webHidden/>
            <w:rtl/>
          </w:rPr>
          <w:t>14</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81" w:history="1">
        <w:r w:rsidR="00B50DC6" w:rsidRPr="005F0619">
          <w:rPr>
            <w:rStyle w:val="Hyperlink"/>
            <w:rFonts w:hint="eastAsia"/>
            <w:rtl/>
          </w:rPr>
          <w:t>آشنا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با</w:t>
        </w:r>
        <w:r w:rsidR="00B50DC6" w:rsidRPr="005F0619">
          <w:rPr>
            <w:rStyle w:val="Hyperlink"/>
            <w:rtl/>
          </w:rPr>
          <w:t xml:space="preserve"> </w:t>
        </w:r>
        <w:r w:rsidR="00B50DC6" w:rsidRPr="005F0619">
          <w:rPr>
            <w:rStyle w:val="Hyperlink"/>
            <w:rFonts w:hint="eastAsia"/>
            <w:rtl/>
          </w:rPr>
          <w:t>تقس</w:t>
        </w:r>
        <w:r w:rsidR="00B50DC6" w:rsidRPr="005F0619">
          <w:rPr>
            <w:rStyle w:val="Hyperlink"/>
            <w:rFonts w:hint="cs"/>
            <w:rtl/>
          </w:rPr>
          <w:t>ی</w:t>
        </w:r>
        <w:r w:rsidR="00B50DC6" w:rsidRPr="005F0619">
          <w:rPr>
            <w:rStyle w:val="Hyperlink"/>
            <w:rFonts w:hint="eastAsia"/>
            <w:rtl/>
          </w:rPr>
          <w:t>مات</w:t>
        </w:r>
        <w:r w:rsidR="00B50DC6" w:rsidRPr="005F0619">
          <w:rPr>
            <w:rStyle w:val="Hyperlink"/>
            <w:rtl/>
          </w:rPr>
          <w:t xml:space="preserve"> </w:t>
        </w:r>
        <w:r w:rsidR="00B50DC6" w:rsidRPr="005F0619">
          <w:rPr>
            <w:rStyle w:val="Hyperlink"/>
            <w:rFonts w:hint="eastAsia"/>
            <w:rtl/>
          </w:rPr>
          <w:t>ثبت</w:t>
        </w:r>
        <w:r w:rsidR="00B50DC6" w:rsidRPr="005F0619">
          <w:rPr>
            <w:rStyle w:val="Hyperlink"/>
            <w:rFonts w:hint="cs"/>
            <w:rtl/>
          </w:rPr>
          <w:t>ی</w:t>
        </w:r>
        <w:r w:rsidR="00B50DC6" w:rsidRPr="005F0619">
          <w:rPr>
            <w:rStyle w:val="Hyperlink"/>
            <w:rFonts w:cs="Times New Roman"/>
            <w:rtl/>
          </w:rPr>
          <w:t xml:space="preserve"> </w:t>
        </w:r>
        <w:r w:rsidR="00B50DC6" w:rsidRPr="005F0619">
          <w:rPr>
            <w:rStyle w:val="Hyperlink"/>
            <w:rFonts w:hint="eastAsia"/>
            <w:rtl/>
          </w:rPr>
          <w:t>املاک</w:t>
        </w:r>
        <w:r w:rsidR="00B50DC6">
          <w:rPr>
            <w:webHidden/>
          </w:rPr>
          <w:tab/>
        </w:r>
        <w:r w:rsidR="00B50DC6">
          <w:rPr>
            <w:webHidden/>
          </w:rPr>
          <w:fldChar w:fldCharType="begin"/>
        </w:r>
        <w:r w:rsidR="00B50DC6">
          <w:rPr>
            <w:webHidden/>
          </w:rPr>
          <w:instrText xml:space="preserve"> PAGEREF _Toc504499181 \h </w:instrText>
        </w:r>
        <w:r w:rsidR="00B50DC6">
          <w:rPr>
            <w:webHidden/>
          </w:rPr>
        </w:r>
        <w:r w:rsidR="00B50DC6">
          <w:rPr>
            <w:webHidden/>
          </w:rPr>
          <w:fldChar w:fldCharType="separate"/>
        </w:r>
        <w:r w:rsidR="00254A06">
          <w:rPr>
            <w:webHidden/>
            <w:rtl/>
          </w:rPr>
          <w:t>16</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82" w:history="1">
        <w:r w:rsidR="00B50DC6" w:rsidRPr="005F0619">
          <w:rPr>
            <w:rStyle w:val="Hyperlink"/>
            <w:rFonts w:hint="eastAsia"/>
            <w:rtl/>
          </w:rPr>
          <w:t>تعار</w:t>
        </w:r>
        <w:r w:rsidR="00B50DC6" w:rsidRPr="005F0619">
          <w:rPr>
            <w:rStyle w:val="Hyperlink"/>
            <w:rFonts w:hint="cs"/>
            <w:rtl/>
          </w:rPr>
          <w:t>ی</w:t>
        </w:r>
        <w:r w:rsidR="00B50DC6" w:rsidRPr="005F0619">
          <w:rPr>
            <w:rStyle w:val="Hyperlink"/>
            <w:rFonts w:hint="eastAsia"/>
            <w:rtl/>
          </w:rPr>
          <w:t>ف</w:t>
        </w:r>
        <w:r w:rsidR="00B50DC6" w:rsidRPr="005F0619">
          <w:rPr>
            <w:rStyle w:val="Hyperlink"/>
            <w:rtl/>
          </w:rPr>
          <w:t xml:space="preserve"> </w:t>
        </w:r>
        <w:r w:rsidR="00B50DC6" w:rsidRPr="005F0619">
          <w:rPr>
            <w:rStyle w:val="Hyperlink"/>
            <w:rFonts w:hint="eastAsia"/>
            <w:rtl/>
          </w:rPr>
          <w:t>ملک</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زم</w:t>
        </w:r>
        <w:r w:rsidR="00B50DC6" w:rsidRPr="005F0619">
          <w:rPr>
            <w:rStyle w:val="Hyperlink"/>
            <w:rFonts w:hint="cs"/>
            <w:rtl/>
          </w:rPr>
          <w:t>ی</w:t>
        </w:r>
        <w:r w:rsidR="00B50DC6" w:rsidRPr="005F0619">
          <w:rPr>
            <w:rStyle w:val="Hyperlink"/>
            <w:rFonts w:hint="eastAsia"/>
            <w:rtl/>
          </w:rPr>
          <w:t>ن</w:t>
        </w:r>
        <w:r w:rsidR="00B50DC6">
          <w:rPr>
            <w:webHidden/>
          </w:rPr>
          <w:tab/>
        </w:r>
        <w:r w:rsidR="00B50DC6">
          <w:rPr>
            <w:webHidden/>
          </w:rPr>
          <w:fldChar w:fldCharType="begin"/>
        </w:r>
        <w:r w:rsidR="00B50DC6">
          <w:rPr>
            <w:webHidden/>
          </w:rPr>
          <w:instrText xml:space="preserve"> PAGEREF _Toc504499182 \h </w:instrText>
        </w:r>
        <w:r w:rsidR="00B50DC6">
          <w:rPr>
            <w:webHidden/>
          </w:rPr>
        </w:r>
        <w:r w:rsidR="00B50DC6">
          <w:rPr>
            <w:webHidden/>
          </w:rPr>
          <w:fldChar w:fldCharType="separate"/>
        </w:r>
        <w:r w:rsidR="00254A06">
          <w:rPr>
            <w:webHidden/>
            <w:rtl/>
          </w:rPr>
          <w:t>18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83"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اول</w:t>
        </w:r>
        <w:r w:rsidR="00B50DC6" w:rsidRPr="005F0619">
          <w:rPr>
            <w:rStyle w:val="Hyperlink"/>
            <w:rtl/>
          </w:rPr>
          <w:t xml:space="preserve">: </w:t>
        </w:r>
        <w:r w:rsidR="00B50DC6" w:rsidRPr="005F0619">
          <w:rPr>
            <w:rStyle w:val="Hyperlink"/>
            <w:rFonts w:hint="eastAsia"/>
            <w:rtl/>
          </w:rPr>
          <w:t>عرصه</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اع</w:t>
        </w:r>
        <w:r w:rsidR="00B50DC6" w:rsidRPr="005F0619">
          <w:rPr>
            <w:rStyle w:val="Hyperlink"/>
            <w:rFonts w:hint="cs"/>
            <w:rtl/>
          </w:rPr>
          <w:t>ی</w:t>
        </w:r>
        <w:r w:rsidR="00B50DC6" w:rsidRPr="005F0619">
          <w:rPr>
            <w:rStyle w:val="Hyperlink"/>
            <w:rFonts w:hint="eastAsia"/>
            <w:rtl/>
          </w:rPr>
          <w:t>ان</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وقف</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_Toc504499183 \h </w:instrText>
        </w:r>
        <w:r w:rsidR="00B50DC6">
          <w:rPr>
            <w:webHidden/>
          </w:rPr>
        </w:r>
        <w:r w:rsidR="00B50DC6">
          <w:rPr>
            <w:webHidden/>
          </w:rPr>
          <w:fldChar w:fldCharType="separate"/>
        </w:r>
        <w:r w:rsidR="00254A06">
          <w:rPr>
            <w:webHidden/>
            <w:rtl/>
          </w:rPr>
          <w:t>18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84"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دوم</w:t>
        </w:r>
        <w:r w:rsidR="00B50DC6" w:rsidRPr="005F0619">
          <w:rPr>
            <w:rStyle w:val="Hyperlink"/>
            <w:rtl/>
          </w:rPr>
          <w:t xml:space="preserve">: </w:t>
        </w:r>
        <w:r w:rsidR="00B50DC6" w:rsidRPr="005F0619">
          <w:rPr>
            <w:rStyle w:val="Hyperlink"/>
            <w:rFonts w:hint="eastAsia"/>
            <w:rtl/>
          </w:rPr>
          <w:t>انواع</w:t>
        </w:r>
        <w:r w:rsidR="00B50DC6" w:rsidRPr="005F0619">
          <w:rPr>
            <w:rStyle w:val="Hyperlink"/>
            <w:rtl/>
          </w:rPr>
          <w:t xml:space="preserve"> </w:t>
        </w:r>
        <w:r w:rsidR="00B50DC6" w:rsidRPr="005F0619">
          <w:rPr>
            <w:rStyle w:val="Hyperlink"/>
            <w:rFonts w:hint="eastAsia"/>
            <w:rtl/>
          </w:rPr>
          <w:t>املاک</w:t>
        </w:r>
        <w:r w:rsidR="00B50DC6">
          <w:rPr>
            <w:webHidden/>
          </w:rPr>
          <w:tab/>
        </w:r>
        <w:r w:rsidR="00B50DC6">
          <w:rPr>
            <w:webHidden/>
          </w:rPr>
          <w:fldChar w:fldCharType="begin"/>
        </w:r>
        <w:r w:rsidR="00B50DC6">
          <w:rPr>
            <w:webHidden/>
          </w:rPr>
          <w:instrText xml:space="preserve"> PAGEREF _Toc504499184 \h </w:instrText>
        </w:r>
        <w:r w:rsidR="00B50DC6">
          <w:rPr>
            <w:webHidden/>
          </w:rPr>
        </w:r>
        <w:r w:rsidR="00B50DC6">
          <w:rPr>
            <w:webHidden/>
          </w:rPr>
          <w:fldChar w:fldCharType="separate"/>
        </w:r>
        <w:r w:rsidR="00254A06">
          <w:rPr>
            <w:webHidden/>
            <w:rtl/>
          </w:rPr>
          <w:t>18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85"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سوم</w:t>
        </w:r>
        <w:r w:rsidR="00B50DC6" w:rsidRPr="005F0619">
          <w:rPr>
            <w:rStyle w:val="Hyperlink"/>
            <w:rtl/>
          </w:rPr>
          <w:t xml:space="preserve">: </w:t>
        </w:r>
        <w:r w:rsidR="00B50DC6" w:rsidRPr="005F0619">
          <w:rPr>
            <w:rStyle w:val="Hyperlink"/>
            <w:rFonts w:hint="eastAsia"/>
            <w:rtl/>
          </w:rPr>
          <w:t>تعريف</w:t>
        </w:r>
        <w:r w:rsidR="00B50DC6" w:rsidRPr="005F0619">
          <w:rPr>
            <w:rStyle w:val="Hyperlink"/>
            <w:rtl/>
          </w:rPr>
          <w:t xml:space="preserve"> </w:t>
        </w:r>
        <w:r w:rsidR="00B50DC6" w:rsidRPr="005F0619">
          <w:rPr>
            <w:rStyle w:val="Hyperlink"/>
            <w:rFonts w:hint="eastAsia"/>
            <w:rtl/>
          </w:rPr>
          <w:t>انواع</w:t>
        </w:r>
        <w:r w:rsidR="00B50DC6" w:rsidRPr="005F0619">
          <w:rPr>
            <w:rStyle w:val="Hyperlink"/>
            <w:rtl/>
          </w:rPr>
          <w:t xml:space="preserve"> </w:t>
        </w:r>
        <w:r w:rsidR="00B50DC6" w:rsidRPr="005F0619">
          <w:rPr>
            <w:rStyle w:val="Hyperlink"/>
            <w:rFonts w:hint="eastAsia"/>
            <w:rtl/>
          </w:rPr>
          <w:t>زمين</w:t>
        </w:r>
        <w:r w:rsidR="00B50DC6">
          <w:rPr>
            <w:webHidden/>
          </w:rPr>
          <w:tab/>
        </w:r>
        <w:r w:rsidR="00B50DC6">
          <w:rPr>
            <w:webHidden/>
          </w:rPr>
          <w:fldChar w:fldCharType="begin"/>
        </w:r>
        <w:r w:rsidR="00B50DC6">
          <w:rPr>
            <w:webHidden/>
          </w:rPr>
          <w:instrText xml:space="preserve"> PAGEREF _Toc504499185 \h </w:instrText>
        </w:r>
        <w:r w:rsidR="00B50DC6">
          <w:rPr>
            <w:webHidden/>
          </w:rPr>
        </w:r>
        <w:r w:rsidR="00B50DC6">
          <w:rPr>
            <w:webHidden/>
          </w:rPr>
          <w:fldChar w:fldCharType="separate"/>
        </w:r>
        <w:r w:rsidR="00254A06">
          <w:rPr>
            <w:webHidden/>
            <w:rtl/>
          </w:rPr>
          <w:t>19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86" w:history="1">
        <w:r w:rsidR="00B50DC6" w:rsidRPr="005F0619">
          <w:rPr>
            <w:rStyle w:val="Hyperlink"/>
            <w:rtl/>
          </w:rPr>
          <w:t xml:space="preserve">1- </w:t>
        </w:r>
        <w:r w:rsidR="00B50DC6" w:rsidRPr="005F0619">
          <w:rPr>
            <w:rStyle w:val="Hyperlink"/>
            <w:rFonts w:hint="eastAsia"/>
            <w:rtl/>
          </w:rPr>
          <w:t>زمين</w:t>
        </w:r>
        <w:r w:rsidR="00B50DC6" w:rsidRPr="005F0619">
          <w:rPr>
            <w:rStyle w:val="Hyperlink"/>
            <w:rtl/>
          </w:rPr>
          <w:t xml:space="preserve"> </w:t>
        </w:r>
        <w:r w:rsidR="00B50DC6" w:rsidRPr="005F0619">
          <w:rPr>
            <w:rStyle w:val="Hyperlink"/>
            <w:rFonts w:hint="eastAsia"/>
            <w:rtl/>
          </w:rPr>
          <w:t>موات</w:t>
        </w:r>
        <w:r w:rsidR="00B50DC6">
          <w:rPr>
            <w:webHidden/>
          </w:rPr>
          <w:tab/>
        </w:r>
        <w:r w:rsidR="00B50DC6">
          <w:rPr>
            <w:webHidden/>
          </w:rPr>
          <w:fldChar w:fldCharType="begin"/>
        </w:r>
        <w:r w:rsidR="00B50DC6">
          <w:rPr>
            <w:webHidden/>
          </w:rPr>
          <w:instrText xml:space="preserve"> PAGEREF _Toc504499186 \h </w:instrText>
        </w:r>
        <w:r w:rsidR="00B50DC6">
          <w:rPr>
            <w:webHidden/>
          </w:rPr>
        </w:r>
        <w:r w:rsidR="00B50DC6">
          <w:rPr>
            <w:webHidden/>
          </w:rPr>
          <w:fldChar w:fldCharType="separate"/>
        </w:r>
        <w:r w:rsidR="00254A06">
          <w:rPr>
            <w:webHidden/>
            <w:rtl/>
          </w:rPr>
          <w:t>19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87" w:history="1">
        <w:r w:rsidR="00B50DC6" w:rsidRPr="005F0619">
          <w:rPr>
            <w:rStyle w:val="Hyperlink"/>
            <w:rtl/>
          </w:rPr>
          <w:t xml:space="preserve">2- </w:t>
        </w:r>
        <w:r w:rsidR="00B50DC6" w:rsidRPr="005F0619">
          <w:rPr>
            <w:rStyle w:val="Hyperlink"/>
            <w:rFonts w:hint="eastAsia"/>
            <w:rtl/>
          </w:rPr>
          <w:t>زمين</w:t>
        </w:r>
        <w:r w:rsidR="00B50DC6" w:rsidRPr="005F0619">
          <w:rPr>
            <w:rStyle w:val="Hyperlink"/>
            <w:rtl/>
          </w:rPr>
          <w:t xml:space="preserve"> </w:t>
        </w:r>
        <w:r w:rsidR="00B50DC6" w:rsidRPr="005F0619">
          <w:rPr>
            <w:rStyle w:val="Hyperlink"/>
            <w:rFonts w:hint="eastAsia"/>
            <w:rtl/>
          </w:rPr>
          <w:t>باير</w:t>
        </w:r>
        <w:r w:rsidR="00B50DC6">
          <w:rPr>
            <w:webHidden/>
          </w:rPr>
          <w:tab/>
        </w:r>
        <w:r w:rsidR="00B50DC6">
          <w:rPr>
            <w:webHidden/>
          </w:rPr>
          <w:fldChar w:fldCharType="begin"/>
        </w:r>
        <w:r w:rsidR="00B50DC6">
          <w:rPr>
            <w:webHidden/>
          </w:rPr>
          <w:instrText xml:space="preserve"> PAGEREF _Toc504499187 \h </w:instrText>
        </w:r>
        <w:r w:rsidR="00B50DC6">
          <w:rPr>
            <w:webHidden/>
          </w:rPr>
        </w:r>
        <w:r w:rsidR="00B50DC6">
          <w:rPr>
            <w:webHidden/>
          </w:rPr>
          <w:fldChar w:fldCharType="separate"/>
        </w:r>
        <w:r w:rsidR="00254A06">
          <w:rPr>
            <w:webHidden/>
            <w:rtl/>
          </w:rPr>
          <w:t>19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88" w:history="1">
        <w:r w:rsidR="00B50DC6" w:rsidRPr="005F0619">
          <w:rPr>
            <w:rStyle w:val="Hyperlink"/>
            <w:rtl/>
          </w:rPr>
          <w:t xml:space="preserve">3- </w:t>
        </w:r>
        <w:r w:rsidR="00B50DC6" w:rsidRPr="005F0619">
          <w:rPr>
            <w:rStyle w:val="Hyperlink"/>
            <w:rFonts w:hint="eastAsia"/>
            <w:rtl/>
          </w:rPr>
          <w:t>زمين</w:t>
        </w:r>
        <w:r w:rsidR="00B50DC6" w:rsidRPr="005F0619">
          <w:rPr>
            <w:rStyle w:val="Hyperlink"/>
            <w:rtl/>
          </w:rPr>
          <w:t xml:space="preserve"> </w:t>
        </w:r>
        <w:r w:rsidR="00B50DC6" w:rsidRPr="005F0619">
          <w:rPr>
            <w:rStyle w:val="Hyperlink"/>
            <w:rFonts w:hint="eastAsia"/>
            <w:rtl/>
          </w:rPr>
          <w:t>داير</w:t>
        </w:r>
        <w:r w:rsidR="00B50DC6">
          <w:rPr>
            <w:webHidden/>
          </w:rPr>
          <w:tab/>
        </w:r>
        <w:r w:rsidR="00B50DC6">
          <w:rPr>
            <w:webHidden/>
          </w:rPr>
          <w:fldChar w:fldCharType="begin"/>
        </w:r>
        <w:r w:rsidR="00B50DC6">
          <w:rPr>
            <w:webHidden/>
          </w:rPr>
          <w:instrText xml:space="preserve"> PAGEREF _Toc504499188 \h </w:instrText>
        </w:r>
        <w:r w:rsidR="00B50DC6">
          <w:rPr>
            <w:webHidden/>
          </w:rPr>
        </w:r>
        <w:r w:rsidR="00B50DC6">
          <w:rPr>
            <w:webHidden/>
          </w:rPr>
          <w:fldChar w:fldCharType="separate"/>
        </w:r>
        <w:r w:rsidR="00254A06">
          <w:rPr>
            <w:webHidden/>
            <w:rtl/>
          </w:rPr>
          <w:t>19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89" w:history="1">
        <w:r w:rsidR="00B50DC6" w:rsidRPr="005F0619">
          <w:rPr>
            <w:rStyle w:val="Hyperlink"/>
            <w:rtl/>
          </w:rPr>
          <w:t xml:space="preserve">4- </w:t>
        </w:r>
        <w:r w:rsidR="00B50DC6" w:rsidRPr="005F0619">
          <w:rPr>
            <w:rStyle w:val="Hyperlink"/>
            <w:rFonts w:hint="eastAsia"/>
            <w:rtl/>
          </w:rPr>
          <w:t>زمين</w:t>
        </w:r>
        <w:r w:rsidR="00B50DC6" w:rsidRPr="005F0619">
          <w:rPr>
            <w:rStyle w:val="Hyperlink"/>
            <w:rtl/>
          </w:rPr>
          <w:t xml:space="preserve"> </w:t>
        </w:r>
        <w:r w:rsidR="00B50DC6" w:rsidRPr="005F0619">
          <w:rPr>
            <w:rStyle w:val="Hyperlink"/>
            <w:rFonts w:hint="eastAsia"/>
            <w:rtl/>
          </w:rPr>
          <w:t>مرتع</w:t>
        </w:r>
        <w:r w:rsidR="00B50DC6">
          <w:rPr>
            <w:webHidden/>
          </w:rPr>
          <w:tab/>
        </w:r>
        <w:r w:rsidR="00B50DC6">
          <w:rPr>
            <w:webHidden/>
          </w:rPr>
          <w:fldChar w:fldCharType="begin"/>
        </w:r>
        <w:r w:rsidR="00B50DC6">
          <w:rPr>
            <w:webHidden/>
          </w:rPr>
          <w:instrText xml:space="preserve"> PAGEREF _Toc504499189 \h </w:instrText>
        </w:r>
        <w:r w:rsidR="00B50DC6">
          <w:rPr>
            <w:webHidden/>
          </w:rPr>
        </w:r>
        <w:r w:rsidR="00B50DC6">
          <w:rPr>
            <w:webHidden/>
          </w:rPr>
          <w:fldChar w:fldCharType="separate"/>
        </w:r>
        <w:r w:rsidR="00254A06">
          <w:rPr>
            <w:webHidden/>
            <w:rtl/>
          </w:rPr>
          <w:t>20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90" w:history="1">
        <w:r w:rsidR="00B50DC6" w:rsidRPr="005F0619">
          <w:rPr>
            <w:rStyle w:val="Hyperlink"/>
            <w:rFonts w:hint="eastAsia"/>
            <w:rtl/>
          </w:rPr>
          <w:t>تحجير</w:t>
        </w:r>
        <w:r w:rsidR="00B50DC6">
          <w:rPr>
            <w:webHidden/>
          </w:rPr>
          <w:tab/>
        </w:r>
        <w:r w:rsidR="00B50DC6">
          <w:rPr>
            <w:webHidden/>
          </w:rPr>
          <w:fldChar w:fldCharType="begin"/>
        </w:r>
        <w:r w:rsidR="00B50DC6">
          <w:rPr>
            <w:webHidden/>
          </w:rPr>
          <w:instrText xml:space="preserve"> PAGEREF _Toc504499190 \h </w:instrText>
        </w:r>
        <w:r w:rsidR="00B50DC6">
          <w:rPr>
            <w:webHidden/>
          </w:rPr>
        </w:r>
        <w:r w:rsidR="00B50DC6">
          <w:rPr>
            <w:webHidden/>
          </w:rPr>
          <w:fldChar w:fldCharType="separate"/>
        </w:r>
        <w:r w:rsidR="00254A06">
          <w:rPr>
            <w:webHidden/>
            <w:rtl/>
          </w:rPr>
          <w:t>20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91"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چهارم</w:t>
        </w:r>
        <w:r w:rsidR="00B50DC6" w:rsidRPr="005F0619">
          <w:rPr>
            <w:rStyle w:val="Hyperlink"/>
            <w:rtl/>
          </w:rPr>
          <w:t xml:space="preserve">: </w:t>
        </w:r>
        <w:r w:rsidR="00B50DC6" w:rsidRPr="005F0619">
          <w:rPr>
            <w:rStyle w:val="Hyperlink"/>
            <w:rFonts w:hint="eastAsia"/>
            <w:rtl/>
          </w:rPr>
          <w:t>معاملات</w:t>
        </w:r>
        <w:r w:rsidR="00B50DC6" w:rsidRPr="005F0619">
          <w:rPr>
            <w:rStyle w:val="Hyperlink"/>
            <w:rtl/>
          </w:rPr>
          <w:t xml:space="preserve"> </w:t>
        </w:r>
        <w:r w:rsidR="00B50DC6" w:rsidRPr="005F0619">
          <w:rPr>
            <w:rStyle w:val="Hyperlink"/>
            <w:rFonts w:hint="eastAsia"/>
            <w:rtl/>
          </w:rPr>
          <w:t>اراضي</w:t>
        </w:r>
        <w:r w:rsidR="00B50DC6">
          <w:rPr>
            <w:webHidden/>
          </w:rPr>
          <w:tab/>
        </w:r>
        <w:r w:rsidR="00B50DC6">
          <w:rPr>
            <w:webHidden/>
          </w:rPr>
          <w:fldChar w:fldCharType="begin"/>
        </w:r>
        <w:r w:rsidR="00B50DC6">
          <w:rPr>
            <w:webHidden/>
          </w:rPr>
          <w:instrText xml:space="preserve"> PAGEREF _Toc504499191 \h </w:instrText>
        </w:r>
        <w:r w:rsidR="00B50DC6">
          <w:rPr>
            <w:webHidden/>
          </w:rPr>
        </w:r>
        <w:r w:rsidR="00B50DC6">
          <w:rPr>
            <w:webHidden/>
          </w:rPr>
          <w:fldChar w:fldCharType="separate"/>
        </w:r>
        <w:r w:rsidR="00254A06">
          <w:rPr>
            <w:webHidden/>
            <w:rtl/>
          </w:rPr>
          <w:t>20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92" w:history="1">
        <w:r w:rsidR="00B50DC6" w:rsidRPr="005F0619">
          <w:rPr>
            <w:rStyle w:val="Hyperlink"/>
            <w:rtl/>
          </w:rPr>
          <w:t xml:space="preserve">1- </w:t>
        </w:r>
        <w:r w:rsidR="00B50DC6" w:rsidRPr="005F0619">
          <w:rPr>
            <w:rStyle w:val="Hyperlink"/>
            <w:rFonts w:hint="eastAsia"/>
            <w:rtl/>
          </w:rPr>
          <w:t>اراضي</w:t>
        </w:r>
        <w:r w:rsidR="00B50DC6" w:rsidRPr="005F0619">
          <w:rPr>
            <w:rStyle w:val="Hyperlink"/>
            <w:rtl/>
          </w:rPr>
          <w:t xml:space="preserve"> </w:t>
        </w:r>
        <w:r w:rsidR="00B50DC6" w:rsidRPr="005F0619">
          <w:rPr>
            <w:rStyle w:val="Hyperlink"/>
            <w:rFonts w:hint="eastAsia"/>
            <w:rtl/>
          </w:rPr>
          <w:t>شهري</w:t>
        </w:r>
        <w:r w:rsidR="00B50DC6">
          <w:rPr>
            <w:webHidden/>
          </w:rPr>
          <w:tab/>
        </w:r>
        <w:r w:rsidR="00B50DC6">
          <w:rPr>
            <w:webHidden/>
          </w:rPr>
          <w:fldChar w:fldCharType="begin"/>
        </w:r>
        <w:r w:rsidR="00B50DC6">
          <w:rPr>
            <w:webHidden/>
          </w:rPr>
          <w:instrText xml:space="preserve"> PAGEREF _Toc504499192 \h </w:instrText>
        </w:r>
        <w:r w:rsidR="00B50DC6">
          <w:rPr>
            <w:webHidden/>
          </w:rPr>
        </w:r>
        <w:r w:rsidR="00B50DC6">
          <w:rPr>
            <w:webHidden/>
          </w:rPr>
          <w:fldChar w:fldCharType="separate"/>
        </w:r>
        <w:r w:rsidR="00254A06">
          <w:rPr>
            <w:webHidden/>
            <w:rtl/>
          </w:rPr>
          <w:t>20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193" w:history="1">
        <w:r w:rsidR="00B50DC6" w:rsidRPr="005F0619">
          <w:rPr>
            <w:rStyle w:val="Hyperlink"/>
            <w:rtl/>
          </w:rPr>
          <w:t xml:space="preserve">2- </w:t>
        </w:r>
        <w:r w:rsidR="00B50DC6" w:rsidRPr="005F0619">
          <w:rPr>
            <w:rStyle w:val="Hyperlink"/>
            <w:rFonts w:hint="eastAsia"/>
            <w:rtl/>
          </w:rPr>
          <w:t>اراضي</w:t>
        </w:r>
        <w:r w:rsidR="00B50DC6" w:rsidRPr="005F0619">
          <w:rPr>
            <w:rStyle w:val="Hyperlink"/>
            <w:rtl/>
          </w:rPr>
          <w:t xml:space="preserve"> </w:t>
        </w:r>
        <w:r w:rsidR="00B50DC6" w:rsidRPr="005F0619">
          <w:rPr>
            <w:rStyle w:val="Hyperlink"/>
            <w:rFonts w:hint="eastAsia"/>
            <w:rtl/>
          </w:rPr>
          <w:t>خارج</w:t>
        </w:r>
        <w:r w:rsidR="00B50DC6" w:rsidRPr="005F0619">
          <w:rPr>
            <w:rStyle w:val="Hyperlink"/>
            <w:rtl/>
          </w:rPr>
          <w:t xml:space="preserve"> </w:t>
        </w:r>
        <w:r w:rsidR="00B50DC6" w:rsidRPr="005F0619">
          <w:rPr>
            <w:rStyle w:val="Hyperlink"/>
            <w:rFonts w:hint="eastAsia"/>
            <w:rtl/>
          </w:rPr>
          <w:t>از</w:t>
        </w:r>
        <w:r w:rsidR="00B50DC6" w:rsidRPr="005F0619">
          <w:rPr>
            <w:rStyle w:val="Hyperlink"/>
            <w:rtl/>
          </w:rPr>
          <w:t xml:space="preserve"> </w:t>
        </w:r>
        <w:r w:rsidR="00B50DC6" w:rsidRPr="005F0619">
          <w:rPr>
            <w:rStyle w:val="Hyperlink"/>
            <w:rFonts w:hint="eastAsia"/>
            <w:rtl/>
          </w:rPr>
          <w:t>محدوده</w:t>
        </w:r>
        <w:r w:rsidR="00B50DC6" w:rsidRPr="005F0619">
          <w:rPr>
            <w:rStyle w:val="Hyperlink"/>
            <w:rtl/>
          </w:rPr>
          <w:t xml:space="preserve"> </w:t>
        </w:r>
        <w:r w:rsidR="00B50DC6" w:rsidRPr="005F0619">
          <w:rPr>
            <w:rStyle w:val="Hyperlink"/>
            <w:rFonts w:hint="eastAsia"/>
            <w:rtl/>
          </w:rPr>
          <w:t>شهري</w:t>
        </w:r>
        <w:r w:rsidR="00B50DC6">
          <w:rPr>
            <w:webHidden/>
          </w:rPr>
          <w:tab/>
        </w:r>
        <w:r w:rsidR="00B50DC6">
          <w:rPr>
            <w:webHidden/>
          </w:rPr>
          <w:fldChar w:fldCharType="begin"/>
        </w:r>
        <w:r w:rsidR="00B50DC6">
          <w:rPr>
            <w:webHidden/>
          </w:rPr>
          <w:instrText xml:space="preserve"> PAGEREF _Toc504499193 \h </w:instrText>
        </w:r>
        <w:r w:rsidR="00B50DC6">
          <w:rPr>
            <w:webHidden/>
          </w:rPr>
        </w:r>
        <w:r w:rsidR="00B50DC6">
          <w:rPr>
            <w:webHidden/>
          </w:rPr>
          <w:fldChar w:fldCharType="separate"/>
        </w:r>
        <w:r w:rsidR="00254A06">
          <w:rPr>
            <w:webHidden/>
            <w:rtl/>
          </w:rPr>
          <w:t>20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94"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پنجم</w:t>
        </w:r>
        <w:r w:rsidR="00B50DC6" w:rsidRPr="005F0619">
          <w:rPr>
            <w:rStyle w:val="Hyperlink"/>
            <w:rtl/>
          </w:rPr>
          <w:t xml:space="preserve">: </w:t>
        </w:r>
        <w:r w:rsidR="00B50DC6" w:rsidRPr="005F0619">
          <w:rPr>
            <w:rStyle w:val="Hyperlink"/>
            <w:rFonts w:hint="eastAsia"/>
            <w:rtl/>
          </w:rPr>
          <w:t>املاك</w:t>
        </w:r>
        <w:r w:rsidR="00B50DC6" w:rsidRPr="005F0619">
          <w:rPr>
            <w:rStyle w:val="Hyperlink"/>
            <w:rtl/>
          </w:rPr>
          <w:t xml:space="preserve"> </w:t>
        </w:r>
        <w:r w:rsidR="00B50DC6" w:rsidRPr="005F0619">
          <w:rPr>
            <w:rStyle w:val="Hyperlink"/>
            <w:rFonts w:hint="eastAsia"/>
            <w:rtl/>
          </w:rPr>
          <w:t>مشاعي</w:t>
        </w:r>
        <w:r w:rsidR="00B50DC6" w:rsidRPr="005F0619">
          <w:rPr>
            <w:rStyle w:val="Hyperlink"/>
            <w:rtl/>
          </w:rPr>
          <w:t xml:space="preserve"> </w:t>
        </w:r>
        <w:r w:rsidR="00B50DC6" w:rsidRPr="005F0619">
          <w:rPr>
            <w:rStyle w:val="Hyperlink"/>
            <w:rFonts w:hint="eastAsia"/>
            <w:rtl/>
          </w:rPr>
          <w:t>شش‌دانگ</w:t>
        </w:r>
        <w:r w:rsidR="00B50DC6">
          <w:rPr>
            <w:webHidden/>
          </w:rPr>
          <w:tab/>
        </w:r>
        <w:r w:rsidR="00B50DC6">
          <w:rPr>
            <w:webHidden/>
          </w:rPr>
          <w:fldChar w:fldCharType="begin"/>
        </w:r>
        <w:r w:rsidR="00B50DC6">
          <w:rPr>
            <w:webHidden/>
          </w:rPr>
          <w:instrText xml:space="preserve"> PAGEREF _Toc504499194 \h </w:instrText>
        </w:r>
        <w:r w:rsidR="00B50DC6">
          <w:rPr>
            <w:webHidden/>
          </w:rPr>
        </w:r>
        <w:r w:rsidR="00B50DC6">
          <w:rPr>
            <w:webHidden/>
          </w:rPr>
          <w:fldChar w:fldCharType="separate"/>
        </w:r>
        <w:r w:rsidR="00254A06">
          <w:rPr>
            <w:webHidden/>
            <w:rtl/>
          </w:rPr>
          <w:t>21</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95"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ششم</w:t>
        </w:r>
        <w:r w:rsidR="00B50DC6" w:rsidRPr="005F0619">
          <w:rPr>
            <w:rStyle w:val="Hyperlink"/>
            <w:rtl/>
          </w:rPr>
          <w:t xml:space="preserve">: </w:t>
        </w:r>
        <w:r w:rsidR="00B50DC6" w:rsidRPr="005F0619">
          <w:rPr>
            <w:rStyle w:val="Hyperlink"/>
            <w:rFonts w:hint="eastAsia"/>
            <w:rtl/>
          </w:rPr>
          <w:t>افراز</w:t>
        </w:r>
        <w:r w:rsidR="00B50DC6">
          <w:rPr>
            <w:webHidden/>
          </w:rPr>
          <w:tab/>
        </w:r>
        <w:r w:rsidR="00B50DC6">
          <w:rPr>
            <w:webHidden/>
          </w:rPr>
          <w:fldChar w:fldCharType="begin"/>
        </w:r>
        <w:r w:rsidR="00B50DC6">
          <w:rPr>
            <w:webHidden/>
          </w:rPr>
          <w:instrText xml:space="preserve"> PAGEREF _Toc504499195 \h </w:instrText>
        </w:r>
        <w:r w:rsidR="00B50DC6">
          <w:rPr>
            <w:webHidden/>
          </w:rPr>
        </w:r>
        <w:r w:rsidR="00B50DC6">
          <w:rPr>
            <w:webHidden/>
          </w:rPr>
          <w:fldChar w:fldCharType="separate"/>
        </w:r>
        <w:r w:rsidR="00254A06">
          <w:rPr>
            <w:webHidden/>
            <w:rtl/>
          </w:rPr>
          <w:t>22</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96" w:history="1">
        <w:r w:rsidR="00B50DC6" w:rsidRPr="005F0619">
          <w:rPr>
            <w:rStyle w:val="Hyperlink"/>
            <w:rFonts w:hint="eastAsia"/>
            <w:rtl/>
          </w:rPr>
          <w:t>آ</w:t>
        </w:r>
        <w:r w:rsidR="00B50DC6" w:rsidRPr="005F0619">
          <w:rPr>
            <w:rStyle w:val="Hyperlink"/>
            <w:rFonts w:hint="cs"/>
            <w:rtl/>
          </w:rPr>
          <w:t>یی</w:t>
        </w:r>
        <w:r w:rsidR="00B50DC6" w:rsidRPr="005F0619">
          <w:rPr>
            <w:rStyle w:val="Hyperlink"/>
            <w:rFonts w:hint="eastAsia"/>
            <w:rtl/>
          </w:rPr>
          <w:t>ن‌نامه</w:t>
        </w:r>
        <w:r w:rsidR="00B50DC6" w:rsidRPr="005F0619">
          <w:rPr>
            <w:rStyle w:val="Hyperlink"/>
            <w:rtl/>
          </w:rPr>
          <w:t xml:space="preserve"> </w:t>
        </w:r>
        <w:r w:rsidR="00B50DC6" w:rsidRPr="005F0619">
          <w:rPr>
            <w:rStyle w:val="Hyperlink"/>
            <w:rFonts w:hint="eastAsia"/>
            <w:rtl/>
          </w:rPr>
          <w:t>نحوه</w:t>
        </w:r>
        <w:r w:rsidR="00B50DC6" w:rsidRPr="005F0619">
          <w:rPr>
            <w:rStyle w:val="Hyperlink"/>
            <w:rtl/>
          </w:rPr>
          <w:t xml:space="preserve"> </w:t>
        </w:r>
        <w:r w:rsidR="00B50DC6" w:rsidRPr="005F0619">
          <w:rPr>
            <w:rStyle w:val="Hyperlink"/>
            <w:rFonts w:hint="eastAsia"/>
            <w:rtl/>
          </w:rPr>
          <w:t>تع</w:t>
        </w:r>
        <w:r w:rsidR="00B50DC6" w:rsidRPr="005F0619">
          <w:rPr>
            <w:rStyle w:val="Hyperlink"/>
            <w:rFonts w:hint="cs"/>
            <w:rtl/>
          </w:rPr>
          <w:t>یی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تشخ</w:t>
        </w:r>
        <w:r w:rsidR="00B50DC6" w:rsidRPr="005F0619">
          <w:rPr>
            <w:rStyle w:val="Hyperlink"/>
            <w:rFonts w:hint="cs"/>
            <w:rtl/>
          </w:rPr>
          <w:t>ی</w:t>
        </w:r>
        <w:r w:rsidR="00B50DC6" w:rsidRPr="005F0619">
          <w:rPr>
            <w:rStyle w:val="Hyperlink"/>
            <w:rFonts w:hint="eastAsia"/>
            <w:rtl/>
          </w:rPr>
          <w:t>ص</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پرداخت</w:t>
        </w:r>
        <w:r w:rsidR="00B50DC6" w:rsidRPr="005F0619">
          <w:rPr>
            <w:rStyle w:val="Hyperlink"/>
            <w:rtl/>
          </w:rPr>
          <w:t xml:space="preserve"> </w:t>
        </w:r>
        <w:r w:rsidR="00B50DC6" w:rsidRPr="005F0619">
          <w:rPr>
            <w:rStyle w:val="Hyperlink"/>
            <w:rFonts w:hint="eastAsia"/>
            <w:rtl/>
          </w:rPr>
          <w:t>حق</w:t>
        </w:r>
        <w:r w:rsidR="00B50DC6" w:rsidRPr="005F0619">
          <w:rPr>
            <w:rStyle w:val="Hyperlink"/>
            <w:rtl/>
          </w:rPr>
          <w:t xml:space="preserve"> </w:t>
        </w:r>
        <w:r w:rsidR="00B50DC6" w:rsidRPr="005F0619">
          <w:rPr>
            <w:rStyle w:val="Hyperlink"/>
            <w:rFonts w:hint="eastAsia"/>
            <w:rtl/>
          </w:rPr>
          <w:t>کسب</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شه</w:t>
        </w:r>
        <w:r w:rsidR="00B50DC6" w:rsidRPr="005F0619">
          <w:rPr>
            <w:rStyle w:val="Hyperlink"/>
            <w:rtl/>
          </w:rPr>
          <w:t xml:space="preserve"> </w:t>
        </w:r>
        <w:r w:rsidR="00B50DC6" w:rsidRPr="005F0619">
          <w:rPr>
            <w:rStyle w:val="Hyperlink"/>
            <w:rFonts w:hint="cs"/>
            <w:rtl/>
          </w:rPr>
          <w:t>ی</w:t>
        </w:r>
        <w:r w:rsidR="00B50DC6" w:rsidRPr="005F0619">
          <w:rPr>
            <w:rStyle w:val="Hyperlink"/>
            <w:rFonts w:hint="eastAsia"/>
            <w:rtl/>
          </w:rPr>
          <w:t>ا</w:t>
        </w:r>
        <w:r w:rsidR="00B50DC6" w:rsidRPr="005F0619">
          <w:rPr>
            <w:rStyle w:val="Hyperlink"/>
            <w:rtl/>
          </w:rPr>
          <w:t xml:space="preserve"> </w:t>
        </w:r>
        <w:r w:rsidR="00B50DC6" w:rsidRPr="005F0619">
          <w:rPr>
            <w:rStyle w:val="Hyperlink"/>
            <w:rFonts w:hint="eastAsia"/>
            <w:rtl/>
          </w:rPr>
          <w:t>تجارت</w:t>
        </w:r>
        <w:r w:rsidR="00B50DC6">
          <w:rPr>
            <w:webHidden/>
          </w:rPr>
          <w:tab/>
        </w:r>
        <w:r w:rsidR="00B50DC6">
          <w:rPr>
            <w:webHidden/>
          </w:rPr>
          <w:fldChar w:fldCharType="begin"/>
        </w:r>
        <w:r w:rsidR="00B50DC6">
          <w:rPr>
            <w:webHidden/>
          </w:rPr>
          <w:instrText xml:space="preserve"> PAGEREF _Toc504499196 \h </w:instrText>
        </w:r>
        <w:r w:rsidR="00B50DC6">
          <w:rPr>
            <w:webHidden/>
          </w:rPr>
        </w:r>
        <w:r w:rsidR="00B50DC6">
          <w:rPr>
            <w:webHidden/>
          </w:rPr>
          <w:fldChar w:fldCharType="separate"/>
        </w:r>
        <w:r w:rsidR="00254A06">
          <w:rPr>
            <w:webHidden/>
            <w:rtl/>
          </w:rPr>
          <w:t>23</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197" w:history="1">
        <w:r w:rsidR="00B50DC6" w:rsidRPr="005F0619">
          <w:rPr>
            <w:rStyle w:val="Hyperlink"/>
            <w:rFonts w:hint="eastAsia"/>
            <w:rtl/>
          </w:rPr>
          <w:t>تفاوت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تفکيک</w:t>
        </w:r>
        <w:r w:rsidR="00B50DC6" w:rsidRPr="005F0619">
          <w:rPr>
            <w:rStyle w:val="Hyperlink"/>
            <w:rtl/>
          </w:rPr>
          <w:t xml:space="preserve"> </w:t>
        </w:r>
        <w:r w:rsidR="00B50DC6" w:rsidRPr="005F0619">
          <w:rPr>
            <w:rStyle w:val="Hyperlink"/>
            <w:rFonts w:hint="eastAsia"/>
            <w:rtl/>
          </w:rPr>
          <w:t>ماهوي</w:t>
        </w:r>
        <w:r w:rsidR="00B50DC6" w:rsidRPr="005F0619">
          <w:rPr>
            <w:rStyle w:val="Hyperlink"/>
            <w:rtl/>
          </w:rPr>
          <w:t xml:space="preserve"> </w:t>
        </w:r>
        <w:r w:rsidR="00B50DC6" w:rsidRPr="005F0619">
          <w:rPr>
            <w:rStyle w:val="Hyperlink"/>
            <w:rFonts w:hint="eastAsia"/>
            <w:rtl/>
          </w:rPr>
          <w:t>حق</w:t>
        </w:r>
        <w:r w:rsidR="00B50DC6" w:rsidRPr="005F0619">
          <w:rPr>
            <w:rStyle w:val="Hyperlink"/>
            <w:rtl/>
          </w:rPr>
          <w:t xml:space="preserve"> </w:t>
        </w:r>
        <w:r w:rsidR="00B50DC6" w:rsidRPr="005F0619">
          <w:rPr>
            <w:rStyle w:val="Hyperlink"/>
            <w:rFonts w:hint="eastAsia"/>
            <w:rtl/>
          </w:rPr>
          <w:t>سرقفلي</w:t>
        </w:r>
        <w:r w:rsidR="00B50DC6" w:rsidRPr="005F0619">
          <w:rPr>
            <w:rStyle w:val="Hyperlink"/>
            <w:rtl/>
          </w:rPr>
          <w:t xml:space="preserve"> </w:t>
        </w:r>
        <w:r w:rsidR="00B50DC6" w:rsidRPr="005F0619">
          <w:rPr>
            <w:rStyle w:val="Hyperlink"/>
            <w:rFonts w:hint="eastAsia"/>
            <w:rtl/>
          </w:rPr>
          <w:t>از</w:t>
        </w:r>
        <w:r w:rsidR="00B50DC6" w:rsidRPr="005F0619">
          <w:rPr>
            <w:rStyle w:val="Hyperlink"/>
            <w:rtl/>
          </w:rPr>
          <w:t xml:space="preserve"> </w:t>
        </w:r>
        <w:r w:rsidR="00B50DC6" w:rsidRPr="005F0619">
          <w:rPr>
            <w:rStyle w:val="Hyperlink"/>
            <w:rFonts w:hint="eastAsia"/>
            <w:rtl/>
          </w:rPr>
          <w:t>حق</w:t>
        </w:r>
        <w:r w:rsidR="00B50DC6" w:rsidRPr="005F0619">
          <w:rPr>
            <w:rStyle w:val="Hyperlink"/>
            <w:rtl/>
          </w:rPr>
          <w:t xml:space="preserve"> </w:t>
        </w:r>
        <w:r w:rsidR="00B50DC6" w:rsidRPr="005F0619">
          <w:rPr>
            <w:rStyle w:val="Hyperlink"/>
            <w:rFonts w:hint="eastAsia"/>
            <w:rtl/>
          </w:rPr>
          <w:t>کسب</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پيشه</w:t>
        </w:r>
        <w:r w:rsidR="00B50DC6" w:rsidRPr="005F0619">
          <w:rPr>
            <w:rStyle w:val="Hyperlink"/>
            <w:rtl/>
          </w:rPr>
          <w:t xml:space="preserve"> </w:t>
        </w:r>
        <w:r w:rsidR="00B50DC6" w:rsidRPr="005F0619">
          <w:rPr>
            <w:rStyle w:val="Hyperlink"/>
            <w:rFonts w:hint="eastAsia"/>
            <w:rtl/>
          </w:rPr>
          <w:t>يا</w:t>
        </w:r>
        <w:r w:rsidR="00B50DC6" w:rsidRPr="005F0619">
          <w:rPr>
            <w:rStyle w:val="Hyperlink"/>
            <w:rtl/>
          </w:rPr>
          <w:t xml:space="preserve"> </w:t>
        </w:r>
        <w:r w:rsidR="00B50DC6" w:rsidRPr="005F0619">
          <w:rPr>
            <w:rStyle w:val="Hyperlink"/>
            <w:rFonts w:hint="eastAsia"/>
            <w:rtl/>
          </w:rPr>
          <w:t>تجارت</w:t>
        </w:r>
        <w:r w:rsidR="00B50DC6">
          <w:rPr>
            <w:webHidden/>
          </w:rPr>
          <w:tab/>
        </w:r>
        <w:r w:rsidR="00B50DC6">
          <w:rPr>
            <w:webHidden/>
          </w:rPr>
          <w:fldChar w:fldCharType="begin"/>
        </w:r>
        <w:r w:rsidR="00B50DC6">
          <w:rPr>
            <w:webHidden/>
          </w:rPr>
          <w:instrText xml:space="preserve"> PAGEREF _Toc504499197 \h </w:instrText>
        </w:r>
        <w:r w:rsidR="00B50DC6">
          <w:rPr>
            <w:webHidden/>
          </w:rPr>
        </w:r>
        <w:r w:rsidR="00B50DC6">
          <w:rPr>
            <w:webHidden/>
          </w:rPr>
          <w:fldChar w:fldCharType="separate"/>
        </w:r>
        <w:r w:rsidR="00254A06">
          <w:rPr>
            <w:webHidden/>
            <w:rtl/>
          </w:rPr>
          <w:t>25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98" w:history="1">
        <w:r w:rsidR="00B50DC6" w:rsidRPr="005F0619">
          <w:rPr>
            <w:rStyle w:val="Hyperlink"/>
            <w:rFonts w:hint="eastAsia"/>
            <w:rtl/>
          </w:rPr>
          <w:t>سرقفل</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_Toc504499198 \h </w:instrText>
        </w:r>
        <w:r w:rsidR="00B50DC6">
          <w:rPr>
            <w:webHidden/>
          </w:rPr>
        </w:r>
        <w:r w:rsidR="00B50DC6">
          <w:rPr>
            <w:webHidden/>
          </w:rPr>
          <w:fldChar w:fldCharType="separate"/>
        </w:r>
        <w:r w:rsidR="00254A06">
          <w:rPr>
            <w:webHidden/>
            <w:rtl/>
          </w:rPr>
          <w:t>25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199" w:history="1">
        <w:r w:rsidR="00B50DC6" w:rsidRPr="005F0619">
          <w:rPr>
            <w:rStyle w:val="Hyperlink"/>
            <w:rFonts w:hint="eastAsia"/>
            <w:rtl/>
          </w:rPr>
          <w:t>حق</w:t>
        </w:r>
        <w:r w:rsidR="00B50DC6" w:rsidRPr="005F0619">
          <w:rPr>
            <w:rStyle w:val="Hyperlink"/>
            <w:rtl/>
          </w:rPr>
          <w:t xml:space="preserve"> </w:t>
        </w:r>
        <w:r w:rsidR="00B50DC6" w:rsidRPr="005F0619">
          <w:rPr>
            <w:rStyle w:val="Hyperlink"/>
            <w:rFonts w:hint="eastAsia"/>
            <w:rtl/>
          </w:rPr>
          <w:t>کسب</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پيشه</w:t>
        </w:r>
        <w:r w:rsidR="00B50DC6" w:rsidRPr="005F0619">
          <w:rPr>
            <w:rStyle w:val="Hyperlink"/>
            <w:rtl/>
          </w:rPr>
          <w:t xml:space="preserve"> </w:t>
        </w:r>
        <w:r w:rsidR="00B50DC6" w:rsidRPr="005F0619">
          <w:rPr>
            <w:rStyle w:val="Hyperlink"/>
            <w:rFonts w:hint="eastAsia"/>
            <w:rtl/>
          </w:rPr>
          <w:t>يا</w:t>
        </w:r>
        <w:r w:rsidR="00B50DC6" w:rsidRPr="005F0619">
          <w:rPr>
            <w:rStyle w:val="Hyperlink"/>
            <w:rtl/>
          </w:rPr>
          <w:t xml:space="preserve"> </w:t>
        </w:r>
        <w:r w:rsidR="00B50DC6" w:rsidRPr="005F0619">
          <w:rPr>
            <w:rStyle w:val="Hyperlink"/>
            <w:rFonts w:hint="eastAsia"/>
            <w:rtl/>
          </w:rPr>
          <w:t>تجارت</w:t>
        </w:r>
        <w:r w:rsidR="00B50DC6">
          <w:rPr>
            <w:webHidden/>
          </w:rPr>
          <w:tab/>
        </w:r>
        <w:r w:rsidR="00B50DC6">
          <w:rPr>
            <w:webHidden/>
          </w:rPr>
          <w:fldChar w:fldCharType="begin"/>
        </w:r>
        <w:r w:rsidR="00B50DC6">
          <w:rPr>
            <w:webHidden/>
          </w:rPr>
          <w:instrText xml:space="preserve"> PAGEREF _Toc504499199 \h </w:instrText>
        </w:r>
        <w:r w:rsidR="00B50DC6">
          <w:rPr>
            <w:webHidden/>
          </w:rPr>
        </w:r>
        <w:r w:rsidR="00B50DC6">
          <w:rPr>
            <w:webHidden/>
          </w:rPr>
          <w:fldChar w:fldCharType="separate"/>
        </w:r>
        <w:r w:rsidR="00254A06">
          <w:rPr>
            <w:webHidden/>
            <w:rtl/>
          </w:rPr>
          <w:t>26</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200" w:history="1">
        <w:r w:rsidR="00B50DC6" w:rsidRPr="005F0619">
          <w:rPr>
            <w:rStyle w:val="Hyperlink"/>
            <w:rFonts w:hint="eastAsia"/>
            <w:rtl/>
          </w:rPr>
          <w:t>روش‌ها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اجرا</w:t>
        </w:r>
        <w:r w:rsidR="00B50DC6" w:rsidRPr="005F0619">
          <w:rPr>
            <w:rStyle w:val="Hyperlink"/>
            <w:rtl/>
          </w:rPr>
          <w:t xml:space="preserve"> </w:t>
        </w:r>
        <w:r w:rsidR="00B50DC6" w:rsidRPr="005F0619">
          <w:rPr>
            <w:rStyle w:val="Hyperlink"/>
            <w:rFonts w:hint="eastAsia"/>
            <w:rtl/>
          </w:rPr>
          <w:t>پروژه</w:t>
        </w:r>
        <w:r w:rsidR="00B50DC6">
          <w:rPr>
            <w:webHidden/>
          </w:rPr>
          <w:tab/>
        </w:r>
        <w:r w:rsidR="00B50DC6">
          <w:rPr>
            <w:webHidden/>
          </w:rPr>
          <w:fldChar w:fldCharType="begin"/>
        </w:r>
        <w:r w:rsidR="00B50DC6">
          <w:rPr>
            <w:webHidden/>
          </w:rPr>
          <w:instrText xml:space="preserve"> PAGEREF _Toc504499200 \h </w:instrText>
        </w:r>
        <w:r w:rsidR="00B50DC6">
          <w:rPr>
            <w:webHidden/>
          </w:rPr>
        </w:r>
        <w:r w:rsidR="00B50DC6">
          <w:rPr>
            <w:webHidden/>
          </w:rPr>
          <w:fldChar w:fldCharType="separate"/>
        </w:r>
        <w:r w:rsidR="00254A06">
          <w:rPr>
            <w:webHidden/>
            <w:rtl/>
          </w:rPr>
          <w:t>28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1" w:history="1">
        <w:r w:rsidR="00B50DC6" w:rsidRPr="005F0619">
          <w:rPr>
            <w:rStyle w:val="Hyperlink"/>
            <w:rtl/>
          </w:rPr>
          <w:t>1-</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مد</w:t>
        </w:r>
        <w:r w:rsidR="00B50DC6" w:rsidRPr="005F0619">
          <w:rPr>
            <w:rStyle w:val="Hyperlink"/>
            <w:rFonts w:hint="cs"/>
            <w:rtl/>
          </w:rPr>
          <w:t>ی</w:t>
        </w:r>
        <w:r w:rsidR="00B50DC6" w:rsidRPr="005F0619">
          <w:rPr>
            <w:rStyle w:val="Hyperlink"/>
            <w:rFonts w:hint="eastAsia"/>
            <w:rtl/>
          </w:rPr>
          <w:t>ر</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cs"/>
            <w:rtl/>
          </w:rPr>
          <w:t>ی</w:t>
        </w:r>
        <w:r w:rsidR="00B50DC6" w:rsidRPr="005F0619">
          <w:rPr>
            <w:rStyle w:val="Hyperlink"/>
            <w:rFonts w:hint="eastAsia"/>
            <w:rtl/>
          </w:rPr>
          <w:t>ا</w:t>
        </w:r>
        <w:r w:rsidR="00B50DC6" w:rsidRPr="005F0619">
          <w:rPr>
            <w:rStyle w:val="Hyperlink"/>
            <w:rtl/>
          </w:rPr>
          <w:t xml:space="preserve"> </w:t>
        </w:r>
        <w:r w:rsidR="00B50DC6" w:rsidRPr="005F0619">
          <w:rPr>
            <w:rStyle w:val="Hyperlink"/>
            <w:rFonts w:hint="eastAsia"/>
            <w:rtl/>
          </w:rPr>
          <w:t>مد</w:t>
        </w:r>
        <w:r w:rsidR="00B50DC6" w:rsidRPr="005F0619">
          <w:rPr>
            <w:rStyle w:val="Hyperlink"/>
            <w:rFonts w:hint="cs"/>
            <w:rtl/>
          </w:rPr>
          <w:t>ی</w:t>
        </w:r>
        <w:r w:rsidR="00B50DC6" w:rsidRPr="005F0619">
          <w:rPr>
            <w:rStyle w:val="Hyperlink"/>
            <w:rFonts w:hint="eastAsia"/>
            <w:rtl/>
          </w:rPr>
          <w:t>ر</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_Toc504499201 \h </w:instrText>
        </w:r>
        <w:r w:rsidR="00B50DC6">
          <w:rPr>
            <w:webHidden/>
          </w:rPr>
        </w:r>
        <w:r w:rsidR="00B50DC6">
          <w:rPr>
            <w:webHidden/>
          </w:rPr>
          <w:fldChar w:fldCharType="separate"/>
        </w:r>
        <w:r w:rsidR="00254A06">
          <w:rPr>
            <w:webHidden/>
            <w:rtl/>
          </w:rPr>
          <w:t>28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2" w:history="1">
        <w:r w:rsidR="00B50DC6" w:rsidRPr="005F0619">
          <w:rPr>
            <w:rStyle w:val="Hyperlink"/>
            <w:rtl/>
          </w:rPr>
          <w:t>2-</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امان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_Toc504499202 \h </w:instrText>
        </w:r>
        <w:r w:rsidR="00B50DC6">
          <w:rPr>
            <w:webHidden/>
          </w:rPr>
        </w:r>
        <w:r w:rsidR="00B50DC6">
          <w:rPr>
            <w:webHidden/>
          </w:rPr>
          <w:fldChar w:fldCharType="separate"/>
        </w:r>
        <w:r w:rsidR="00254A06">
          <w:rPr>
            <w:webHidden/>
            <w:rtl/>
          </w:rPr>
          <w:t>28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3" w:history="1">
        <w:r w:rsidR="00B50DC6" w:rsidRPr="005F0619">
          <w:rPr>
            <w:rStyle w:val="Hyperlink"/>
            <w:rtl/>
          </w:rPr>
          <w:t xml:space="preserve">3-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دستمزد</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_Toc504499203 \h </w:instrText>
        </w:r>
        <w:r w:rsidR="00B50DC6">
          <w:rPr>
            <w:webHidden/>
          </w:rPr>
        </w:r>
        <w:r w:rsidR="00B50DC6">
          <w:rPr>
            <w:webHidden/>
          </w:rPr>
          <w:fldChar w:fldCharType="separate"/>
        </w:r>
        <w:r w:rsidR="00254A06">
          <w:rPr>
            <w:webHidden/>
            <w:rtl/>
          </w:rPr>
          <w:t>29</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4" w:history="1">
        <w:r w:rsidR="00B50DC6" w:rsidRPr="005F0619">
          <w:rPr>
            <w:rStyle w:val="Hyperlink"/>
            <w:rtl/>
          </w:rPr>
          <w:t>4-</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خاص</w:t>
        </w:r>
        <w:r w:rsidR="00B50DC6" w:rsidRPr="005F0619">
          <w:rPr>
            <w:rStyle w:val="Hyperlink"/>
            <w:rtl/>
          </w:rPr>
          <w:t xml:space="preserve"> (</w:t>
        </w:r>
        <w:r w:rsidR="00B50DC6" w:rsidRPr="005F0619">
          <w:rPr>
            <w:rStyle w:val="Hyperlink"/>
            <w:rFonts w:hint="eastAsia"/>
            <w:rtl/>
          </w:rPr>
          <w:t>گلوبال</w:t>
        </w:r>
        <w:r w:rsidR="00B50DC6" w:rsidRPr="005F0619">
          <w:rPr>
            <w:rStyle w:val="Hyperlink"/>
            <w:rtl/>
          </w:rPr>
          <w:t>)</w:t>
        </w:r>
        <w:r w:rsidR="00B50DC6">
          <w:rPr>
            <w:webHidden/>
          </w:rPr>
          <w:tab/>
        </w:r>
        <w:r w:rsidR="00B50DC6">
          <w:rPr>
            <w:webHidden/>
          </w:rPr>
          <w:fldChar w:fldCharType="begin"/>
        </w:r>
        <w:r w:rsidR="00B50DC6">
          <w:rPr>
            <w:webHidden/>
          </w:rPr>
          <w:instrText xml:space="preserve"> PAGEREF _Toc504499204 \h </w:instrText>
        </w:r>
        <w:r w:rsidR="00B50DC6">
          <w:rPr>
            <w:webHidden/>
          </w:rPr>
        </w:r>
        <w:r w:rsidR="00B50DC6">
          <w:rPr>
            <w:webHidden/>
          </w:rPr>
          <w:fldChar w:fldCharType="separate"/>
        </w:r>
        <w:r w:rsidR="00254A06">
          <w:rPr>
            <w:webHidden/>
            <w:rtl/>
          </w:rPr>
          <w:t>29</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5" w:history="1">
        <w:r w:rsidR="00B50DC6" w:rsidRPr="005F0619">
          <w:rPr>
            <w:rStyle w:val="Hyperlink"/>
            <w:rtl/>
          </w:rPr>
          <w:t>5-</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طرح</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اجرا</w:t>
        </w:r>
        <w:r w:rsidR="00B50DC6">
          <w:rPr>
            <w:webHidden/>
          </w:rPr>
          <w:tab/>
        </w:r>
        <w:r w:rsidR="00B50DC6">
          <w:rPr>
            <w:webHidden/>
          </w:rPr>
          <w:fldChar w:fldCharType="begin"/>
        </w:r>
        <w:r w:rsidR="00B50DC6">
          <w:rPr>
            <w:webHidden/>
          </w:rPr>
          <w:instrText xml:space="preserve"> PAGEREF _Toc504499205 \h </w:instrText>
        </w:r>
        <w:r w:rsidR="00B50DC6">
          <w:rPr>
            <w:webHidden/>
          </w:rPr>
        </w:r>
        <w:r w:rsidR="00B50DC6">
          <w:rPr>
            <w:webHidden/>
          </w:rPr>
          <w:fldChar w:fldCharType="separate"/>
        </w:r>
        <w:r w:rsidR="00254A06">
          <w:rPr>
            <w:webHidden/>
            <w:rtl/>
          </w:rPr>
          <w:t>29</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6" w:history="1">
        <w:r w:rsidR="00B50DC6" w:rsidRPr="005F0619">
          <w:rPr>
            <w:rStyle w:val="Hyperlink"/>
            <w:rtl/>
          </w:rPr>
          <w:t>6-</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با</w:t>
        </w:r>
        <w:r w:rsidR="00B50DC6" w:rsidRPr="005F0619">
          <w:rPr>
            <w:rStyle w:val="Hyperlink"/>
            <w:rtl/>
          </w:rPr>
          <w:t xml:space="preserve"> </w:t>
        </w:r>
        <w:r w:rsidR="00B50DC6" w:rsidRPr="005F0619">
          <w:rPr>
            <w:rStyle w:val="Hyperlink"/>
            <w:rFonts w:hint="eastAsia"/>
            <w:rtl/>
          </w:rPr>
          <w:t>تع</w:t>
        </w:r>
        <w:r w:rsidR="00B50DC6" w:rsidRPr="005F0619">
          <w:rPr>
            <w:rStyle w:val="Hyperlink"/>
            <w:rFonts w:hint="cs"/>
            <w:rtl/>
          </w:rPr>
          <w:t>یی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w:t>
        </w:r>
        <w:r w:rsidR="00B50DC6" w:rsidRPr="005F0619">
          <w:rPr>
            <w:rStyle w:val="Hyperlink"/>
            <w:rtl/>
          </w:rPr>
          <w:t xml:space="preserve"> </w:t>
        </w:r>
        <w:r w:rsidR="00B50DC6" w:rsidRPr="005F0619">
          <w:rPr>
            <w:rStyle w:val="Hyperlink"/>
            <w:rFonts w:hint="eastAsia"/>
            <w:rtl/>
          </w:rPr>
          <w:t>عموم</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_Toc504499206 \h </w:instrText>
        </w:r>
        <w:r w:rsidR="00B50DC6">
          <w:rPr>
            <w:webHidden/>
          </w:rPr>
        </w:r>
        <w:r w:rsidR="00B50DC6">
          <w:rPr>
            <w:webHidden/>
          </w:rPr>
          <w:fldChar w:fldCharType="separate"/>
        </w:r>
        <w:r w:rsidR="00254A06">
          <w:rPr>
            <w:webHidden/>
            <w:rtl/>
          </w:rPr>
          <w:t>30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7" w:history="1">
        <w:r w:rsidR="00B50DC6" w:rsidRPr="005F0619">
          <w:rPr>
            <w:rStyle w:val="Hyperlink"/>
            <w:rtl/>
          </w:rPr>
          <w:t>7-</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کل</w:t>
        </w:r>
        <w:r w:rsidR="00B50DC6" w:rsidRPr="005F0619">
          <w:rPr>
            <w:rStyle w:val="Hyperlink"/>
            <w:rFonts w:hint="cs"/>
            <w:rtl/>
          </w:rPr>
          <w:t>ی</w:t>
        </w:r>
        <w:r w:rsidR="00B50DC6" w:rsidRPr="005F0619">
          <w:rPr>
            <w:rStyle w:val="Hyperlink"/>
            <w:rFonts w:hint="eastAsia"/>
            <w:rtl/>
          </w:rPr>
          <w:t>د</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دست</w:t>
        </w:r>
        <w:r w:rsidR="00B50DC6" w:rsidRPr="005F0619">
          <w:rPr>
            <w:rStyle w:val="Hyperlink"/>
            <w:rtl/>
          </w:rPr>
          <w:t xml:space="preserve"> </w:t>
        </w:r>
        <w:r w:rsidR="00B50DC6" w:rsidRPr="005F0619">
          <w:rPr>
            <w:rStyle w:val="Hyperlink"/>
            <w:rFonts w:hint="cs"/>
            <w:rtl/>
          </w:rPr>
          <w:t>ی</w:t>
        </w:r>
        <w:r w:rsidR="00B50DC6" w:rsidRPr="005F0619">
          <w:rPr>
            <w:rStyle w:val="Hyperlink"/>
            <w:rFonts w:hint="eastAsia"/>
            <w:rtl/>
          </w:rPr>
          <w:t>ا</w:t>
        </w:r>
        <w:r w:rsidR="00B50DC6" w:rsidRPr="005F0619">
          <w:rPr>
            <w:rStyle w:val="Hyperlink"/>
          </w:rPr>
          <w:t xml:space="preserve"> B.O.T</w:t>
        </w:r>
        <w:r w:rsidR="00B50DC6">
          <w:rPr>
            <w:webHidden/>
          </w:rPr>
          <w:tab/>
        </w:r>
        <w:r w:rsidR="00B50DC6">
          <w:rPr>
            <w:webHidden/>
          </w:rPr>
          <w:fldChar w:fldCharType="begin"/>
        </w:r>
        <w:r w:rsidR="00B50DC6">
          <w:rPr>
            <w:webHidden/>
          </w:rPr>
          <w:instrText xml:space="preserve"> PAGEREF _Toc504499207 \h </w:instrText>
        </w:r>
        <w:r w:rsidR="00B50DC6">
          <w:rPr>
            <w:webHidden/>
          </w:rPr>
        </w:r>
        <w:r w:rsidR="00B50DC6">
          <w:rPr>
            <w:webHidden/>
          </w:rPr>
          <w:fldChar w:fldCharType="separate"/>
        </w:r>
        <w:r w:rsidR="00254A06">
          <w:rPr>
            <w:webHidden/>
            <w:rtl/>
          </w:rPr>
          <w:t>30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08" w:history="1">
        <w:r w:rsidR="00B50DC6" w:rsidRPr="005F0619">
          <w:rPr>
            <w:rStyle w:val="Hyperlink"/>
            <w:rtl/>
          </w:rPr>
          <w:t>8-</w:t>
        </w:r>
        <w:r w:rsidR="00B50DC6" w:rsidRPr="005F0619">
          <w:rPr>
            <w:rStyle w:val="Hyperlink"/>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فا</w:t>
        </w:r>
        <w:r w:rsidR="00B50DC6" w:rsidRPr="005F0619">
          <w:rPr>
            <w:rStyle w:val="Hyperlink"/>
            <w:rFonts w:hint="cs"/>
            <w:rtl/>
          </w:rPr>
          <w:t>ی</w:t>
        </w:r>
        <w:r w:rsidR="00B50DC6" w:rsidRPr="005F0619">
          <w:rPr>
            <w:rStyle w:val="Hyperlink"/>
            <w:rFonts w:hint="eastAsia"/>
            <w:rtl/>
          </w:rPr>
          <w:t>نانس</w:t>
        </w:r>
        <w:r w:rsidR="00B50DC6" w:rsidRPr="005F0619">
          <w:rPr>
            <w:rStyle w:val="Hyperlink"/>
          </w:rPr>
          <w:t xml:space="preserve"> (Finace)</w:t>
        </w:r>
        <w:r w:rsidR="00B50DC6">
          <w:rPr>
            <w:webHidden/>
          </w:rPr>
          <w:tab/>
        </w:r>
        <w:r w:rsidR="00B50DC6">
          <w:rPr>
            <w:webHidden/>
          </w:rPr>
          <w:fldChar w:fldCharType="begin"/>
        </w:r>
        <w:r w:rsidR="00B50DC6">
          <w:rPr>
            <w:webHidden/>
          </w:rPr>
          <w:instrText xml:space="preserve"> PAGEREF _Toc504499208 \h </w:instrText>
        </w:r>
        <w:r w:rsidR="00B50DC6">
          <w:rPr>
            <w:webHidden/>
          </w:rPr>
        </w:r>
        <w:r w:rsidR="00B50DC6">
          <w:rPr>
            <w:webHidden/>
          </w:rPr>
          <w:fldChar w:fldCharType="separate"/>
        </w:r>
        <w:r w:rsidR="00254A06">
          <w:rPr>
            <w:webHidden/>
            <w:rtl/>
          </w:rPr>
          <w:t>30</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209" w:history="1">
        <w:r w:rsidR="00B50DC6" w:rsidRPr="005F0619">
          <w:rPr>
            <w:rStyle w:val="Hyperlink"/>
            <w:rFonts w:hint="eastAsia"/>
            <w:kern w:val="36"/>
            <w:rtl/>
          </w:rPr>
          <w:t>شرا</w:t>
        </w:r>
        <w:r w:rsidR="00B50DC6" w:rsidRPr="005F0619">
          <w:rPr>
            <w:rStyle w:val="Hyperlink"/>
            <w:rFonts w:hint="cs"/>
            <w:kern w:val="36"/>
            <w:rtl/>
          </w:rPr>
          <w:t>ی</w:t>
        </w:r>
        <w:r w:rsidR="00B50DC6" w:rsidRPr="005F0619">
          <w:rPr>
            <w:rStyle w:val="Hyperlink"/>
            <w:rFonts w:hint="eastAsia"/>
            <w:kern w:val="36"/>
            <w:rtl/>
          </w:rPr>
          <w:t>ط</w:t>
        </w:r>
        <w:r w:rsidR="00B50DC6" w:rsidRPr="005F0619">
          <w:rPr>
            <w:rStyle w:val="Hyperlink"/>
            <w:kern w:val="36"/>
            <w:rtl/>
          </w:rPr>
          <w:t xml:space="preserve"> </w:t>
        </w:r>
        <w:r w:rsidR="00B50DC6" w:rsidRPr="005F0619">
          <w:rPr>
            <w:rStyle w:val="Hyperlink"/>
            <w:rFonts w:hint="eastAsia"/>
            <w:kern w:val="36"/>
            <w:rtl/>
          </w:rPr>
          <w:t>عموم</w:t>
        </w:r>
        <w:r w:rsidR="00B50DC6" w:rsidRPr="005F0619">
          <w:rPr>
            <w:rStyle w:val="Hyperlink"/>
            <w:rFonts w:hint="cs"/>
            <w:kern w:val="36"/>
            <w:rtl/>
          </w:rPr>
          <w:t>ی</w:t>
        </w:r>
        <w:r w:rsidR="00B50DC6" w:rsidRPr="005F0619">
          <w:rPr>
            <w:rStyle w:val="Hyperlink"/>
            <w:kern w:val="36"/>
            <w:rtl/>
          </w:rPr>
          <w:t xml:space="preserve"> </w:t>
        </w:r>
        <w:r w:rsidR="00B50DC6" w:rsidRPr="005F0619">
          <w:rPr>
            <w:rStyle w:val="Hyperlink"/>
            <w:rFonts w:hint="eastAsia"/>
            <w:kern w:val="36"/>
            <w:rtl/>
          </w:rPr>
          <w:t>پ</w:t>
        </w:r>
        <w:r w:rsidR="00B50DC6" w:rsidRPr="005F0619">
          <w:rPr>
            <w:rStyle w:val="Hyperlink"/>
            <w:rFonts w:hint="cs"/>
            <w:kern w:val="36"/>
            <w:rtl/>
          </w:rPr>
          <w:t>ی</w:t>
        </w:r>
        <w:r w:rsidR="00B50DC6" w:rsidRPr="005F0619">
          <w:rPr>
            <w:rStyle w:val="Hyperlink"/>
            <w:rFonts w:hint="eastAsia"/>
            <w:kern w:val="36"/>
            <w:rtl/>
          </w:rPr>
          <w:t>مان</w:t>
        </w:r>
        <w:r w:rsidR="00B50DC6">
          <w:rPr>
            <w:webHidden/>
          </w:rPr>
          <w:tab/>
        </w:r>
        <w:r w:rsidR="00B50DC6">
          <w:rPr>
            <w:webHidden/>
          </w:rPr>
          <w:fldChar w:fldCharType="begin"/>
        </w:r>
        <w:r w:rsidR="00B50DC6">
          <w:rPr>
            <w:webHidden/>
          </w:rPr>
          <w:instrText xml:space="preserve"> PAGEREF _Toc504499209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10" w:history="1">
        <w:r w:rsidR="00B50DC6" w:rsidRPr="005F0619">
          <w:rPr>
            <w:rStyle w:val="Hyperlink"/>
            <w:rFonts w:hint="eastAsia"/>
            <w:rtl/>
          </w:rPr>
          <w:t>فصل</w:t>
        </w:r>
        <w:r w:rsidR="00B50DC6" w:rsidRPr="005F0619">
          <w:rPr>
            <w:rStyle w:val="Hyperlink"/>
            <w:rtl/>
          </w:rPr>
          <w:t xml:space="preserve"> </w:t>
        </w:r>
        <w:r w:rsidR="00B50DC6" w:rsidRPr="005F0619">
          <w:rPr>
            <w:rStyle w:val="Hyperlink"/>
            <w:rFonts w:hint="eastAsia"/>
            <w:rtl/>
          </w:rPr>
          <w:t>اول</w:t>
        </w:r>
        <w:r w:rsidR="00B50DC6" w:rsidRPr="005F0619">
          <w:rPr>
            <w:rStyle w:val="Hyperlink"/>
            <w:rtl/>
          </w:rPr>
          <w:t xml:space="preserve">: </w:t>
        </w:r>
        <w:r w:rsidR="00B50DC6" w:rsidRPr="005F0619">
          <w:rPr>
            <w:rStyle w:val="Hyperlink"/>
            <w:rFonts w:hint="eastAsia"/>
            <w:rtl/>
          </w:rPr>
          <w:t>تعار</w:t>
        </w:r>
        <w:r w:rsidR="00B50DC6" w:rsidRPr="005F0619">
          <w:rPr>
            <w:rStyle w:val="Hyperlink"/>
            <w:rFonts w:hint="cs"/>
            <w:rtl/>
          </w:rPr>
          <w:t>ی</w:t>
        </w:r>
        <w:r w:rsidR="00B50DC6" w:rsidRPr="005F0619">
          <w:rPr>
            <w:rStyle w:val="Hyperlink"/>
            <w:rFonts w:hint="eastAsia"/>
            <w:rtl/>
          </w:rPr>
          <w:t>ف</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مفاه</w:t>
        </w:r>
        <w:r w:rsidR="00B50DC6" w:rsidRPr="005F0619">
          <w:rPr>
            <w:rStyle w:val="Hyperlink"/>
            <w:rFonts w:hint="cs"/>
            <w:rtl/>
          </w:rPr>
          <w:t>ی</w:t>
        </w:r>
        <w:r w:rsidR="00B50DC6" w:rsidRPr="005F0619">
          <w:rPr>
            <w:rStyle w:val="Hyperlink"/>
            <w:rFonts w:hint="eastAsia"/>
            <w:rtl/>
          </w:rPr>
          <w:t>م</w:t>
        </w:r>
        <w:r w:rsidR="00B50DC6">
          <w:rPr>
            <w:webHidden/>
          </w:rPr>
          <w:tab/>
        </w:r>
        <w:r w:rsidR="00B50DC6">
          <w:rPr>
            <w:webHidden/>
          </w:rPr>
          <w:fldChar w:fldCharType="begin"/>
        </w:r>
        <w:r w:rsidR="00B50DC6">
          <w:rPr>
            <w:webHidden/>
          </w:rPr>
          <w:instrText xml:space="preserve"> PAGEREF _Toc504499210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1" w:history="1">
        <w:r w:rsidR="00B50DC6" w:rsidRPr="005F0619">
          <w:rPr>
            <w:rStyle w:val="Hyperlink"/>
            <w:rFonts w:hint="eastAsia"/>
            <w:rtl/>
          </w:rPr>
          <w:t>ماده</w:t>
        </w:r>
        <w:r w:rsidR="00B50DC6" w:rsidRPr="005F0619">
          <w:rPr>
            <w:rStyle w:val="Hyperlink"/>
            <w:rtl/>
          </w:rPr>
          <w:t xml:space="preserve"> ۱: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_Toc504499211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2" w:history="1">
        <w:r w:rsidR="00B50DC6" w:rsidRPr="005F0619">
          <w:rPr>
            <w:rStyle w:val="Hyperlink"/>
            <w:rFonts w:hint="eastAsia"/>
            <w:rtl/>
          </w:rPr>
          <w:t>ماده</w:t>
        </w:r>
        <w:r w:rsidR="00B50DC6" w:rsidRPr="005F0619">
          <w:rPr>
            <w:rStyle w:val="Hyperlink"/>
            <w:rtl/>
          </w:rPr>
          <w:t xml:space="preserve"> ۲: </w:t>
        </w:r>
        <w:r w:rsidR="00B50DC6" w:rsidRPr="005F0619">
          <w:rPr>
            <w:rStyle w:val="Hyperlink"/>
            <w:rFonts w:hint="eastAsia"/>
            <w:rtl/>
          </w:rPr>
          <w:t>موافقتنامه</w:t>
        </w:r>
        <w:r w:rsidR="00B50DC6">
          <w:rPr>
            <w:webHidden/>
          </w:rPr>
          <w:tab/>
        </w:r>
        <w:r w:rsidR="00B50DC6">
          <w:rPr>
            <w:webHidden/>
          </w:rPr>
          <w:fldChar w:fldCharType="begin"/>
        </w:r>
        <w:r w:rsidR="00B50DC6">
          <w:rPr>
            <w:webHidden/>
          </w:rPr>
          <w:instrText xml:space="preserve"> PAGEREF _Toc504499212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3" w:history="1">
        <w:r w:rsidR="00B50DC6" w:rsidRPr="005F0619">
          <w:rPr>
            <w:rStyle w:val="Hyperlink"/>
            <w:rFonts w:hint="eastAsia"/>
            <w:rtl/>
          </w:rPr>
          <w:t>ماده</w:t>
        </w:r>
        <w:r w:rsidR="00B50DC6" w:rsidRPr="005F0619">
          <w:rPr>
            <w:rStyle w:val="Hyperlink"/>
            <w:rtl/>
          </w:rPr>
          <w:t xml:space="preserve"> ۳: </w:t>
        </w:r>
        <w:r w:rsidR="00B50DC6" w:rsidRPr="005F0619">
          <w:rPr>
            <w:rStyle w:val="Hyperlink"/>
            <w:rFonts w:hint="eastAsia"/>
            <w:rtl/>
          </w:rPr>
          <w:t>شرا</w:t>
        </w:r>
        <w:r w:rsidR="00B50DC6" w:rsidRPr="005F0619">
          <w:rPr>
            <w:rStyle w:val="Hyperlink"/>
            <w:rFonts w:hint="cs"/>
            <w:rtl/>
          </w:rPr>
          <w:t>ی</w:t>
        </w:r>
        <w:r w:rsidR="00B50DC6" w:rsidRPr="005F0619">
          <w:rPr>
            <w:rStyle w:val="Hyperlink"/>
            <w:rFonts w:hint="eastAsia"/>
            <w:rtl/>
          </w:rPr>
          <w:t>ط</w:t>
        </w:r>
        <w:r w:rsidR="00B50DC6" w:rsidRPr="005F0619">
          <w:rPr>
            <w:rStyle w:val="Hyperlink"/>
            <w:rtl/>
          </w:rPr>
          <w:t xml:space="preserve"> </w:t>
        </w:r>
        <w:r w:rsidR="00B50DC6" w:rsidRPr="005F0619">
          <w:rPr>
            <w:rStyle w:val="Hyperlink"/>
            <w:rFonts w:hint="eastAsia"/>
            <w:rtl/>
          </w:rPr>
          <w:t>عموم</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_Toc504499213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4" w:history="1">
        <w:r w:rsidR="00B50DC6" w:rsidRPr="005F0619">
          <w:rPr>
            <w:rStyle w:val="Hyperlink"/>
            <w:rFonts w:hint="eastAsia"/>
            <w:rtl/>
          </w:rPr>
          <w:t>ماده</w:t>
        </w:r>
        <w:r w:rsidR="00B50DC6" w:rsidRPr="005F0619">
          <w:rPr>
            <w:rStyle w:val="Hyperlink"/>
            <w:rtl/>
          </w:rPr>
          <w:t xml:space="preserve"> ۴: </w:t>
        </w:r>
        <w:r w:rsidR="00B50DC6" w:rsidRPr="005F0619">
          <w:rPr>
            <w:rStyle w:val="Hyperlink"/>
            <w:rFonts w:hint="eastAsia"/>
            <w:rtl/>
          </w:rPr>
          <w:t>شرا</w:t>
        </w:r>
        <w:r w:rsidR="00B50DC6" w:rsidRPr="005F0619">
          <w:rPr>
            <w:rStyle w:val="Hyperlink"/>
            <w:rFonts w:hint="cs"/>
            <w:rtl/>
          </w:rPr>
          <w:t>ی</w:t>
        </w:r>
        <w:r w:rsidR="00B50DC6" w:rsidRPr="005F0619">
          <w:rPr>
            <w:rStyle w:val="Hyperlink"/>
            <w:rFonts w:hint="eastAsia"/>
            <w:rtl/>
          </w:rPr>
          <w:t>ط</w:t>
        </w:r>
        <w:r w:rsidR="00B50DC6" w:rsidRPr="005F0619">
          <w:rPr>
            <w:rStyle w:val="Hyperlink"/>
            <w:rtl/>
          </w:rPr>
          <w:t xml:space="preserve"> </w:t>
        </w:r>
        <w:r w:rsidR="00B50DC6" w:rsidRPr="005F0619">
          <w:rPr>
            <w:rStyle w:val="Hyperlink"/>
            <w:rFonts w:hint="eastAsia"/>
            <w:rtl/>
          </w:rPr>
          <w:t>خصوص</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_Toc504499214 \h </w:instrText>
        </w:r>
        <w:r w:rsidR="00B50DC6">
          <w:rPr>
            <w:webHidden/>
          </w:rPr>
        </w:r>
        <w:r w:rsidR="00B50DC6">
          <w:rPr>
            <w:webHidden/>
          </w:rPr>
          <w:fldChar w:fldCharType="separate"/>
        </w:r>
        <w:r w:rsidR="00254A06">
          <w:rPr>
            <w:webHidden/>
            <w:rtl/>
          </w:rPr>
          <w:t>32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5" w:history="1">
        <w:r w:rsidR="00B50DC6" w:rsidRPr="005F0619">
          <w:rPr>
            <w:rStyle w:val="Hyperlink"/>
            <w:rFonts w:hint="eastAsia"/>
            <w:rtl/>
          </w:rPr>
          <w:t>ماده</w:t>
        </w:r>
        <w:r w:rsidR="00B50DC6" w:rsidRPr="005F0619">
          <w:rPr>
            <w:rStyle w:val="Hyperlink"/>
            <w:rtl/>
          </w:rPr>
          <w:t xml:space="preserve"> ۵: </w:t>
        </w:r>
        <w:r w:rsidR="00B50DC6" w:rsidRPr="005F0619">
          <w:rPr>
            <w:rStyle w:val="Hyperlink"/>
            <w:rFonts w:hint="eastAsia"/>
            <w:rtl/>
          </w:rPr>
          <w:t>برنامه</w:t>
        </w:r>
        <w:r w:rsidR="00B50DC6" w:rsidRPr="005F0619">
          <w:rPr>
            <w:rStyle w:val="Hyperlink"/>
            <w:rtl/>
          </w:rPr>
          <w:t xml:space="preserve"> </w:t>
        </w:r>
        <w:r w:rsidR="00B50DC6" w:rsidRPr="005F0619">
          <w:rPr>
            <w:rStyle w:val="Hyperlink"/>
            <w:rFonts w:hint="eastAsia"/>
            <w:rtl/>
          </w:rPr>
          <w:t>زمان</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_Toc504499215 \h </w:instrText>
        </w:r>
        <w:r w:rsidR="00B50DC6">
          <w:rPr>
            <w:webHidden/>
          </w:rPr>
        </w:r>
        <w:r w:rsidR="00B50DC6">
          <w:rPr>
            <w:webHidden/>
          </w:rPr>
          <w:fldChar w:fldCharType="separate"/>
        </w:r>
        <w:r w:rsidR="00254A06">
          <w:rPr>
            <w:webHidden/>
            <w:rtl/>
          </w:rPr>
          <w:t>33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6" w:history="1">
        <w:r w:rsidR="00B50DC6" w:rsidRPr="005F0619">
          <w:rPr>
            <w:rStyle w:val="Hyperlink"/>
            <w:rFonts w:hint="eastAsia"/>
            <w:rtl/>
          </w:rPr>
          <w:t>ماده</w:t>
        </w:r>
        <w:r w:rsidR="00B50DC6" w:rsidRPr="005F0619">
          <w:rPr>
            <w:rStyle w:val="Hyperlink"/>
            <w:rtl/>
          </w:rPr>
          <w:t xml:space="preserve"> ۶: </w:t>
        </w:r>
        <w:r w:rsidR="00B50DC6" w:rsidRPr="005F0619">
          <w:rPr>
            <w:rStyle w:val="Hyperlink"/>
            <w:rFonts w:hint="eastAsia"/>
            <w:rtl/>
          </w:rPr>
          <w:t>کارفرما</w:t>
        </w:r>
        <w:r w:rsidR="00B50DC6">
          <w:rPr>
            <w:webHidden/>
          </w:rPr>
          <w:tab/>
        </w:r>
        <w:r w:rsidR="00B50DC6">
          <w:rPr>
            <w:webHidden/>
          </w:rPr>
          <w:fldChar w:fldCharType="begin"/>
        </w:r>
        <w:r w:rsidR="00B50DC6">
          <w:rPr>
            <w:webHidden/>
          </w:rPr>
          <w:instrText xml:space="preserve"> PAGEREF _Toc504499216 \h </w:instrText>
        </w:r>
        <w:r w:rsidR="00B50DC6">
          <w:rPr>
            <w:webHidden/>
          </w:rPr>
        </w:r>
        <w:r w:rsidR="00B50DC6">
          <w:rPr>
            <w:webHidden/>
          </w:rPr>
          <w:fldChar w:fldCharType="separate"/>
        </w:r>
        <w:r w:rsidR="00254A06">
          <w:rPr>
            <w:webHidden/>
            <w:rtl/>
          </w:rPr>
          <w:t>33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7" w:history="1">
        <w:r w:rsidR="00B50DC6" w:rsidRPr="005F0619">
          <w:rPr>
            <w:rStyle w:val="Hyperlink"/>
            <w:rFonts w:hint="eastAsia"/>
            <w:rtl/>
          </w:rPr>
          <w:t>ماده</w:t>
        </w:r>
        <w:r w:rsidR="00B50DC6" w:rsidRPr="005F0619">
          <w:rPr>
            <w:rStyle w:val="Hyperlink"/>
            <w:rtl/>
          </w:rPr>
          <w:t xml:space="preserve"> ۷: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w:t>
        </w:r>
        <w:r w:rsidR="00B50DC6">
          <w:rPr>
            <w:webHidden/>
          </w:rPr>
          <w:tab/>
        </w:r>
        <w:r w:rsidR="00B50DC6">
          <w:rPr>
            <w:webHidden/>
          </w:rPr>
          <w:fldChar w:fldCharType="begin"/>
        </w:r>
        <w:r w:rsidR="00B50DC6">
          <w:rPr>
            <w:webHidden/>
          </w:rPr>
          <w:instrText xml:space="preserve"> PAGEREF _Toc504499217 \h </w:instrText>
        </w:r>
        <w:r w:rsidR="00B50DC6">
          <w:rPr>
            <w:webHidden/>
          </w:rPr>
        </w:r>
        <w:r w:rsidR="00B50DC6">
          <w:rPr>
            <w:webHidden/>
          </w:rPr>
          <w:fldChar w:fldCharType="separate"/>
        </w:r>
        <w:r w:rsidR="00254A06">
          <w:rPr>
            <w:webHidden/>
            <w:rtl/>
          </w:rPr>
          <w:t>33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8" w:history="1">
        <w:r w:rsidR="00B50DC6" w:rsidRPr="005F0619">
          <w:rPr>
            <w:rStyle w:val="Hyperlink"/>
            <w:rFonts w:hint="eastAsia"/>
            <w:rtl/>
          </w:rPr>
          <w:t>ماده</w:t>
        </w:r>
        <w:r w:rsidR="00B50DC6" w:rsidRPr="005F0619">
          <w:rPr>
            <w:rStyle w:val="Hyperlink"/>
            <w:rtl/>
          </w:rPr>
          <w:t xml:space="preserve"> ۸: </w:t>
        </w:r>
        <w:r w:rsidR="00B50DC6" w:rsidRPr="005F0619">
          <w:rPr>
            <w:rStyle w:val="Hyperlink"/>
            <w:rFonts w:hint="eastAsia"/>
            <w:rtl/>
          </w:rPr>
          <w:t>مد</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طرح</w:t>
        </w:r>
        <w:r w:rsidR="00B50DC6">
          <w:rPr>
            <w:webHidden/>
          </w:rPr>
          <w:tab/>
        </w:r>
        <w:r w:rsidR="00B50DC6">
          <w:rPr>
            <w:webHidden/>
          </w:rPr>
          <w:fldChar w:fldCharType="begin"/>
        </w:r>
        <w:r w:rsidR="00B50DC6">
          <w:rPr>
            <w:webHidden/>
          </w:rPr>
          <w:instrText xml:space="preserve"> PAGEREF _Toc504499218 \h </w:instrText>
        </w:r>
        <w:r w:rsidR="00B50DC6">
          <w:rPr>
            <w:webHidden/>
          </w:rPr>
        </w:r>
        <w:r w:rsidR="00B50DC6">
          <w:rPr>
            <w:webHidden/>
          </w:rPr>
          <w:fldChar w:fldCharType="separate"/>
        </w:r>
        <w:r w:rsidR="00254A06">
          <w:rPr>
            <w:webHidden/>
            <w:rtl/>
          </w:rPr>
          <w:t>33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19" w:history="1">
        <w:r w:rsidR="00B50DC6" w:rsidRPr="005F0619">
          <w:rPr>
            <w:rStyle w:val="Hyperlink"/>
            <w:rFonts w:hint="eastAsia"/>
            <w:rtl/>
          </w:rPr>
          <w:t>ماده</w:t>
        </w:r>
        <w:r w:rsidR="00B50DC6" w:rsidRPr="005F0619">
          <w:rPr>
            <w:rStyle w:val="Hyperlink"/>
            <w:rtl/>
          </w:rPr>
          <w:t xml:space="preserve"> ۹: </w:t>
        </w:r>
        <w:r w:rsidR="00B50DC6" w:rsidRPr="005F0619">
          <w:rPr>
            <w:rStyle w:val="Hyperlink"/>
            <w:rFonts w:hint="eastAsia"/>
            <w:rtl/>
          </w:rPr>
          <w:t>مهندس</w:t>
        </w:r>
        <w:r w:rsidR="00B50DC6" w:rsidRPr="005F0619">
          <w:rPr>
            <w:rStyle w:val="Hyperlink"/>
            <w:rtl/>
          </w:rPr>
          <w:t xml:space="preserve"> </w:t>
        </w:r>
        <w:r w:rsidR="00B50DC6" w:rsidRPr="005F0619">
          <w:rPr>
            <w:rStyle w:val="Hyperlink"/>
            <w:rFonts w:hint="eastAsia"/>
            <w:rtl/>
          </w:rPr>
          <w:t>مشاور،</w:t>
        </w:r>
        <w:r w:rsidR="00B50DC6" w:rsidRPr="005F0619">
          <w:rPr>
            <w:rStyle w:val="Hyperlink"/>
            <w:rtl/>
          </w:rPr>
          <w:t xml:space="preserve"> </w:t>
        </w:r>
        <w:r w:rsidR="00B50DC6" w:rsidRPr="005F0619">
          <w:rPr>
            <w:rStyle w:val="Hyperlink"/>
            <w:rFonts w:hint="eastAsia"/>
            <w:rtl/>
          </w:rPr>
          <w:t>مهندس</w:t>
        </w:r>
        <w:r w:rsidR="00B50DC6" w:rsidRPr="005F0619">
          <w:rPr>
            <w:rStyle w:val="Hyperlink"/>
            <w:rtl/>
          </w:rPr>
          <w:t xml:space="preserve"> </w:t>
        </w:r>
        <w:r w:rsidR="00B50DC6" w:rsidRPr="005F0619">
          <w:rPr>
            <w:rStyle w:val="Hyperlink"/>
            <w:rFonts w:hint="eastAsia"/>
            <w:rtl/>
          </w:rPr>
          <w:t>ناظر</w:t>
        </w:r>
        <w:r w:rsidR="00B50DC6">
          <w:rPr>
            <w:webHidden/>
          </w:rPr>
          <w:tab/>
        </w:r>
        <w:r w:rsidR="00B50DC6">
          <w:rPr>
            <w:webHidden/>
          </w:rPr>
          <w:fldChar w:fldCharType="begin"/>
        </w:r>
        <w:r w:rsidR="00B50DC6">
          <w:rPr>
            <w:webHidden/>
          </w:rPr>
          <w:instrText xml:space="preserve"> PAGEREF _Toc504499219 \h </w:instrText>
        </w:r>
        <w:r w:rsidR="00B50DC6">
          <w:rPr>
            <w:webHidden/>
          </w:rPr>
        </w:r>
        <w:r w:rsidR="00B50DC6">
          <w:rPr>
            <w:webHidden/>
          </w:rPr>
          <w:fldChar w:fldCharType="separate"/>
        </w:r>
        <w:r w:rsidR="00254A06">
          <w:rPr>
            <w:webHidden/>
            <w:rtl/>
          </w:rPr>
          <w:t>33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0" w:history="1">
        <w:r w:rsidR="00B50DC6" w:rsidRPr="005F0619">
          <w:rPr>
            <w:rStyle w:val="Hyperlink"/>
            <w:rFonts w:hint="eastAsia"/>
            <w:rtl/>
          </w:rPr>
          <w:t>ماده</w:t>
        </w:r>
        <w:r w:rsidR="00B50DC6" w:rsidRPr="005F0619">
          <w:rPr>
            <w:rStyle w:val="Hyperlink"/>
            <w:rtl/>
          </w:rPr>
          <w:t xml:space="preserve"> ۱۰: </w:t>
        </w:r>
        <w:r w:rsidR="00B50DC6" w:rsidRPr="005F0619">
          <w:rPr>
            <w:rStyle w:val="Hyperlink"/>
            <w:rFonts w:hint="eastAsia"/>
            <w:rtl/>
          </w:rPr>
          <w:t>رئ</w:t>
        </w:r>
        <w:r w:rsidR="00B50DC6" w:rsidRPr="005F0619">
          <w:rPr>
            <w:rStyle w:val="Hyperlink"/>
            <w:rFonts w:hint="cs"/>
            <w:rtl/>
          </w:rPr>
          <w:t>ی</w:t>
        </w:r>
        <w:r w:rsidR="00B50DC6" w:rsidRPr="005F0619">
          <w:rPr>
            <w:rStyle w:val="Hyperlink"/>
            <w:rFonts w:hint="eastAsia"/>
            <w:rtl/>
          </w:rPr>
          <w:t>س</w:t>
        </w:r>
        <w:r w:rsidR="00B50DC6" w:rsidRPr="005F0619">
          <w:rPr>
            <w:rStyle w:val="Hyperlink"/>
            <w:rtl/>
          </w:rPr>
          <w:t xml:space="preserve"> </w:t>
        </w:r>
        <w:r w:rsidR="00B50DC6" w:rsidRPr="005F0619">
          <w:rPr>
            <w:rStyle w:val="Hyperlink"/>
            <w:rFonts w:hint="eastAsia"/>
            <w:rtl/>
          </w:rPr>
          <w:t>کارگاه</w:t>
        </w:r>
        <w:r w:rsidR="00B50DC6">
          <w:rPr>
            <w:webHidden/>
          </w:rPr>
          <w:tab/>
        </w:r>
        <w:r w:rsidR="00B50DC6">
          <w:rPr>
            <w:webHidden/>
          </w:rPr>
          <w:fldChar w:fldCharType="begin"/>
        </w:r>
        <w:r w:rsidR="00B50DC6">
          <w:rPr>
            <w:webHidden/>
          </w:rPr>
          <w:instrText xml:space="preserve"> PAGEREF _Toc504499220 \h </w:instrText>
        </w:r>
        <w:r w:rsidR="00B50DC6">
          <w:rPr>
            <w:webHidden/>
          </w:rPr>
        </w:r>
        <w:r w:rsidR="00B50DC6">
          <w:rPr>
            <w:webHidden/>
          </w:rPr>
          <w:fldChar w:fldCharType="separate"/>
        </w:r>
        <w:r w:rsidR="00254A06">
          <w:rPr>
            <w:webHidden/>
            <w:rtl/>
          </w:rPr>
          <w:t>34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1" w:history="1">
        <w:r w:rsidR="00B50DC6" w:rsidRPr="005F0619">
          <w:rPr>
            <w:rStyle w:val="Hyperlink"/>
            <w:rFonts w:hint="eastAsia"/>
            <w:rtl/>
          </w:rPr>
          <w:t>ماده</w:t>
        </w:r>
        <w:r w:rsidR="00B50DC6" w:rsidRPr="005F0619">
          <w:rPr>
            <w:rStyle w:val="Hyperlink"/>
            <w:rtl/>
          </w:rPr>
          <w:t xml:space="preserve"> ۱۱: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w:t>
        </w:r>
        <w:r w:rsidR="00B50DC6" w:rsidRPr="005F0619">
          <w:rPr>
            <w:rStyle w:val="Hyperlink"/>
            <w:rtl/>
          </w:rPr>
          <w:t xml:space="preserve"> </w:t>
        </w:r>
        <w:r w:rsidR="00B50DC6" w:rsidRPr="005F0619">
          <w:rPr>
            <w:rStyle w:val="Hyperlink"/>
            <w:rFonts w:hint="eastAsia"/>
            <w:rtl/>
          </w:rPr>
          <w:t>جزء</w:t>
        </w:r>
        <w:r w:rsidR="00B50DC6">
          <w:rPr>
            <w:webHidden/>
          </w:rPr>
          <w:tab/>
        </w:r>
        <w:r w:rsidR="00B50DC6">
          <w:rPr>
            <w:webHidden/>
          </w:rPr>
          <w:fldChar w:fldCharType="begin"/>
        </w:r>
        <w:r w:rsidR="00B50DC6">
          <w:rPr>
            <w:webHidden/>
          </w:rPr>
          <w:instrText xml:space="preserve"> PAGEREF _Toc504499221 \h </w:instrText>
        </w:r>
        <w:r w:rsidR="00B50DC6">
          <w:rPr>
            <w:webHidden/>
          </w:rPr>
        </w:r>
        <w:r w:rsidR="00B50DC6">
          <w:rPr>
            <w:webHidden/>
          </w:rPr>
          <w:fldChar w:fldCharType="separate"/>
        </w:r>
        <w:r w:rsidR="00254A06">
          <w:rPr>
            <w:webHidden/>
            <w:rtl/>
          </w:rPr>
          <w:t>34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2" w:history="1">
        <w:r w:rsidR="00B50DC6" w:rsidRPr="005F0619">
          <w:rPr>
            <w:rStyle w:val="Hyperlink"/>
            <w:rFonts w:hint="eastAsia"/>
            <w:rtl/>
          </w:rPr>
          <w:t>ماده</w:t>
        </w:r>
        <w:r w:rsidR="00B50DC6" w:rsidRPr="005F0619">
          <w:rPr>
            <w:rStyle w:val="Hyperlink"/>
            <w:rtl/>
          </w:rPr>
          <w:t xml:space="preserve"> ۱۲: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کارگاه،</w:t>
        </w:r>
        <w:r w:rsidR="00B50DC6" w:rsidRPr="005F0619">
          <w:rPr>
            <w:rStyle w:val="Hyperlink"/>
            <w:rtl/>
          </w:rPr>
          <w:t xml:space="preserve">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برچ</w:t>
        </w:r>
        <w:r w:rsidR="00B50DC6" w:rsidRPr="005F0619">
          <w:rPr>
            <w:rStyle w:val="Hyperlink"/>
            <w:rFonts w:hint="cs"/>
            <w:rtl/>
          </w:rPr>
          <w:t>ی</w:t>
        </w:r>
        <w:r w:rsidR="00B50DC6" w:rsidRPr="005F0619">
          <w:rPr>
            <w:rStyle w:val="Hyperlink"/>
            <w:rFonts w:hint="eastAsia"/>
            <w:rtl/>
          </w:rPr>
          <w:t>دن</w:t>
        </w:r>
        <w:r w:rsidR="00B50DC6" w:rsidRPr="005F0619">
          <w:rPr>
            <w:rStyle w:val="Hyperlink"/>
            <w:rtl/>
          </w:rPr>
          <w:t xml:space="preserve"> </w:t>
        </w:r>
        <w:r w:rsidR="00B50DC6" w:rsidRPr="005F0619">
          <w:rPr>
            <w:rStyle w:val="Hyperlink"/>
            <w:rFonts w:hint="eastAsia"/>
            <w:rtl/>
          </w:rPr>
          <w:t>کارگاه</w:t>
        </w:r>
        <w:r w:rsidR="00B50DC6">
          <w:rPr>
            <w:webHidden/>
          </w:rPr>
          <w:tab/>
        </w:r>
        <w:r w:rsidR="00B50DC6">
          <w:rPr>
            <w:webHidden/>
          </w:rPr>
          <w:fldChar w:fldCharType="begin"/>
        </w:r>
        <w:r w:rsidR="00B50DC6">
          <w:rPr>
            <w:webHidden/>
          </w:rPr>
          <w:instrText xml:space="preserve"> PAGEREF _Toc504499222 \h </w:instrText>
        </w:r>
        <w:r w:rsidR="00B50DC6">
          <w:rPr>
            <w:webHidden/>
          </w:rPr>
        </w:r>
        <w:r w:rsidR="00B50DC6">
          <w:rPr>
            <w:webHidden/>
          </w:rPr>
          <w:fldChar w:fldCharType="separate"/>
        </w:r>
        <w:r w:rsidR="00254A06">
          <w:rPr>
            <w:webHidden/>
            <w:rtl/>
          </w:rPr>
          <w:t>34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3" w:history="1">
        <w:r w:rsidR="00B50DC6" w:rsidRPr="005F0619">
          <w:rPr>
            <w:rStyle w:val="Hyperlink"/>
            <w:rFonts w:hint="eastAsia"/>
            <w:rtl/>
          </w:rPr>
          <w:t>ماده</w:t>
        </w:r>
        <w:r w:rsidR="00B50DC6" w:rsidRPr="005F0619">
          <w:rPr>
            <w:rStyle w:val="Hyperlink"/>
            <w:rtl/>
          </w:rPr>
          <w:t xml:space="preserve"> ۱۳: </w:t>
        </w:r>
        <w:r w:rsidR="00B50DC6" w:rsidRPr="005F0619">
          <w:rPr>
            <w:rStyle w:val="Hyperlink"/>
            <w:rFonts w:hint="eastAsia"/>
            <w:rtl/>
          </w:rPr>
          <w:t>مصالح،</w:t>
        </w:r>
        <w:r w:rsidR="00B50DC6" w:rsidRPr="005F0619">
          <w:rPr>
            <w:rStyle w:val="Hyperlink"/>
            <w:rtl/>
          </w:rPr>
          <w:t xml:space="preserve">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زات،</w:t>
        </w:r>
        <w:r w:rsidR="00B50DC6" w:rsidRPr="005F0619">
          <w:rPr>
            <w:rStyle w:val="Hyperlink"/>
            <w:rtl/>
          </w:rPr>
          <w:t xml:space="preserve"> </w:t>
        </w:r>
        <w:r w:rsidR="00B50DC6" w:rsidRPr="005F0619">
          <w:rPr>
            <w:rStyle w:val="Hyperlink"/>
            <w:rFonts w:hint="eastAsia"/>
            <w:rtl/>
          </w:rPr>
          <w:t>مصالح</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زات</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ماش</w:t>
        </w:r>
        <w:r w:rsidR="00B50DC6" w:rsidRPr="005F0619">
          <w:rPr>
            <w:rStyle w:val="Hyperlink"/>
            <w:rFonts w:hint="cs"/>
            <w:rtl/>
          </w:rPr>
          <w:t>ی</w:t>
        </w:r>
        <w:r w:rsidR="00B50DC6" w:rsidRPr="005F0619">
          <w:rPr>
            <w:rStyle w:val="Hyperlink"/>
            <w:rFonts w:hint="eastAsia"/>
            <w:rtl/>
          </w:rPr>
          <w:t>ن‌آلات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ابزار،</w:t>
        </w:r>
        <w:r w:rsidR="00B50DC6" w:rsidRPr="005F0619">
          <w:rPr>
            <w:rStyle w:val="Hyperlink"/>
            <w:rtl/>
          </w:rPr>
          <w:t xml:space="preserve"> </w:t>
        </w:r>
        <w:r w:rsidR="00B50DC6" w:rsidRPr="005F0619">
          <w:rPr>
            <w:rStyle w:val="Hyperlink"/>
            <w:rFonts w:hint="eastAsia"/>
            <w:rtl/>
          </w:rPr>
          <w:t>تأس</w:t>
        </w:r>
        <w:r w:rsidR="00B50DC6" w:rsidRPr="005F0619">
          <w:rPr>
            <w:rStyle w:val="Hyperlink"/>
            <w:rFonts w:hint="cs"/>
            <w:rtl/>
          </w:rPr>
          <w:t>ی</w:t>
        </w:r>
        <w:r w:rsidR="00B50DC6" w:rsidRPr="005F0619">
          <w:rPr>
            <w:rStyle w:val="Hyperlink"/>
            <w:rFonts w:hint="eastAsia"/>
            <w:rtl/>
          </w:rPr>
          <w:t>سات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ساختمان‌ها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موقت،</w:t>
        </w:r>
        <w:r w:rsidR="00B50DC6" w:rsidRPr="005F0619">
          <w:rPr>
            <w:rStyle w:val="Hyperlink"/>
            <w:rtl/>
          </w:rPr>
          <w:t xml:space="preserve"> </w:t>
        </w:r>
        <w:r w:rsidR="00B50DC6" w:rsidRPr="005F0619">
          <w:rPr>
            <w:rStyle w:val="Hyperlink"/>
            <w:rFonts w:hint="eastAsia"/>
            <w:rtl/>
          </w:rPr>
          <w:t>وسا</w:t>
        </w:r>
        <w:r w:rsidR="00B50DC6" w:rsidRPr="005F0619">
          <w:rPr>
            <w:rStyle w:val="Hyperlink"/>
            <w:rFonts w:hint="cs"/>
            <w:rtl/>
          </w:rPr>
          <w:t>ی</w:t>
        </w:r>
        <w:r w:rsidR="00B50DC6" w:rsidRPr="005F0619">
          <w:rPr>
            <w:rStyle w:val="Hyperlink"/>
            <w:rFonts w:hint="eastAsia"/>
            <w:rtl/>
          </w:rPr>
          <w:t>ل</w:t>
        </w:r>
        <w:r w:rsidR="00B50DC6">
          <w:rPr>
            <w:webHidden/>
          </w:rPr>
          <w:tab/>
        </w:r>
        <w:r w:rsidR="00B50DC6">
          <w:rPr>
            <w:webHidden/>
          </w:rPr>
          <w:fldChar w:fldCharType="begin"/>
        </w:r>
        <w:r w:rsidR="00B50DC6">
          <w:rPr>
            <w:webHidden/>
          </w:rPr>
          <w:instrText xml:space="preserve"> PAGEREF _Toc504499223 \h </w:instrText>
        </w:r>
        <w:r w:rsidR="00B50DC6">
          <w:rPr>
            <w:webHidden/>
          </w:rPr>
        </w:r>
        <w:r w:rsidR="00B50DC6">
          <w:rPr>
            <w:webHidden/>
          </w:rPr>
          <w:fldChar w:fldCharType="separate"/>
        </w:r>
        <w:r w:rsidR="00254A06">
          <w:rPr>
            <w:webHidden/>
            <w:rtl/>
          </w:rPr>
          <w:t>34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4" w:history="1">
        <w:r w:rsidR="00B50DC6" w:rsidRPr="005F0619">
          <w:rPr>
            <w:rStyle w:val="Hyperlink"/>
            <w:rFonts w:hint="eastAsia"/>
            <w:rtl/>
          </w:rPr>
          <w:t>ماده</w:t>
        </w:r>
        <w:r w:rsidR="00B50DC6" w:rsidRPr="005F0619">
          <w:rPr>
            <w:rStyle w:val="Hyperlink"/>
            <w:rtl/>
          </w:rPr>
          <w:t xml:space="preserve"> ۱۴: </w:t>
        </w:r>
        <w:r w:rsidR="00B50DC6" w:rsidRPr="005F0619">
          <w:rPr>
            <w:rStyle w:val="Hyperlink"/>
            <w:rFonts w:hint="eastAsia"/>
            <w:rtl/>
          </w:rPr>
          <w:t>برآورد</w:t>
        </w:r>
        <w:r w:rsidR="00B50DC6" w:rsidRPr="005F0619">
          <w:rPr>
            <w:rStyle w:val="Hyperlink"/>
            <w:rtl/>
          </w:rPr>
          <w:t xml:space="preserve"> </w:t>
        </w:r>
        <w:r w:rsidR="00B50DC6" w:rsidRPr="005F0619">
          <w:rPr>
            <w:rStyle w:val="Hyperlink"/>
            <w:rFonts w:hint="eastAsia"/>
            <w:rtl/>
          </w:rPr>
          <w:t>هز</w:t>
        </w:r>
        <w:r w:rsidR="00B50DC6" w:rsidRPr="005F0619">
          <w:rPr>
            <w:rStyle w:val="Hyperlink"/>
            <w:rFonts w:hint="cs"/>
            <w:rtl/>
          </w:rPr>
          <w:t>ی</w:t>
        </w:r>
        <w:r w:rsidR="00B50DC6" w:rsidRPr="005F0619">
          <w:rPr>
            <w:rStyle w:val="Hyperlink"/>
            <w:rFonts w:hint="eastAsia"/>
            <w:rtl/>
          </w:rPr>
          <w:t>نه</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اول</w:t>
        </w:r>
        <w:r w:rsidR="00B50DC6" w:rsidRPr="005F0619">
          <w:rPr>
            <w:rStyle w:val="Hyperlink"/>
            <w:rFonts w:hint="cs"/>
            <w:rtl/>
          </w:rPr>
          <w:t>ی</w:t>
        </w:r>
        <w:r w:rsidR="00B50DC6" w:rsidRPr="005F0619">
          <w:rPr>
            <w:rStyle w:val="Hyperlink"/>
            <w:rFonts w:hint="eastAsia"/>
            <w:rtl/>
          </w:rPr>
          <w:t>ه</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نها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ضر</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نرخ</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مدت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مدت</w:t>
        </w:r>
        <w:r w:rsidR="00B50DC6" w:rsidRPr="005F0619">
          <w:rPr>
            <w:rStyle w:val="Hyperlink"/>
            <w:rtl/>
          </w:rPr>
          <w:t xml:space="preserve"> </w:t>
        </w:r>
        <w:r w:rsidR="00B50DC6" w:rsidRPr="005F0619">
          <w:rPr>
            <w:rStyle w:val="Hyperlink"/>
            <w:rFonts w:hint="eastAsia"/>
            <w:rtl/>
          </w:rPr>
          <w:t>اول</w:t>
        </w:r>
        <w:r w:rsidR="00B50DC6" w:rsidRPr="005F0619">
          <w:rPr>
            <w:rStyle w:val="Hyperlink"/>
            <w:rFonts w:hint="cs"/>
            <w:rtl/>
          </w:rPr>
          <w:t>ی</w:t>
        </w:r>
        <w:r w:rsidR="00B50DC6" w:rsidRPr="005F0619">
          <w:rPr>
            <w:rStyle w:val="Hyperlink"/>
            <w:rFonts w:hint="eastAsia"/>
            <w:rtl/>
          </w:rPr>
          <w:t>ه</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sidRPr="005F0619">
          <w:rPr>
            <w:rStyle w:val="Hyperlink"/>
            <w:rtl/>
          </w:rPr>
          <w:t xml:space="preserve"> </w:t>
        </w:r>
        <w:r w:rsidR="00B50DC6" w:rsidRPr="005F0619">
          <w:rPr>
            <w:rStyle w:val="Hyperlink"/>
            <w:rFonts w:hint="eastAsia"/>
            <w:rtl/>
          </w:rPr>
          <w:t>متوسط</w:t>
        </w:r>
        <w:r w:rsidR="00B50DC6" w:rsidRPr="005F0619">
          <w:rPr>
            <w:rStyle w:val="Hyperlink"/>
            <w:rtl/>
          </w:rPr>
          <w:t xml:space="preserve"> </w:t>
        </w:r>
        <w:r w:rsidR="00B50DC6" w:rsidRPr="005F0619">
          <w:rPr>
            <w:rStyle w:val="Hyperlink"/>
            <w:rFonts w:hint="eastAsia"/>
            <w:rtl/>
          </w:rPr>
          <w:t>کارکرد</w:t>
        </w:r>
        <w:r w:rsidR="00B50DC6" w:rsidRPr="005F0619">
          <w:rPr>
            <w:rStyle w:val="Hyperlink"/>
            <w:rtl/>
          </w:rPr>
          <w:t xml:space="preserve"> </w:t>
        </w:r>
        <w:r w:rsidR="00B50DC6" w:rsidRPr="005F0619">
          <w:rPr>
            <w:rStyle w:val="Hyperlink"/>
            <w:rFonts w:hint="eastAsia"/>
            <w:rtl/>
          </w:rPr>
          <w:t>فرض</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ماهانه</w:t>
        </w:r>
        <w:r w:rsidR="00B50DC6">
          <w:rPr>
            <w:webHidden/>
          </w:rPr>
          <w:tab/>
        </w:r>
        <w:r w:rsidR="00B50DC6">
          <w:rPr>
            <w:webHidden/>
          </w:rPr>
          <w:fldChar w:fldCharType="begin"/>
        </w:r>
        <w:r w:rsidR="00B50DC6">
          <w:rPr>
            <w:webHidden/>
          </w:rPr>
          <w:instrText xml:space="preserve"> PAGEREF _Toc504499224 \h </w:instrText>
        </w:r>
        <w:r w:rsidR="00B50DC6">
          <w:rPr>
            <w:webHidden/>
          </w:rPr>
        </w:r>
        <w:r w:rsidR="00B50DC6">
          <w:rPr>
            <w:webHidden/>
          </w:rPr>
          <w:fldChar w:fldCharType="separate"/>
        </w:r>
        <w:r w:rsidR="00254A06">
          <w:rPr>
            <w:webHidden/>
            <w:rtl/>
          </w:rPr>
          <w:t>35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5" w:history="1">
        <w:r w:rsidR="00B50DC6" w:rsidRPr="005F0619">
          <w:rPr>
            <w:rStyle w:val="Hyperlink"/>
            <w:rFonts w:hint="eastAsia"/>
            <w:rtl/>
          </w:rPr>
          <w:t>ماده</w:t>
        </w:r>
        <w:r w:rsidR="00B50DC6" w:rsidRPr="005F0619">
          <w:rPr>
            <w:rStyle w:val="Hyperlink"/>
            <w:rtl/>
          </w:rPr>
          <w:t xml:space="preserve"> ۱۵: </w:t>
        </w:r>
        <w:r w:rsidR="00B50DC6" w:rsidRPr="005F0619">
          <w:rPr>
            <w:rStyle w:val="Hyperlink"/>
            <w:rFonts w:hint="eastAsia"/>
            <w:rtl/>
          </w:rPr>
          <w:t>روز،</w:t>
        </w:r>
        <w:r w:rsidR="00B50DC6" w:rsidRPr="005F0619">
          <w:rPr>
            <w:rStyle w:val="Hyperlink"/>
            <w:rtl/>
          </w:rPr>
          <w:t xml:space="preserve"> </w:t>
        </w:r>
        <w:r w:rsidR="00B50DC6" w:rsidRPr="005F0619">
          <w:rPr>
            <w:rStyle w:val="Hyperlink"/>
            <w:rFonts w:hint="eastAsia"/>
            <w:rtl/>
          </w:rPr>
          <w:t>ماه،</w:t>
        </w:r>
        <w:r w:rsidR="00B50DC6" w:rsidRPr="005F0619">
          <w:rPr>
            <w:rStyle w:val="Hyperlink"/>
            <w:rtl/>
          </w:rPr>
          <w:t xml:space="preserve"> </w:t>
        </w:r>
        <w:r w:rsidR="00B50DC6" w:rsidRPr="005F0619">
          <w:rPr>
            <w:rStyle w:val="Hyperlink"/>
            <w:rFonts w:hint="eastAsia"/>
            <w:rtl/>
          </w:rPr>
          <w:t>تار</w:t>
        </w:r>
        <w:r w:rsidR="00B50DC6" w:rsidRPr="005F0619">
          <w:rPr>
            <w:rStyle w:val="Hyperlink"/>
            <w:rFonts w:hint="cs"/>
            <w:rtl/>
          </w:rPr>
          <w:t>ی</w:t>
        </w:r>
        <w:r w:rsidR="00B50DC6" w:rsidRPr="005F0619">
          <w:rPr>
            <w:rStyle w:val="Hyperlink"/>
            <w:rFonts w:hint="eastAsia"/>
            <w:rtl/>
          </w:rPr>
          <w:t>خ‌ها،</w:t>
        </w:r>
        <w:r w:rsidR="00B50DC6" w:rsidRPr="005F0619">
          <w:rPr>
            <w:rStyle w:val="Hyperlink"/>
            <w:rtl/>
          </w:rPr>
          <w:t xml:space="preserve"> </w:t>
        </w:r>
        <w:r w:rsidR="00B50DC6" w:rsidRPr="005F0619">
          <w:rPr>
            <w:rStyle w:val="Hyperlink"/>
            <w:rFonts w:hint="eastAsia"/>
            <w:rtl/>
          </w:rPr>
          <w:t>مفرد</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جمع،</w:t>
        </w:r>
        <w:r w:rsidR="00B50DC6" w:rsidRPr="005F0619">
          <w:rPr>
            <w:rStyle w:val="Hyperlink"/>
            <w:rtl/>
          </w:rPr>
          <w:t xml:space="preserve"> </w:t>
        </w:r>
        <w:r w:rsidR="00B50DC6" w:rsidRPr="005F0619">
          <w:rPr>
            <w:rStyle w:val="Hyperlink"/>
            <w:rFonts w:hint="eastAsia"/>
            <w:rtl/>
          </w:rPr>
          <w:t>عنوان‌ها</w:t>
        </w:r>
        <w:r w:rsidR="00B50DC6">
          <w:rPr>
            <w:webHidden/>
          </w:rPr>
          <w:tab/>
        </w:r>
        <w:r w:rsidR="00B50DC6">
          <w:rPr>
            <w:webHidden/>
          </w:rPr>
          <w:fldChar w:fldCharType="begin"/>
        </w:r>
        <w:r w:rsidR="00B50DC6">
          <w:rPr>
            <w:webHidden/>
          </w:rPr>
          <w:instrText xml:space="preserve"> PAGEREF _Toc504499225 \h </w:instrText>
        </w:r>
        <w:r w:rsidR="00B50DC6">
          <w:rPr>
            <w:webHidden/>
          </w:rPr>
        </w:r>
        <w:r w:rsidR="00B50DC6">
          <w:rPr>
            <w:webHidden/>
          </w:rPr>
          <w:fldChar w:fldCharType="separate"/>
        </w:r>
        <w:r w:rsidR="00254A06">
          <w:rPr>
            <w:webHidden/>
            <w:rtl/>
          </w:rPr>
          <w:t>36</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26" w:history="1">
        <w:r w:rsidR="00B50DC6" w:rsidRPr="005F0619">
          <w:rPr>
            <w:rStyle w:val="Hyperlink"/>
            <w:rFonts w:hint="eastAsia"/>
            <w:rtl/>
          </w:rPr>
          <w:t>فصل</w:t>
        </w:r>
        <w:r w:rsidR="00B50DC6" w:rsidRPr="005F0619">
          <w:rPr>
            <w:rStyle w:val="Hyperlink"/>
            <w:rtl/>
          </w:rPr>
          <w:t xml:space="preserve"> </w:t>
        </w:r>
        <w:r w:rsidR="00B50DC6" w:rsidRPr="005F0619">
          <w:rPr>
            <w:rStyle w:val="Hyperlink"/>
            <w:rFonts w:hint="eastAsia"/>
            <w:rtl/>
          </w:rPr>
          <w:t>دوم</w:t>
        </w:r>
        <w:r w:rsidR="00B50DC6" w:rsidRPr="005F0619">
          <w:rPr>
            <w:rStyle w:val="Hyperlink"/>
            <w:rtl/>
          </w:rPr>
          <w:t xml:space="preserve">: </w:t>
        </w:r>
        <w:r w:rsidR="00B50DC6" w:rsidRPr="005F0619">
          <w:rPr>
            <w:rStyle w:val="Hyperlink"/>
            <w:rFonts w:hint="eastAsia"/>
            <w:rtl/>
          </w:rPr>
          <w:t>تأ</w:t>
        </w:r>
        <w:r w:rsidR="00B50DC6" w:rsidRPr="005F0619">
          <w:rPr>
            <w:rStyle w:val="Hyperlink"/>
            <w:rFonts w:hint="cs"/>
            <w:rtl/>
          </w:rPr>
          <w:t>یی</w:t>
        </w:r>
        <w:r w:rsidR="00B50DC6" w:rsidRPr="005F0619">
          <w:rPr>
            <w:rStyle w:val="Hyperlink"/>
            <w:rFonts w:hint="eastAsia"/>
            <w:rtl/>
          </w:rPr>
          <w:t>دات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تعهدات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w:t>
        </w:r>
        <w:r w:rsidR="00B50DC6">
          <w:rPr>
            <w:webHidden/>
          </w:rPr>
          <w:tab/>
        </w:r>
        <w:r w:rsidR="00B50DC6">
          <w:rPr>
            <w:webHidden/>
          </w:rPr>
          <w:fldChar w:fldCharType="begin"/>
        </w:r>
        <w:r w:rsidR="00B50DC6">
          <w:rPr>
            <w:webHidden/>
          </w:rPr>
          <w:instrText xml:space="preserve"> PAGEREF _Toc504499226 \h </w:instrText>
        </w:r>
        <w:r w:rsidR="00B50DC6">
          <w:rPr>
            <w:webHidden/>
          </w:rPr>
        </w:r>
        <w:r w:rsidR="00B50DC6">
          <w:rPr>
            <w:webHidden/>
          </w:rPr>
          <w:fldChar w:fldCharType="separate"/>
        </w:r>
        <w:r w:rsidR="00254A06">
          <w:rPr>
            <w:webHidden/>
            <w:rtl/>
          </w:rPr>
          <w:t>36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7" w:history="1">
        <w:r w:rsidR="00B50DC6" w:rsidRPr="005F0619">
          <w:rPr>
            <w:rStyle w:val="Hyperlink"/>
            <w:rFonts w:hint="eastAsia"/>
            <w:rtl/>
          </w:rPr>
          <w:t>ماده</w:t>
        </w:r>
        <w:r w:rsidR="00B50DC6" w:rsidRPr="005F0619">
          <w:rPr>
            <w:rStyle w:val="Hyperlink"/>
            <w:rtl/>
          </w:rPr>
          <w:t xml:space="preserve"> ۱۶: </w:t>
        </w:r>
        <w:r w:rsidR="00B50DC6" w:rsidRPr="005F0619">
          <w:rPr>
            <w:rStyle w:val="Hyperlink"/>
            <w:rFonts w:hint="eastAsia"/>
            <w:rtl/>
          </w:rPr>
          <w:t>تأ</w:t>
        </w:r>
        <w:r w:rsidR="00B50DC6" w:rsidRPr="005F0619">
          <w:rPr>
            <w:rStyle w:val="Hyperlink"/>
            <w:rFonts w:hint="cs"/>
            <w:rtl/>
          </w:rPr>
          <w:t>یی</w:t>
        </w:r>
        <w:r w:rsidR="00B50DC6" w:rsidRPr="005F0619">
          <w:rPr>
            <w:rStyle w:val="Hyperlink"/>
            <w:rFonts w:hint="eastAsia"/>
            <w:rtl/>
          </w:rPr>
          <w:t>دات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w:t>
        </w:r>
        <w:r w:rsidR="00B50DC6">
          <w:rPr>
            <w:webHidden/>
          </w:rPr>
          <w:tab/>
        </w:r>
        <w:r w:rsidR="00B50DC6">
          <w:rPr>
            <w:webHidden/>
          </w:rPr>
          <w:fldChar w:fldCharType="begin"/>
        </w:r>
        <w:r w:rsidR="00B50DC6">
          <w:rPr>
            <w:webHidden/>
          </w:rPr>
          <w:instrText xml:space="preserve"> PAGEREF _Toc504499227 \h </w:instrText>
        </w:r>
        <w:r w:rsidR="00B50DC6">
          <w:rPr>
            <w:webHidden/>
          </w:rPr>
        </w:r>
        <w:r w:rsidR="00B50DC6">
          <w:rPr>
            <w:webHidden/>
          </w:rPr>
          <w:fldChar w:fldCharType="separate"/>
        </w:r>
        <w:r w:rsidR="00254A06">
          <w:rPr>
            <w:webHidden/>
            <w:rtl/>
          </w:rPr>
          <w:t>36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8" w:history="1">
        <w:r w:rsidR="00B50DC6" w:rsidRPr="005F0619">
          <w:rPr>
            <w:rStyle w:val="Hyperlink"/>
            <w:rFonts w:hint="eastAsia"/>
            <w:rtl/>
          </w:rPr>
          <w:t>ماده</w:t>
        </w:r>
        <w:r w:rsidR="00B50DC6" w:rsidRPr="005F0619">
          <w:rPr>
            <w:rStyle w:val="Hyperlink"/>
            <w:rtl/>
          </w:rPr>
          <w:t xml:space="preserve"> ۱۷: </w:t>
        </w:r>
        <w:r w:rsidR="00B50DC6" w:rsidRPr="005F0619">
          <w:rPr>
            <w:rStyle w:val="Hyperlink"/>
            <w:rFonts w:hint="eastAsia"/>
            <w:rtl/>
          </w:rPr>
          <w:t>کارکنان</w:t>
        </w:r>
        <w:r w:rsidR="00B50DC6">
          <w:rPr>
            <w:webHidden/>
          </w:rPr>
          <w:tab/>
        </w:r>
        <w:r w:rsidR="00B50DC6">
          <w:rPr>
            <w:webHidden/>
          </w:rPr>
          <w:fldChar w:fldCharType="begin"/>
        </w:r>
        <w:r w:rsidR="00B50DC6">
          <w:rPr>
            <w:webHidden/>
          </w:rPr>
          <w:instrText xml:space="preserve"> PAGEREF _Toc504499228 \h </w:instrText>
        </w:r>
        <w:r w:rsidR="00B50DC6">
          <w:rPr>
            <w:webHidden/>
          </w:rPr>
        </w:r>
        <w:r w:rsidR="00B50DC6">
          <w:rPr>
            <w:webHidden/>
          </w:rPr>
          <w:fldChar w:fldCharType="separate"/>
        </w:r>
        <w:r w:rsidR="00254A06">
          <w:rPr>
            <w:webHidden/>
            <w:rtl/>
          </w:rPr>
          <w:t>36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29" w:history="1">
        <w:r w:rsidR="00B50DC6" w:rsidRPr="005F0619">
          <w:rPr>
            <w:rStyle w:val="Hyperlink"/>
            <w:rFonts w:hint="eastAsia"/>
            <w:rtl/>
          </w:rPr>
          <w:t>ماده</w:t>
        </w:r>
        <w:r w:rsidR="00B50DC6" w:rsidRPr="005F0619">
          <w:rPr>
            <w:rStyle w:val="Hyperlink"/>
            <w:rtl/>
          </w:rPr>
          <w:t xml:space="preserve"> ۱۸: </w:t>
        </w:r>
        <w:r w:rsidR="00B50DC6" w:rsidRPr="005F0619">
          <w:rPr>
            <w:rStyle w:val="Hyperlink"/>
            <w:rFonts w:hint="eastAsia"/>
            <w:rtl/>
          </w:rPr>
          <w:t>مسئول</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حسن</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برنامه</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گزارش</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شرفت</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هماهنگ</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با</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مانکاران</w:t>
        </w:r>
        <w:r w:rsidR="00B50DC6" w:rsidRPr="005F0619">
          <w:rPr>
            <w:rStyle w:val="Hyperlink"/>
            <w:rtl/>
          </w:rPr>
          <w:t xml:space="preserve"> </w:t>
        </w:r>
        <w:r w:rsidR="00B50DC6" w:rsidRPr="005F0619">
          <w:rPr>
            <w:rStyle w:val="Hyperlink"/>
            <w:rFonts w:hint="eastAsia"/>
            <w:rtl/>
          </w:rPr>
          <w:t>د</w:t>
        </w:r>
        <w:r w:rsidR="00B50DC6" w:rsidRPr="005F0619">
          <w:rPr>
            <w:rStyle w:val="Hyperlink"/>
            <w:rFonts w:hint="cs"/>
            <w:rtl/>
          </w:rPr>
          <w:t>ی</w:t>
        </w:r>
        <w:r w:rsidR="00B50DC6" w:rsidRPr="005F0619">
          <w:rPr>
            <w:rStyle w:val="Hyperlink"/>
            <w:rFonts w:hint="eastAsia"/>
            <w:rtl/>
          </w:rPr>
          <w:t>گر،</w:t>
        </w:r>
        <w:r w:rsidR="00B50DC6" w:rsidRPr="005F0619">
          <w:rPr>
            <w:rStyle w:val="Hyperlink"/>
            <w:rtl/>
          </w:rPr>
          <w:t xml:space="preserve"> </w:t>
        </w:r>
        <w:r w:rsidR="00B50DC6" w:rsidRPr="005F0619">
          <w:rPr>
            <w:rStyle w:val="Hyperlink"/>
            <w:rFonts w:hint="eastAsia"/>
            <w:rtl/>
          </w:rPr>
          <w:t>رئ</w:t>
        </w:r>
        <w:r w:rsidR="00B50DC6" w:rsidRPr="005F0619">
          <w:rPr>
            <w:rStyle w:val="Hyperlink"/>
            <w:rFonts w:hint="cs"/>
            <w:rtl/>
          </w:rPr>
          <w:t>ی</w:t>
        </w:r>
        <w:r w:rsidR="00B50DC6" w:rsidRPr="005F0619">
          <w:rPr>
            <w:rStyle w:val="Hyperlink"/>
            <w:rFonts w:hint="eastAsia"/>
            <w:rtl/>
          </w:rPr>
          <w:t>س</w:t>
        </w:r>
        <w:r w:rsidR="00B50DC6" w:rsidRPr="005F0619">
          <w:rPr>
            <w:rStyle w:val="Hyperlink"/>
            <w:rtl/>
          </w:rPr>
          <w:t xml:space="preserve"> </w:t>
        </w:r>
        <w:r w:rsidR="00B50DC6" w:rsidRPr="005F0619">
          <w:rPr>
            <w:rStyle w:val="Hyperlink"/>
            <w:rFonts w:hint="eastAsia"/>
            <w:rtl/>
          </w:rPr>
          <w:t>کارگاه</w:t>
        </w:r>
        <w:r w:rsidR="00B50DC6">
          <w:rPr>
            <w:webHidden/>
          </w:rPr>
          <w:tab/>
        </w:r>
        <w:r w:rsidR="00B50DC6">
          <w:rPr>
            <w:webHidden/>
          </w:rPr>
          <w:fldChar w:fldCharType="begin"/>
        </w:r>
        <w:r w:rsidR="00B50DC6">
          <w:rPr>
            <w:webHidden/>
          </w:rPr>
          <w:instrText xml:space="preserve"> PAGEREF _Toc504499229 \h </w:instrText>
        </w:r>
        <w:r w:rsidR="00B50DC6">
          <w:rPr>
            <w:webHidden/>
          </w:rPr>
        </w:r>
        <w:r w:rsidR="00B50DC6">
          <w:rPr>
            <w:webHidden/>
          </w:rPr>
          <w:fldChar w:fldCharType="separate"/>
        </w:r>
        <w:r w:rsidR="00254A06">
          <w:rPr>
            <w:webHidden/>
            <w:rtl/>
          </w:rPr>
          <w:t>37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0" w:history="1">
        <w:r w:rsidR="00B50DC6" w:rsidRPr="005F0619">
          <w:rPr>
            <w:rStyle w:val="Hyperlink"/>
            <w:rFonts w:hint="eastAsia"/>
            <w:rtl/>
          </w:rPr>
          <w:t>ماده</w:t>
        </w:r>
        <w:r w:rsidR="00B50DC6" w:rsidRPr="005F0619">
          <w:rPr>
            <w:rStyle w:val="Hyperlink"/>
            <w:rtl/>
          </w:rPr>
          <w:t xml:space="preserve"> ۱۹: </w:t>
        </w:r>
        <w:r w:rsidR="00B50DC6" w:rsidRPr="005F0619">
          <w:rPr>
            <w:rStyle w:val="Hyperlink"/>
            <w:rFonts w:hint="eastAsia"/>
            <w:rtl/>
          </w:rPr>
          <w:t>کنترل</w:t>
        </w:r>
        <w:r w:rsidR="00B50DC6" w:rsidRPr="005F0619">
          <w:rPr>
            <w:rStyle w:val="Hyperlink"/>
            <w:rtl/>
          </w:rPr>
          <w:t xml:space="preserve"> </w:t>
        </w:r>
        <w:r w:rsidR="00B50DC6" w:rsidRPr="005F0619">
          <w:rPr>
            <w:rStyle w:val="Hyperlink"/>
            <w:rFonts w:hint="eastAsia"/>
            <w:rtl/>
          </w:rPr>
          <w:t>نقاط</w:t>
        </w:r>
        <w:r w:rsidR="00B50DC6" w:rsidRPr="005F0619">
          <w:rPr>
            <w:rStyle w:val="Hyperlink"/>
            <w:rtl/>
          </w:rPr>
          <w:t xml:space="preserve"> </w:t>
        </w:r>
        <w:r w:rsidR="00B50DC6" w:rsidRPr="005F0619">
          <w:rPr>
            <w:rStyle w:val="Hyperlink"/>
            <w:rFonts w:hint="eastAsia"/>
            <w:rtl/>
          </w:rPr>
          <w:t>نشانه،</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اده</w:t>
        </w:r>
        <w:r w:rsidR="00B50DC6" w:rsidRPr="005F0619">
          <w:rPr>
            <w:rStyle w:val="Hyperlink"/>
            <w:rtl/>
          </w:rPr>
          <w:t xml:space="preserve"> </w:t>
        </w:r>
        <w:r w:rsidR="00B50DC6" w:rsidRPr="005F0619">
          <w:rPr>
            <w:rStyle w:val="Hyperlink"/>
            <w:rFonts w:hint="eastAsia"/>
            <w:rtl/>
          </w:rPr>
          <w:t>کردن</w:t>
        </w:r>
        <w:r w:rsidR="00B50DC6" w:rsidRPr="005F0619">
          <w:rPr>
            <w:rStyle w:val="Hyperlink"/>
            <w:rtl/>
          </w:rPr>
          <w:t xml:space="preserve"> </w:t>
        </w:r>
        <w:r w:rsidR="00B50DC6" w:rsidRPr="005F0619">
          <w:rPr>
            <w:rStyle w:val="Hyperlink"/>
            <w:rFonts w:hint="eastAsia"/>
            <w:rtl/>
          </w:rPr>
          <w:t>نقشه‌ها،</w:t>
        </w:r>
        <w:r w:rsidR="00B50DC6" w:rsidRPr="005F0619">
          <w:rPr>
            <w:rStyle w:val="Hyperlink"/>
            <w:rtl/>
          </w:rPr>
          <w:t xml:space="preserve"> </w:t>
        </w:r>
        <w:r w:rsidR="00B50DC6" w:rsidRPr="005F0619">
          <w:rPr>
            <w:rStyle w:val="Hyperlink"/>
            <w:rFonts w:hint="eastAsia"/>
            <w:rtl/>
          </w:rPr>
          <w:t>اندازه‌گ</w:t>
        </w:r>
        <w:r w:rsidR="00B50DC6" w:rsidRPr="005F0619">
          <w:rPr>
            <w:rStyle w:val="Hyperlink"/>
            <w:rFonts w:hint="cs"/>
            <w:rtl/>
          </w:rPr>
          <w:t>ی</w:t>
        </w:r>
        <w:r w:rsidR="00B50DC6" w:rsidRPr="005F0619">
          <w:rPr>
            <w:rStyle w:val="Hyperlink"/>
            <w:rFonts w:hint="eastAsia"/>
            <w:rtl/>
          </w:rPr>
          <w:t>ر</w:t>
        </w:r>
        <w:r w:rsidR="00B50DC6" w:rsidRPr="005F0619">
          <w:rPr>
            <w:rStyle w:val="Hyperlink"/>
            <w:rFonts w:hint="cs"/>
            <w:rtl/>
          </w:rPr>
          <w:t>ی‌</w:t>
        </w:r>
        <w:r w:rsidR="00B50DC6" w:rsidRPr="005F0619">
          <w:rPr>
            <w:rStyle w:val="Hyperlink"/>
            <w:rFonts w:hint="eastAsia"/>
            <w:rtl/>
          </w:rPr>
          <w:t>ها</w:t>
        </w:r>
        <w:r w:rsidR="00B50DC6">
          <w:rPr>
            <w:webHidden/>
          </w:rPr>
          <w:tab/>
        </w:r>
        <w:r w:rsidR="00B50DC6">
          <w:rPr>
            <w:webHidden/>
          </w:rPr>
          <w:fldChar w:fldCharType="begin"/>
        </w:r>
        <w:r w:rsidR="00B50DC6">
          <w:rPr>
            <w:webHidden/>
          </w:rPr>
          <w:instrText xml:space="preserve"> PAGEREF _Toc504499230 \h </w:instrText>
        </w:r>
        <w:r w:rsidR="00B50DC6">
          <w:rPr>
            <w:webHidden/>
          </w:rPr>
        </w:r>
        <w:r w:rsidR="00B50DC6">
          <w:rPr>
            <w:webHidden/>
          </w:rPr>
          <w:fldChar w:fldCharType="separate"/>
        </w:r>
        <w:r w:rsidR="00254A06">
          <w:rPr>
            <w:webHidden/>
            <w:rtl/>
          </w:rPr>
          <w:t>37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1" w:history="1">
        <w:r w:rsidR="00B50DC6" w:rsidRPr="005F0619">
          <w:rPr>
            <w:rStyle w:val="Hyperlink"/>
            <w:rFonts w:hint="eastAsia"/>
            <w:rtl/>
          </w:rPr>
          <w:t>ماده</w:t>
        </w:r>
        <w:r w:rsidR="00B50DC6" w:rsidRPr="005F0619">
          <w:rPr>
            <w:rStyle w:val="Hyperlink"/>
            <w:rtl/>
          </w:rPr>
          <w:t xml:space="preserve"> ۲۰: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w:t>
        </w:r>
        <w:r w:rsidR="00B50DC6" w:rsidRPr="005F0619">
          <w:rPr>
            <w:rStyle w:val="Hyperlink"/>
            <w:rtl/>
          </w:rPr>
          <w:t xml:space="preserve"> </w:t>
        </w:r>
        <w:r w:rsidR="00B50DC6" w:rsidRPr="005F0619">
          <w:rPr>
            <w:rStyle w:val="Hyperlink"/>
            <w:rFonts w:hint="eastAsia"/>
            <w:rtl/>
          </w:rPr>
          <w:t>کارگاه،</w:t>
        </w:r>
        <w:r w:rsidR="00B50DC6" w:rsidRPr="005F0619">
          <w:rPr>
            <w:rStyle w:val="Hyperlink"/>
            <w:rtl/>
          </w:rPr>
          <w:t xml:space="preserve"> </w:t>
        </w:r>
        <w:r w:rsidR="00B50DC6" w:rsidRPr="005F0619">
          <w:rPr>
            <w:rStyle w:val="Hyperlink"/>
            <w:rFonts w:hint="eastAsia"/>
            <w:rtl/>
          </w:rPr>
          <w:t>تدارک</w:t>
        </w:r>
        <w:r w:rsidR="00B50DC6" w:rsidRPr="005F0619">
          <w:rPr>
            <w:rStyle w:val="Hyperlink"/>
            <w:rtl/>
          </w:rPr>
          <w:t xml:space="preserve"> </w:t>
        </w:r>
        <w:r w:rsidR="00B50DC6" w:rsidRPr="005F0619">
          <w:rPr>
            <w:rStyle w:val="Hyperlink"/>
            <w:rFonts w:hint="eastAsia"/>
            <w:rtl/>
          </w:rPr>
          <w:t>مصالح،</w:t>
        </w:r>
        <w:r w:rsidR="00B50DC6" w:rsidRPr="005F0619">
          <w:rPr>
            <w:rStyle w:val="Hyperlink"/>
            <w:rtl/>
          </w:rPr>
          <w:t xml:space="preserve">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زات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ماش</w:t>
        </w:r>
        <w:r w:rsidR="00B50DC6" w:rsidRPr="005F0619">
          <w:rPr>
            <w:rStyle w:val="Hyperlink"/>
            <w:rFonts w:hint="cs"/>
            <w:rtl/>
          </w:rPr>
          <w:t>ی</w:t>
        </w:r>
        <w:r w:rsidR="00B50DC6" w:rsidRPr="005F0619">
          <w:rPr>
            <w:rStyle w:val="Hyperlink"/>
            <w:rFonts w:hint="eastAsia"/>
            <w:rtl/>
          </w:rPr>
          <w:t>ن‌آلات</w:t>
        </w:r>
        <w:r w:rsidR="00B50DC6">
          <w:rPr>
            <w:webHidden/>
          </w:rPr>
          <w:tab/>
        </w:r>
        <w:r w:rsidR="00B50DC6">
          <w:rPr>
            <w:webHidden/>
          </w:rPr>
          <w:fldChar w:fldCharType="begin"/>
        </w:r>
        <w:r w:rsidR="00B50DC6">
          <w:rPr>
            <w:webHidden/>
          </w:rPr>
          <w:instrText xml:space="preserve"> PAGEREF _Toc504499231 \h </w:instrText>
        </w:r>
        <w:r w:rsidR="00B50DC6">
          <w:rPr>
            <w:webHidden/>
          </w:rPr>
        </w:r>
        <w:r w:rsidR="00B50DC6">
          <w:rPr>
            <w:webHidden/>
          </w:rPr>
          <w:fldChar w:fldCharType="separate"/>
        </w:r>
        <w:r w:rsidR="00254A06">
          <w:rPr>
            <w:webHidden/>
            <w:rtl/>
          </w:rPr>
          <w:t>38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2" w:history="1">
        <w:r w:rsidR="00B50DC6" w:rsidRPr="005F0619">
          <w:rPr>
            <w:rStyle w:val="Hyperlink"/>
            <w:rFonts w:hint="eastAsia"/>
            <w:rtl/>
          </w:rPr>
          <w:t>ماده</w:t>
        </w:r>
        <w:r w:rsidR="00B50DC6" w:rsidRPr="005F0619">
          <w:rPr>
            <w:rStyle w:val="Hyperlink"/>
            <w:rtl/>
          </w:rPr>
          <w:t xml:space="preserve"> ۲۱: </w:t>
        </w:r>
        <w:r w:rsidR="00B50DC6" w:rsidRPr="005F0619">
          <w:rPr>
            <w:rStyle w:val="Hyperlink"/>
            <w:rFonts w:hint="eastAsia"/>
            <w:rtl/>
          </w:rPr>
          <w:t>حفاظت</w:t>
        </w:r>
        <w:r w:rsidR="00B50DC6" w:rsidRPr="005F0619">
          <w:rPr>
            <w:rStyle w:val="Hyperlink"/>
            <w:rtl/>
          </w:rPr>
          <w:t xml:space="preserve"> </w:t>
        </w:r>
        <w:r w:rsidR="00B50DC6" w:rsidRPr="005F0619">
          <w:rPr>
            <w:rStyle w:val="Hyperlink"/>
            <w:rFonts w:hint="eastAsia"/>
            <w:rtl/>
          </w:rPr>
          <w:t>از</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شخص</w:t>
        </w:r>
        <w:r w:rsidR="00B50DC6" w:rsidRPr="005F0619">
          <w:rPr>
            <w:rStyle w:val="Hyperlink"/>
            <w:rtl/>
          </w:rPr>
          <w:t xml:space="preserve"> </w:t>
        </w:r>
        <w:r w:rsidR="00B50DC6" w:rsidRPr="005F0619">
          <w:rPr>
            <w:rStyle w:val="Hyperlink"/>
            <w:rFonts w:hint="eastAsia"/>
            <w:rtl/>
          </w:rPr>
          <w:t>ثالث،</w:t>
        </w:r>
        <w:r w:rsidR="00B50DC6" w:rsidRPr="005F0619">
          <w:rPr>
            <w:rStyle w:val="Hyperlink"/>
            <w:rtl/>
          </w:rPr>
          <w:t xml:space="preserve"> </w:t>
        </w:r>
        <w:r w:rsidR="00B50DC6" w:rsidRPr="005F0619">
          <w:rPr>
            <w:rStyle w:val="Hyperlink"/>
            <w:rFonts w:hint="eastAsia"/>
            <w:rtl/>
          </w:rPr>
          <w:t>ب</w:t>
        </w:r>
        <w:r w:rsidR="00B50DC6" w:rsidRPr="005F0619">
          <w:rPr>
            <w:rStyle w:val="Hyperlink"/>
            <w:rFonts w:hint="cs"/>
            <w:rtl/>
          </w:rPr>
          <w:t>ی</w:t>
        </w:r>
        <w:r w:rsidR="00B50DC6" w:rsidRPr="005F0619">
          <w:rPr>
            <w:rStyle w:val="Hyperlink"/>
            <w:rFonts w:hint="eastAsia"/>
            <w:rtl/>
          </w:rPr>
          <w:t>مه</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مراقبت‌ها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لازم</w:t>
        </w:r>
        <w:r w:rsidR="00B50DC6">
          <w:rPr>
            <w:webHidden/>
          </w:rPr>
          <w:tab/>
        </w:r>
        <w:r w:rsidR="00B50DC6">
          <w:rPr>
            <w:webHidden/>
          </w:rPr>
          <w:fldChar w:fldCharType="begin"/>
        </w:r>
        <w:r w:rsidR="00B50DC6">
          <w:rPr>
            <w:webHidden/>
          </w:rPr>
          <w:instrText xml:space="preserve"> PAGEREF _Toc504499232 \h </w:instrText>
        </w:r>
        <w:r w:rsidR="00B50DC6">
          <w:rPr>
            <w:webHidden/>
          </w:rPr>
        </w:r>
        <w:r w:rsidR="00B50DC6">
          <w:rPr>
            <w:webHidden/>
          </w:rPr>
          <w:fldChar w:fldCharType="separate"/>
        </w:r>
        <w:r w:rsidR="00254A06">
          <w:rPr>
            <w:webHidden/>
            <w:rtl/>
          </w:rPr>
          <w:t>38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3" w:history="1">
        <w:r w:rsidR="00B50DC6" w:rsidRPr="005F0619">
          <w:rPr>
            <w:rStyle w:val="Hyperlink"/>
            <w:rFonts w:hint="eastAsia"/>
            <w:rtl/>
          </w:rPr>
          <w:t>ماده</w:t>
        </w:r>
        <w:r w:rsidR="00B50DC6" w:rsidRPr="005F0619">
          <w:rPr>
            <w:rStyle w:val="Hyperlink"/>
            <w:rtl/>
          </w:rPr>
          <w:t xml:space="preserve"> ۲۲: </w:t>
        </w:r>
        <w:r w:rsidR="00B50DC6" w:rsidRPr="005F0619">
          <w:rPr>
            <w:rStyle w:val="Hyperlink"/>
            <w:rFonts w:hint="eastAsia"/>
            <w:rtl/>
          </w:rPr>
          <w:t>ترت</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گردش</w:t>
        </w:r>
        <w:r w:rsidR="00B50DC6" w:rsidRPr="005F0619">
          <w:rPr>
            <w:rStyle w:val="Hyperlink"/>
            <w:rtl/>
          </w:rPr>
          <w:t xml:space="preserve"> </w:t>
        </w:r>
        <w:r w:rsidR="00B50DC6" w:rsidRPr="005F0619">
          <w:rPr>
            <w:rStyle w:val="Hyperlink"/>
            <w:rFonts w:hint="eastAsia"/>
            <w:rtl/>
          </w:rPr>
          <w:t>مدارک،</w:t>
        </w:r>
        <w:r w:rsidR="00B50DC6" w:rsidRPr="005F0619">
          <w:rPr>
            <w:rStyle w:val="Hyperlink"/>
            <w:rtl/>
          </w:rPr>
          <w:t xml:space="preserve"> </w:t>
        </w:r>
        <w:r w:rsidR="00B50DC6" w:rsidRPr="005F0619">
          <w:rPr>
            <w:rStyle w:val="Hyperlink"/>
            <w:rFonts w:hint="eastAsia"/>
            <w:rtl/>
          </w:rPr>
          <w:t>نقشه‌ها</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ابلاغ</w:t>
        </w:r>
        <w:r w:rsidR="00B50DC6" w:rsidRPr="005F0619">
          <w:rPr>
            <w:rStyle w:val="Hyperlink"/>
            <w:rtl/>
          </w:rPr>
          <w:t xml:space="preserve"> </w:t>
        </w:r>
        <w:r w:rsidR="00B50DC6" w:rsidRPr="005F0619">
          <w:rPr>
            <w:rStyle w:val="Hyperlink"/>
            <w:rFonts w:hint="eastAsia"/>
            <w:rtl/>
          </w:rPr>
          <w:t>دستور</w:t>
        </w:r>
        <w:r w:rsidR="00B50DC6" w:rsidRPr="005F0619">
          <w:rPr>
            <w:rStyle w:val="Hyperlink"/>
            <w:rtl/>
          </w:rPr>
          <w:t xml:space="preserve"> </w:t>
        </w:r>
        <w:r w:rsidR="00B50DC6" w:rsidRPr="005F0619">
          <w:rPr>
            <w:rStyle w:val="Hyperlink"/>
            <w:rFonts w:hint="eastAsia"/>
            <w:rtl/>
          </w:rPr>
          <w:t>کارها</w:t>
        </w:r>
        <w:r w:rsidR="00B50DC6">
          <w:rPr>
            <w:webHidden/>
          </w:rPr>
          <w:tab/>
        </w:r>
        <w:r w:rsidR="00B50DC6">
          <w:rPr>
            <w:webHidden/>
          </w:rPr>
          <w:fldChar w:fldCharType="begin"/>
        </w:r>
        <w:r w:rsidR="00B50DC6">
          <w:rPr>
            <w:webHidden/>
          </w:rPr>
          <w:instrText xml:space="preserve"> PAGEREF _Toc504499233 \h </w:instrText>
        </w:r>
        <w:r w:rsidR="00B50DC6">
          <w:rPr>
            <w:webHidden/>
          </w:rPr>
        </w:r>
        <w:r w:rsidR="00B50DC6">
          <w:rPr>
            <w:webHidden/>
          </w:rPr>
          <w:fldChar w:fldCharType="separate"/>
        </w:r>
        <w:r w:rsidR="00254A06">
          <w:rPr>
            <w:webHidden/>
            <w:rtl/>
          </w:rPr>
          <w:t>38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4" w:history="1">
        <w:r w:rsidR="00B50DC6" w:rsidRPr="005F0619">
          <w:rPr>
            <w:rStyle w:val="Hyperlink"/>
            <w:rFonts w:hint="eastAsia"/>
            <w:rtl/>
          </w:rPr>
          <w:t>ماده</w:t>
        </w:r>
        <w:r w:rsidR="00B50DC6" w:rsidRPr="005F0619">
          <w:rPr>
            <w:rStyle w:val="Hyperlink"/>
            <w:rtl/>
          </w:rPr>
          <w:t xml:space="preserve"> ۲۳: </w:t>
        </w:r>
        <w:r w:rsidR="00B50DC6" w:rsidRPr="005F0619">
          <w:rPr>
            <w:rStyle w:val="Hyperlink"/>
            <w:rFonts w:hint="eastAsia"/>
            <w:rtl/>
          </w:rPr>
          <w:t>حفاظت</w:t>
        </w:r>
        <w:r w:rsidR="00B50DC6" w:rsidRPr="005F0619">
          <w:rPr>
            <w:rStyle w:val="Hyperlink"/>
            <w:rtl/>
          </w:rPr>
          <w:t xml:space="preserve"> </w:t>
        </w:r>
        <w:r w:rsidR="00B50DC6" w:rsidRPr="005F0619">
          <w:rPr>
            <w:rStyle w:val="Hyperlink"/>
            <w:rFonts w:hint="eastAsia"/>
            <w:rtl/>
          </w:rPr>
          <w:t>تأس</w:t>
        </w:r>
        <w:r w:rsidR="00B50DC6" w:rsidRPr="005F0619">
          <w:rPr>
            <w:rStyle w:val="Hyperlink"/>
            <w:rFonts w:hint="cs"/>
            <w:rtl/>
          </w:rPr>
          <w:t>ی</w:t>
        </w:r>
        <w:r w:rsidR="00B50DC6" w:rsidRPr="005F0619">
          <w:rPr>
            <w:rStyle w:val="Hyperlink"/>
            <w:rFonts w:hint="eastAsia"/>
            <w:rtl/>
          </w:rPr>
          <w:t>سات</w:t>
        </w:r>
        <w:r w:rsidR="00B50DC6" w:rsidRPr="005F0619">
          <w:rPr>
            <w:rStyle w:val="Hyperlink"/>
            <w:rtl/>
          </w:rPr>
          <w:t xml:space="preserve"> </w:t>
        </w:r>
        <w:r w:rsidR="00B50DC6" w:rsidRPr="005F0619">
          <w:rPr>
            <w:rStyle w:val="Hyperlink"/>
            <w:rFonts w:hint="eastAsia"/>
            <w:rtl/>
          </w:rPr>
          <w:t>ز</w:t>
        </w:r>
        <w:r w:rsidR="00B50DC6" w:rsidRPr="005F0619">
          <w:rPr>
            <w:rStyle w:val="Hyperlink"/>
            <w:rFonts w:hint="cs"/>
            <w:rtl/>
          </w:rPr>
          <w:t>ی</w:t>
        </w:r>
        <w:r w:rsidR="00B50DC6" w:rsidRPr="005F0619">
          <w:rPr>
            <w:rStyle w:val="Hyperlink"/>
            <w:rFonts w:hint="eastAsia"/>
            <w:rtl/>
          </w:rPr>
          <w:t>ربنا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تغ</w:t>
        </w:r>
        <w:r w:rsidR="00B50DC6" w:rsidRPr="005F0619">
          <w:rPr>
            <w:rStyle w:val="Hyperlink"/>
            <w:rFonts w:hint="cs"/>
            <w:rtl/>
          </w:rPr>
          <w:t>یی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وضع</w:t>
        </w:r>
        <w:r w:rsidR="00B50DC6" w:rsidRPr="005F0619">
          <w:rPr>
            <w:rStyle w:val="Hyperlink"/>
            <w:rtl/>
          </w:rPr>
          <w:t xml:space="preserve"> </w:t>
        </w:r>
        <w:r w:rsidR="00B50DC6" w:rsidRPr="005F0619">
          <w:rPr>
            <w:rStyle w:val="Hyperlink"/>
            <w:rFonts w:hint="eastAsia"/>
            <w:rtl/>
          </w:rPr>
          <w:t>آن‌ها</w:t>
        </w:r>
        <w:r w:rsidR="00B50DC6">
          <w:rPr>
            <w:webHidden/>
          </w:rPr>
          <w:tab/>
        </w:r>
        <w:r w:rsidR="00B50DC6">
          <w:rPr>
            <w:webHidden/>
          </w:rPr>
          <w:fldChar w:fldCharType="begin"/>
        </w:r>
        <w:r w:rsidR="00B50DC6">
          <w:rPr>
            <w:webHidden/>
          </w:rPr>
          <w:instrText xml:space="preserve"> PAGEREF _Toc504499234 \h </w:instrText>
        </w:r>
        <w:r w:rsidR="00B50DC6">
          <w:rPr>
            <w:webHidden/>
          </w:rPr>
        </w:r>
        <w:r w:rsidR="00B50DC6">
          <w:rPr>
            <w:webHidden/>
          </w:rPr>
          <w:fldChar w:fldCharType="separate"/>
        </w:r>
        <w:r w:rsidR="00254A06">
          <w:rPr>
            <w:webHidden/>
            <w:rtl/>
          </w:rPr>
          <w:t>39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5" w:history="1">
        <w:r w:rsidR="00B50DC6" w:rsidRPr="005F0619">
          <w:rPr>
            <w:rStyle w:val="Hyperlink"/>
            <w:rFonts w:hint="eastAsia"/>
            <w:rtl/>
          </w:rPr>
          <w:t>ماده</w:t>
        </w:r>
        <w:r w:rsidR="00B50DC6" w:rsidRPr="005F0619">
          <w:rPr>
            <w:rStyle w:val="Hyperlink"/>
            <w:rtl/>
          </w:rPr>
          <w:t xml:space="preserve"> ۲۴: </w:t>
        </w:r>
        <w:r w:rsidR="00B50DC6" w:rsidRPr="005F0619">
          <w:rPr>
            <w:rStyle w:val="Hyperlink"/>
            <w:rFonts w:hint="eastAsia"/>
            <w:rtl/>
          </w:rPr>
          <w:t>واگذار</w:t>
        </w:r>
        <w:r w:rsidR="00B50DC6" w:rsidRPr="005F0619">
          <w:rPr>
            <w:rStyle w:val="Hyperlink"/>
            <w:rFonts w:hint="cs"/>
            <w:rtl/>
          </w:rPr>
          <w:t>ی</w:t>
        </w:r>
        <w:r w:rsidR="00B50DC6" w:rsidRPr="005F0619">
          <w:rPr>
            <w:rStyle w:val="Hyperlink"/>
            <w:rFonts w:hint="eastAsia"/>
            <w:rtl/>
          </w:rPr>
          <w:t>،</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مانکاران</w:t>
        </w:r>
        <w:r w:rsidR="00B50DC6" w:rsidRPr="005F0619">
          <w:rPr>
            <w:rStyle w:val="Hyperlink"/>
            <w:rtl/>
          </w:rPr>
          <w:t xml:space="preserve"> </w:t>
        </w:r>
        <w:r w:rsidR="00B50DC6" w:rsidRPr="005F0619">
          <w:rPr>
            <w:rStyle w:val="Hyperlink"/>
            <w:rFonts w:hint="eastAsia"/>
            <w:rtl/>
          </w:rPr>
          <w:t>جزء</w:t>
        </w:r>
        <w:r w:rsidR="00B50DC6">
          <w:rPr>
            <w:webHidden/>
          </w:rPr>
          <w:tab/>
        </w:r>
        <w:r w:rsidR="00B50DC6">
          <w:rPr>
            <w:webHidden/>
          </w:rPr>
          <w:fldChar w:fldCharType="begin"/>
        </w:r>
        <w:r w:rsidR="00B50DC6">
          <w:rPr>
            <w:webHidden/>
          </w:rPr>
          <w:instrText xml:space="preserve"> PAGEREF _Toc504499235 \h </w:instrText>
        </w:r>
        <w:r w:rsidR="00B50DC6">
          <w:rPr>
            <w:webHidden/>
          </w:rPr>
        </w:r>
        <w:r w:rsidR="00B50DC6">
          <w:rPr>
            <w:webHidden/>
          </w:rPr>
          <w:fldChar w:fldCharType="separate"/>
        </w:r>
        <w:r w:rsidR="00254A06">
          <w:rPr>
            <w:webHidden/>
            <w:rtl/>
          </w:rPr>
          <w:t>39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6" w:history="1">
        <w:r w:rsidR="00B50DC6" w:rsidRPr="005F0619">
          <w:rPr>
            <w:rStyle w:val="Hyperlink"/>
            <w:rFonts w:hint="eastAsia"/>
            <w:rtl/>
          </w:rPr>
          <w:t>ماده</w:t>
        </w:r>
        <w:r w:rsidR="00B50DC6" w:rsidRPr="005F0619">
          <w:rPr>
            <w:rStyle w:val="Hyperlink"/>
            <w:rtl/>
          </w:rPr>
          <w:t xml:space="preserve"> ۲۵: </w:t>
        </w:r>
        <w:r w:rsidR="00B50DC6" w:rsidRPr="005F0619">
          <w:rPr>
            <w:rStyle w:val="Hyperlink"/>
            <w:rFonts w:hint="eastAsia"/>
            <w:rtl/>
          </w:rPr>
          <w:t>اجرا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شب</w:t>
        </w:r>
        <w:r w:rsidR="00B50DC6">
          <w:rPr>
            <w:webHidden/>
          </w:rPr>
          <w:tab/>
        </w:r>
        <w:r w:rsidR="00B50DC6">
          <w:rPr>
            <w:webHidden/>
          </w:rPr>
          <w:fldChar w:fldCharType="begin"/>
        </w:r>
        <w:r w:rsidR="00B50DC6">
          <w:rPr>
            <w:webHidden/>
          </w:rPr>
          <w:instrText xml:space="preserve"> PAGEREF _Toc504499236 \h </w:instrText>
        </w:r>
        <w:r w:rsidR="00B50DC6">
          <w:rPr>
            <w:webHidden/>
          </w:rPr>
        </w:r>
        <w:r w:rsidR="00B50DC6">
          <w:rPr>
            <w:webHidden/>
          </w:rPr>
          <w:fldChar w:fldCharType="separate"/>
        </w:r>
        <w:r w:rsidR="00254A06">
          <w:rPr>
            <w:webHidden/>
            <w:rtl/>
          </w:rPr>
          <w:t>39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7" w:history="1">
        <w:r w:rsidR="00B50DC6" w:rsidRPr="005F0619">
          <w:rPr>
            <w:rStyle w:val="Hyperlink"/>
            <w:rFonts w:hint="eastAsia"/>
            <w:rtl/>
          </w:rPr>
          <w:t>ماده</w:t>
        </w:r>
        <w:r w:rsidR="00B50DC6" w:rsidRPr="005F0619">
          <w:rPr>
            <w:rStyle w:val="Hyperlink"/>
            <w:rtl/>
          </w:rPr>
          <w:t xml:space="preserve"> ۲۶: </w:t>
        </w:r>
        <w:r w:rsidR="00B50DC6" w:rsidRPr="005F0619">
          <w:rPr>
            <w:rStyle w:val="Hyperlink"/>
            <w:rFonts w:hint="eastAsia"/>
            <w:rtl/>
          </w:rPr>
          <w:t>آثار</w:t>
        </w:r>
        <w:r w:rsidR="00B50DC6" w:rsidRPr="005F0619">
          <w:rPr>
            <w:rStyle w:val="Hyperlink"/>
            <w:rtl/>
          </w:rPr>
          <w:t xml:space="preserve"> </w:t>
        </w:r>
        <w:r w:rsidR="00B50DC6" w:rsidRPr="005F0619">
          <w:rPr>
            <w:rStyle w:val="Hyperlink"/>
            <w:rFonts w:hint="eastAsia"/>
            <w:rtl/>
          </w:rPr>
          <w:t>تار</w:t>
        </w:r>
        <w:r w:rsidR="00B50DC6" w:rsidRPr="005F0619">
          <w:rPr>
            <w:rStyle w:val="Hyperlink"/>
            <w:rFonts w:hint="cs"/>
            <w:rtl/>
          </w:rPr>
          <w:t>ی</w:t>
        </w:r>
        <w:r w:rsidR="00B50DC6" w:rsidRPr="005F0619">
          <w:rPr>
            <w:rStyle w:val="Hyperlink"/>
            <w:rFonts w:hint="eastAsia"/>
            <w:rtl/>
          </w:rPr>
          <w:t>خ</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اش</w:t>
        </w:r>
        <w:r w:rsidR="00B50DC6" w:rsidRPr="005F0619">
          <w:rPr>
            <w:rStyle w:val="Hyperlink"/>
            <w:rFonts w:hint="cs"/>
            <w:rtl/>
          </w:rPr>
          <w:t>ی</w:t>
        </w:r>
        <w:r w:rsidR="00B50DC6" w:rsidRPr="005F0619">
          <w:rPr>
            <w:rStyle w:val="Hyperlink"/>
            <w:rFonts w:hint="eastAsia"/>
            <w:rtl/>
          </w:rPr>
          <w:t>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عت</w:t>
        </w:r>
        <w:r w:rsidR="00B50DC6" w:rsidRPr="005F0619">
          <w:rPr>
            <w:rStyle w:val="Hyperlink"/>
            <w:rFonts w:hint="cs"/>
            <w:rtl/>
          </w:rPr>
          <w:t>ی</w:t>
        </w:r>
        <w:r w:rsidR="00B50DC6" w:rsidRPr="005F0619">
          <w:rPr>
            <w:rStyle w:val="Hyperlink"/>
            <w:rFonts w:hint="eastAsia"/>
            <w:rtl/>
          </w:rPr>
          <w:t>قه</w:t>
        </w:r>
        <w:r w:rsidR="00B50DC6">
          <w:rPr>
            <w:webHidden/>
          </w:rPr>
          <w:tab/>
        </w:r>
        <w:r w:rsidR="00B50DC6">
          <w:rPr>
            <w:webHidden/>
          </w:rPr>
          <w:fldChar w:fldCharType="begin"/>
        </w:r>
        <w:r w:rsidR="00B50DC6">
          <w:rPr>
            <w:webHidden/>
          </w:rPr>
          <w:instrText xml:space="preserve"> PAGEREF _Toc504499237 \h </w:instrText>
        </w:r>
        <w:r w:rsidR="00B50DC6">
          <w:rPr>
            <w:webHidden/>
          </w:rPr>
        </w:r>
        <w:r w:rsidR="00B50DC6">
          <w:rPr>
            <w:webHidden/>
          </w:rPr>
          <w:fldChar w:fldCharType="separate"/>
        </w:r>
        <w:r w:rsidR="00254A06">
          <w:rPr>
            <w:webHidden/>
            <w:rtl/>
          </w:rPr>
          <w:t>39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38" w:history="1">
        <w:r w:rsidR="00B50DC6" w:rsidRPr="005F0619">
          <w:rPr>
            <w:rStyle w:val="Hyperlink"/>
            <w:rFonts w:hint="eastAsia"/>
            <w:rtl/>
          </w:rPr>
          <w:t>ماده</w:t>
        </w:r>
        <w:r w:rsidR="00B50DC6" w:rsidRPr="005F0619">
          <w:rPr>
            <w:rStyle w:val="Hyperlink"/>
            <w:rtl/>
          </w:rPr>
          <w:t xml:space="preserve"> ۲۷: </w:t>
        </w:r>
        <w:r w:rsidR="00B50DC6" w:rsidRPr="005F0619">
          <w:rPr>
            <w:rStyle w:val="Hyperlink"/>
            <w:rFonts w:hint="eastAsia"/>
            <w:rtl/>
          </w:rPr>
          <w:t>اقامتگاه</w:t>
        </w:r>
        <w:r w:rsidR="00B50DC6" w:rsidRPr="005F0619">
          <w:rPr>
            <w:rStyle w:val="Hyperlink"/>
            <w:rtl/>
          </w:rPr>
          <w:t xml:space="preserve"> </w:t>
        </w:r>
        <w:r w:rsidR="00B50DC6" w:rsidRPr="005F0619">
          <w:rPr>
            <w:rStyle w:val="Hyperlink"/>
            <w:rFonts w:hint="eastAsia"/>
            <w:rtl/>
          </w:rPr>
          <w:t>قانون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_Toc504499238 \h </w:instrText>
        </w:r>
        <w:r w:rsidR="00B50DC6">
          <w:rPr>
            <w:webHidden/>
          </w:rPr>
        </w:r>
        <w:r w:rsidR="00B50DC6">
          <w:rPr>
            <w:webHidden/>
          </w:rPr>
          <w:fldChar w:fldCharType="separate"/>
        </w:r>
        <w:r w:rsidR="00254A06">
          <w:rPr>
            <w:webHidden/>
            <w:rtl/>
          </w:rPr>
          <w:t>40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39" w:history="1">
        <w:r w:rsidR="00B50DC6" w:rsidRPr="005F0619">
          <w:rPr>
            <w:rStyle w:val="Hyperlink"/>
            <w:rFonts w:hint="eastAsia"/>
            <w:i/>
            <w:iCs/>
            <w:rtl/>
          </w:rPr>
          <w:t>فصل</w:t>
        </w:r>
        <w:r w:rsidR="00B50DC6" w:rsidRPr="005F0619">
          <w:rPr>
            <w:rStyle w:val="Hyperlink"/>
            <w:i/>
            <w:iCs/>
            <w:rtl/>
          </w:rPr>
          <w:t xml:space="preserve"> </w:t>
        </w:r>
        <w:r w:rsidR="00B50DC6" w:rsidRPr="005F0619">
          <w:rPr>
            <w:rStyle w:val="Hyperlink"/>
            <w:rFonts w:hint="eastAsia"/>
            <w:i/>
            <w:iCs/>
            <w:rtl/>
          </w:rPr>
          <w:t>سوم</w:t>
        </w:r>
        <w:r w:rsidR="00B50DC6" w:rsidRPr="005F0619">
          <w:rPr>
            <w:rStyle w:val="Hyperlink"/>
            <w:rtl/>
          </w:rPr>
          <w:t xml:space="preserve">: </w:t>
        </w:r>
        <w:r w:rsidR="00B50DC6" w:rsidRPr="005F0619">
          <w:rPr>
            <w:rStyle w:val="Hyperlink"/>
            <w:rFonts w:hint="eastAsia"/>
            <w:rtl/>
          </w:rPr>
          <w:t>تعهدات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اخت</w:t>
        </w:r>
        <w:r w:rsidR="00B50DC6" w:rsidRPr="005F0619">
          <w:rPr>
            <w:rStyle w:val="Hyperlink"/>
            <w:rFonts w:hint="cs"/>
            <w:rtl/>
          </w:rPr>
          <w:t>ی</w:t>
        </w:r>
        <w:r w:rsidR="00B50DC6" w:rsidRPr="005F0619">
          <w:rPr>
            <w:rStyle w:val="Hyperlink"/>
            <w:rFonts w:hint="eastAsia"/>
            <w:rtl/>
          </w:rPr>
          <w:t>ارات</w:t>
        </w:r>
        <w:r w:rsidR="00B50DC6" w:rsidRPr="005F0619">
          <w:rPr>
            <w:rStyle w:val="Hyperlink"/>
            <w:rtl/>
          </w:rPr>
          <w:t xml:space="preserve"> </w:t>
        </w:r>
        <w:r w:rsidR="00B50DC6" w:rsidRPr="005F0619">
          <w:rPr>
            <w:rStyle w:val="Hyperlink"/>
            <w:rFonts w:hint="eastAsia"/>
            <w:rtl/>
          </w:rPr>
          <w:t>کارفرما</w:t>
        </w:r>
        <w:r w:rsidR="00B50DC6">
          <w:rPr>
            <w:webHidden/>
          </w:rPr>
          <w:tab/>
        </w:r>
        <w:r w:rsidR="00B50DC6">
          <w:rPr>
            <w:webHidden/>
          </w:rPr>
          <w:fldChar w:fldCharType="begin"/>
        </w:r>
        <w:r w:rsidR="00B50DC6">
          <w:rPr>
            <w:webHidden/>
          </w:rPr>
          <w:instrText xml:space="preserve"> PAGEREF _Toc504499239 \h </w:instrText>
        </w:r>
        <w:r w:rsidR="00B50DC6">
          <w:rPr>
            <w:webHidden/>
          </w:rPr>
        </w:r>
        <w:r w:rsidR="00B50DC6">
          <w:rPr>
            <w:webHidden/>
          </w:rPr>
          <w:fldChar w:fldCharType="separate"/>
        </w:r>
        <w:r w:rsidR="00254A06">
          <w:rPr>
            <w:webHidden/>
            <w:rtl/>
          </w:rPr>
          <w:t>40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0" w:history="1">
        <w:r w:rsidR="00B50DC6" w:rsidRPr="005F0619">
          <w:rPr>
            <w:rStyle w:val="Hyperlink"/>
            <w:rFonts w:hint="eastAsia"/>
            <w:rtl/>
          </w:rPr>
          <w:t>ماده</w:t>
        </w:r>
        <w:r w:rsidR="00B50DC6" w:rsidRPr="005F0619">
          <w:rPr>
            <w:rStyle w:val="Hyperlink"/>
            <w:rtl/>
          </w:rPr>
          <w:t xml:space="preserve"> ۲۸: </w:t>
        </w:r>
        <w:r w:rsidR="00B50DC6" w:rsidRPr="005F0619">
          <w:rPr>
            <w:rStyle w:val="Hyperlink"/>
            <w:rFonts w:hint="eastAsia"/>
            <w:rtl/>
          </w:rPr>
          <w:t>تحو</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کارگاه</w:t>
        </w:r>
        <w:r w:rsidR="00B50DC6">
          <w:rPr>
            <w:webHidden/>
          </w:rPr>
          <w:tab/>
        </w:r>
        <w:r w:rsidR="00B50DC6">
          <w:rPr>
            <w:webHidden/>
          </w:rPr>
          <w:fldChar w:fldCharType="begin"/>
        </w:r>
        <w:r w:rsidR="00B50DC6">
          <w:rPr>
            <w:webHidden/>
          </w:rPr>
          <w:instrText xml:space="preserve"> PAGEREF _Toc504499240 \h </w:instrText>
        </w:r>
        <w:r w:rsidR="00B50DC6">
          <w:rPr>
            <w:webHidden/>
          </w:rPr>
        </w:r>
        <w:r w:rsidR="00B50DC6">
          <w:rPr>
            <w:webHidden/>
          </w:rPr>
          <w:fldChar w:fldCharType="separate"/>
        </w:r>
        <w:r w:rsidR="00254A06">
          <w:rPr>
            <w:webHidden/>
            <w:rtl/>
          </w:rPr>
          <w:t>40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1" w:history="1">
        <w:r w:rsidR="00B50DC6" w:rsidRPr="005F0619">
          <w:rPr>
            <w:rStyle w:val="Hyperlink"/>
            <w:rFonts w:hint="eastAsia"/>
            <w:rtl/>
          </w:rPr>
          <w:t>ماده</w:t>
        </w:r>
        <w:r w:rsidR="00B50DC6" w:rsidRPr="005F0619">
          <w:rPr>
            <w:rStyle w:val="Hyperlink"/>
            <w:rtl/>
          </w:rPr>
          <w:t xml:space="preserve"> ۲۹: </w:t>
        </w:r>
        <w:r w:rsidR="00B50DC6" w:rsidRPr="005F0619">
          <w:rPr>
            <w:rStyle w:val="Hyperlink"/>
            <w:rFonts w:hint="eastAsia"/>
            <w:rtl/>
          </w:rPr>
          <w:t>تغ</w:t>
        </w:r>
        <w:r w:rsidR="00B50DC6" w:rsidRPr="005F0619">
          <w:rPr>
            <w:rStyle w:val="Hyperlink"/>
            <w:rFonts w:hint="cs"/>
            <w:rtl/>
          </w:rPr>
          <w:t>یی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مقاد</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ق</w:t>
        </w:r>
        <w:r w:rsidR="00B50DC6" w:rsidRPr="005F0619">
          <w:rPr>
            <w:rStyle w:val="Hyperlink"/>
            <w:rFonts w:hint="cs"/>
            <w:rtl/>
          </w:rPr>
          <w:t>ی</w:t>
        </w:r>
        <w:r w:rsidR="00B50DC6" w:rsidRPr="005F0619">
          <w:rPr>
            <w:rStyle w:val="Hyperlink"/>
            <w:rFonts w:hint="eastAsia"/>
            <w:rtl/>
          </w:rPr>
          <w:t>مت‌ها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جد</w:t>
        </w:r>
        <w:r w:rsidR="00B50DC6" w:rsidRPr="005F0619">
          <w:rPr>
            <w:rStyle w:val="Hyperlink"/>
            <w:rFonts w:hint="cs"/>
            <w:rtl/>
          </w:rPr>
          <w:t>ی</w:t>
        </w:r>
        <w:r w:rsidR="00B50DC6" w:rsidRPr="005F0619">
          <w:rPr>
            <w:rStyle w:val="Hyperlink"/>
            <w:rFonts w:hint="eastAsia"/>
            <w:rtl/>
          </w:rPr>
          <w:t>د،</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نرخ</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_Toc504499241 \h </w:instrText>
        </w:r>
        <w:r w:rsidR="00B50DC6">
          <w:rPr>
            <w:webHidden/>
          </w:rPr>
        </w:r>
        <w:r w:rsidR="00B50DC6">
          <w:rPr>
            <w:webHidden/>
          </w:rPr>
          <w:fldChar w:fldCharType="separate"/>
        </w:r>
        <w:r w:rsidR="00254A06">
          <w:rPr>
            <w:webHidden/>
            <w:rtl/>
          </w:rPr>
          <w:t>40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2" w:history="1">
        <w:r w:rsidR="00B50DC6" w:rsidRPr="005F0619">
          <w:rPr>
            <w:rStyle w:val="Hyperlink"/>
            <w:rFonts w:hint="eastAsia"/>
            <w:rtl/>
          </w:rPr>
          <w:t>ماده</w:t>
        </w:r>
        <w:r w:rsidR="00B50DC6" w:rsidRPr="005F0619">
          <w:rPr>
            <w:rStyle w:val="Hyperlink"/>
            <w:rtl/>
          </w:rPr>
          <w:t xml:space="preserve"> ۳۰: </w:t>
        </w:r>
        <w:r w:rsidR="00B50DC6" w:rsidRPr="005F0619">
          <w:rPr>
            <w:rStyle w:val="Hyperlink"/>
            <w:rFonts w:hint="eastAsia"/>
            <w:rtl/>
          </w:rPr>
          <w:t>تغ</w:t>
        </w:r>
        <w:r w:rsidR="00B50DC6" w:rsidRPr="005F0619">
          <w:rPr>
            <w:rStyle w:val="Hyperlink"/>
            <w:rFonts w:hint="cs"/>
            <w:rtl/>
          </w:rPr>
          <w:t>یی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مدت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_Toc504499242 \h </w:instrText>
        </w:r>
        <w:r w:rsidR="00B50DC6">
          <w:rPr>
            <w:webHidden/>
          </w:rPr>
        </w:r>
        <w:r w:rsidR="00B50DC6">
          <w:rPr>
            <w:webHidden/>
          </w:rPr>
          <w:fldChar w:fldCharType="separate"/>
        </w:r>
        <w:r w:rsidR="00254A06">
          <w:rPr>
            <w:webHidden/>
            <w:rtl/>
          </w:rPr>
          <w:t>40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3" w:history="1">
        <w:r w:rsidR="00B50DC6" w:rsidRPr="005F0619">
          <w:rPr>
            <w:rStyle w:val="Hyperlink"/>
            <w:rFonts w:hint="eastAsia"/>
            <w:rtl/>
          </w:rPr>
          <w:t>ماده</w:t>
        </w:r>
        <w:r w:rsidR="00B50DC6" w:rsidRPr="005F0619">
          <w:rPr>
            <w:rStyle w:val="Hyperlink"/>
            <w:rtl/>
          </w:rPr>
          <w:t xml:space="preserve"> ۳۱: </w:t>
        </w:r>
        <w:r w:rsidR="00B50DC6" w:rsidRPr="005F0619">
          <w:rPr>
            <w:rStyle w:val="Hyperlink"/>
            <w:rFonts w:hint="eastAsia"/>
            <w:rtl/>
          </w:rPr>
          <w:t>مد</w:t>
        </w:r>
        <w:r w:rsidR="00B50DC6" w:rsidRPr="005F0619">
          <w:rPr>
            <w:rStyle w:val="Hyperlink"/>
            <w:rFonts w:hint="cs"/>
            <w:rtl/>
          </w:rPr>
          <w:t>ی</w:t>
        </w:r>
        <w:r w:rsidR="00B50DC6" w:rsidRPr="005F0619">
          <w:rPr>
            <w:rStyle w:val="Hyperlink"/>
            <w:rFonts w:hint="eastAsia"/>
            <w:rtl/>
          </w:rPr>
          <w:t>ر</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اجرا</w:t>
        </w:r>
        <w:r w:rsidR="00B50DC6">
          <w:rPr>
            <w:webHidden/>
          </w:rPr>
          <w:tab/>
        </w:r>
        <w:r w:rsidR="00B50DC6">
          <w:rPr>
            <w:webHidden/>
          </w:rPr>
          <w:fldChar w:fldCharType="begin"/>
        </w:r>
        <w:r w:rsidR="00B50DC6">
          <w:rPr>
            <w:webHidden/>
          </w:rPr>
          <w:instrText xml:space="preserve"> PAGEREF _Toc504499243 \h </w:instrText>
        </w:r>
        <w:r w:rsidR="00B50DC6">
          <w:rPr>
            <w:webHidden/>
          </w:rPr>
        </w:r>
        <w:r w:rsidR="00B50DC6">
          <w:rPr>
            <w:webHidden/>
          </w:rPr>
          <w:fldChar w:fldCharType="separate"/>
        </w:r>
        <w:r w:rsidR="00254A06">
          <w:rPr>
            <w:webHidden/>
            <w:rtl/>
          </w:rPr>
          <w:t>41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4" w:history="1">
        <w:r w:rsidR="00B50DC6" w:rsidRPr="005F0619">
          <w:rPr>
            <w:rStyle w:val="Hyperlink"/>
            <w:rFonts w:hint="eastAsia"/>
            <w:rtl/>
          </w:rPr>
          <w:t>ماده</w:t>
        </w:r>
        <w:r w:rsidR="00B50DC6" w:rsidRPr="005F0619">
          <w:rPr>
            <w:rStyle w:val="Hyperlink"/>
            <w:rtl/>
          </w:rPr>
          <w:t xml:space="preserve"> ۳۲: </w:t>
        </w:r>
        <w:r w:rsidR="00B50DC6" w:rsidRPr="005F0619">
          <w:rPr>
            <w:rStyle w:val="Hyperlink"/>
            <w:rFonts w:hint="eastAsia"/>
            <w:rtl/>
          </w:rPr>
          <w:t>نظارت</w:t>
        </w:r>
        <w:r w:rsidR="00B50DC6" w:rsidRPr="005F0619">
          <w:rPr>
            <w:rStyle w:val="Hyperlink"/>
            <w:rtl/>
          </w:rPr>
          <w:t xml:space="preserve"> </w:t>
        </w:r>
        <w:r w:rsidR="00B50DC6" w:rsidRPr="005F0619">
          <w:rPr>
            <w:rStyle w:val="Hyperlink"/>
            <w:rFonts w:hint="eastAsia"/>
            <w:rtl/>
          </w:rPr>
          <w:t>بر</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_Toc504499244 \h </w:instrText>
        </w:r>
        <w:r w:rsidR="00B50DC6">
          <w:rPr>
            <w:webHidden/>
          </w:rPr>
        </w:r>
        <w:r w:rsidR="00B50DC6">
          <w:rPr>
            <w:webHidden/>
          </w:rPr>
          <w:fldChar w:fldCharType="separate"/>
        </w:r>
        <w:r w:rsidR="00254A06">
          <w:rPr>
            <w:webHidden/>
            <w:rtl/>
          </w:rPr>
          <w:t>41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5" w:history="1">
        <w:r w:rsidR="00B50DC6" w:rsidRPr="005F0619">
          <w:rPr>
            <w:rStyle w:val="Hyperlink"/>
            <w:rFonts w:hint="eastAsia"/>
            <w:rtl/>
          </w:rPr>
          <w:t>ماده</w:t>
        </w:r>
        <w:r w:rsidR="00B50DC6" w:rsidRPr="005F0619">
          <w:rPr>
            <w:rStyle w:val="Hyperlink"/>
            <w:rtl/>
          </w:rPr>
          <w:t xml:space="preserve"> ۳۳: </w:t>
        </w:r>
        <w:r w:rsidR="00B50DC6" w:rsidRPr="005F0619">
          <w:rPr>
            <w:rStyle w:val="Hyperlink"/>
            <w:rFonts w:hint="eastAsia"/>
            <w:rtl/>
          </w:rPr>
          <w:t>مهندس</w:t>
        </w:r>
        <w:r w:rsidR="00B50DC6" w:rsidRPr="005F0619">
          <w:rPr>
            <w:rStyle w:val="Hyperlink"/>
            <w:rtl/>
          </w:rPr>
          <w:t xml:space="preserve"> </w:t>
        </w:r>
        <w:r w:rsidR="00B50DC6" w:rsidRPr="005F0619">
          <w:rPr>
            <w:rStyle w:val="Hyperlink"/>
            <w:rFonts w:hint="eastAsia"/>
            <w:rtl/>
          </w:rPr>
          <w:t>ناظر</w:t>
        </w:r>
        <w:r w:rsidR="00B50DC6">
          <w:rPr>
            <w:webHidden/>
          </w:rPr>
          <w:tab/>
        </w:r>
        <w:r w:rsidR="00B50DC6">
          <w:rPr>
            <w:webHidden/>
          </w:rPr>
          <w:fldChar w:fldCharType="begin"/>
        </w:r>
        <w:r w:rsidR="00B50DC6">
          <w:rPr>
            <w:webHidden/>
          </w:rPr>
          <w:instrText xml:space="preserve"> PAGEREF _Toc504499245 \h </w:instrText>
        </w:r>
        <w:r w:rsidR="00B50DC6">
          <w:rPr>
            <w:webHidden/>
          </w:rPr>
        </w:r>
        <w:r w:rsidR="00B50DC6">
          <w:rPr>
            <w:webHidden/>
          </w:rPr>
          <w:fldChar w:fldCharType="separate"/>
        </w:r>
        <w:r w:rsidR="00254A06">
          <w:rPr>
            <w:webHidden/>
            <w:rtl/>
          </w:rPr>
          <w:t>42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46" w:history="1">
        <w:r w:rsidR="00B50DC6" w:rsidRPr="005F0619">
          <w:rPr>
            <w:rStyle w:val="Hyperlink"/>
            <w:rFonts w:hint="eastAsia"/>
            <w:i/>
            <w:iCs/>
            <w:rtl/>
          </w:rPr>
          <w:t>فصل</w:t>
        </w:r>
        <w:r w:rsidR="00B50DC6" w:rsidRPr="005F0619">
          <w:rPr>
            <w:rStyle w:val="Hyperlink"/>
            <w:i/>
            <w:iCs/>
            <w:rtl/>
          </w:rPr>
          <w:t xml:space="preserve"> </w:t>
        </w:r>
        <w:r w:rsidR="00B50DC6" w:rsidRPr="005F0619">
          <w:rPr>
            <w:rStyle w:val="Hyperlink"/>
            <w:rFonts w:hint="eastAsia"/>
            <w:i/>
            <w:iCs/>
            <w:rtl/>
          </w:rPr>
          <w:t>چهارم</w:t>
        </w:r>
        <w:r w:rsidR="00B50DC6" w:rsidRPr="005F0619">
          <w:rPr>
            <w:rStyle w:val="Hyperlink"/>
            <w:rtl/>
          </w:rPr>
          <w:t xml:space="preserve">: </w:t>
        </w:r>
        <w:r w:rsidR="00B50DC6" w:rsidRPr="005F0619">
          <w:rPr>
            <w:rStyle w:val="Hyperlink"/>
            <w:rFonts w:hint="eastAsia"/>
            <w:rtl/>
          </w:rPr>
          <w:t>تضم</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پرداخت،</w:t>
        </w:r>
        <w:r w:rsidR="00B50DC6" w:rsidRPr="005F0619">
          <w:rPr>
            <w:rStyle w:val="Hyperlink"/>
            <w:rtl/>
          </w:rPr>
          <w:t xml:space="preserve"> </w:t>
        </w:r>
        <w:r w:rsidR="00B50DC6" w:rsidRPr="005F0619">
          <w:rPr>
            <w:rStyle w:val="Hyperlink"/>
            <w:rFonts w:hint="eastAsia"/>
            <w:rtl/>
          </w:rPr>
          <w:t>تحو</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_Toc504499246 \h </w:instrText>
        </w:r>
        <w:r w:rsidR="00B50DC6">
          <w:rPr>
            <w:webHidden/>
          </w:rPr>
        </w:r>
        <w:r w:rsidR="00B50DC6">
          <w:rPr>
            <w:webHidden/>
          </w:rPr>
          <w:fldChar w:fldCharType="separate"/>
        </w:r>
        <w:r w:rsidR="00254A06">
          <w:rPr>
            <w:webHidden/>
            <w:rtl/>
          </w:rPr>
          <w:t>42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7" w:history="1">
        <w:r w:rsidR="00B50DC6" w:rsidRPr="005F0619">
          <w:rPr>
            <w:rStyle w:val="Hyperlink"/>
            <w:rFonts w:hint="eastAsia"/>
            <w:rtl/>
          </w:rPr>
          <w:t>ماده</w:t>
        </w:r>
        <w:r w:rsidR="00B50DC6" w:rsidRPr="005F0619">
          <w:rPr>
            <w:rStyle w:val="Hyperlink"/>
            <w:rtl/>
          </w:rPr>
          <w:t xml:space="preserve"> ۳۴: </w:t>
        </w:r>
        <w:r w:rsidR="00B50DC6" w:rsidRPr="005F0619">
          <w:rPr>
            <w:rStyle w:val="Hyperlink"/>
            <w:rFonts w:hint="eastAsia"/>
            <w:rtl/>
          </w:rPr>
          <w:t>تضم</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انجام</w:t>
        </w:r>
        <w:r w:rsidR="00B50DC6" w:rsidRPr="005F0619">
          <w:rPr>
            <w:rStyle w:val="Hyperlink"/>
            <w:rtl/>
          </w:rPr>
          <w:t xml:space="preserve"> </w:t>
        </w:r>
        <w:r w:rsidR="00B50DC6" w:rsidRPr="005F0619">
          <w:rPr>
            <w:rStyle w:val="Hyperlink"/>
            <w:rFonts w:hint="eastAsia"/>
            <w:rtl/>
          </w:rPr>
          <w:t>تعهدات</w:t>
        </w:r>
        <w:r w:rsidR="00B50DC6">
          <w:rPr>
            <w:webHidden/>
          </w:rPr>
          <w:tab/>
        </w:r>
        <w:r w:rsidR="00B50DC6">
          <w:rPr>
            <w:webHidden/>
          </w:rPr>
          <w:fldChar w:fldCharType="begin"/>
        </w:r>
        <w:r w:rsidR="00B50DC6">
          <w:rPr>
            <w:webHidden/>
          </w:rPr>
          <w:instrText xml:space="preserve"> PAGEREF _Toc504499247 \h </w:instrText>
        </w:r>
        <w:r w:rsidR="00B50DC6">
          <w:rPr>
            <w:webHidden/>
          </w:rPr>
        </w:r>
        <w:r w:rsidR="00B50DC6">
          <w:rPr>
            <w:webHidden/>
          </w:rPr>
          <w:fldChar w:fldCharType="separate"/>
        </w:r>
        <w:r w:rsidR="00254A06">
          <w:rPr>
            <w:webHidden/>
            <w:rtl/>
          </w:rPr>
          <w:t>42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8" w:history="1">
        <w:r w:rsidR="00B50DC6" w:rsidRPr="005F0619">
          <w:rPr>
            <w:rStyle w:val="Hyperlink"/>
            <w:rFonts w:hint="eastAsia"/>
            <w:rtl/>
          </w:rPr>
          <w:t>ماده</w:t>
        </w:r>
        <w:r w:rsidR="00B50DC6" w:rsidRPr="005F0619">
          <w:rPr>
            <w:rStyle w:val="Hyperlink"/>
            <w:rtl/>
          </w:rPr>
          <w:t xml:space="preserve"> ۳۵</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تضم</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حسن</w:t>
        </w:r>
        <w:r w:rsidR="00B50DC6" w:rsidRPr="005F0619">
          <w:rPr>
            <w:rStyle w:val="Hyperlink"/>
            <w:rtl/>
          </w:rPr>
          <w:t xml:space="preserve"> </w:t>
        </w:r>
        <w:r w:rsidR="00B50DC6" w:rsidRPr="005F0619">
          <w:rPr>
            <w:rStyle w:val="Hyperlink"/>
            <w:rFonts w:hint="eastAsia"/>
            <w:rtl/>
          </w:rPr>
          <w:t>انجام</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_Toc504499248 \h </w:instrText>
        </w:r>
        <w:r w:rsidR="00B50DC6">
          <w:rPr>
            <w:webHidden/>
          </w:rPr>
        </w:r>
        <w:r w:rsidR="00B50DC6">
          <w:rPr>
            <w:webHidden/>
          </w:rPr>
          <w:fldChar w:fldCharType="separate"/>
        </w:r>
        <w:r w:rsidR="00254A06">
          <w:rPr>
            <w:webHidden/>
            <w:rtl/>
          </w:rPr>
          <w:t>42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49" w:history="1">
        <w:r w:rsidR="00B50DC6" w:rsidRPr="005F0619">
          <w:rPr>
            <w:rStyle w:val="Hyperlink"/>
            <w:rFonts w:hint="eastAsia"/>
            <w:rtl/>
          </w:rPr>
          <w:t>ماده</w:t>
        </w:r>
        <w:r w:rsidR="00B50DC6" w:rsidRPr="005F0619">
          <w:rPr>
            <w:rStyle w:val="Hyperlink"/>
            <w:rtl/>
          </w:rPr>
          <w:t xml:space="preserve"> ۳۶: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ش‌پرداخت</w:t>
        </w:r>
        <w:r w:rsidR="00B50DC6">
          <w:rPr>
            <w:webHidden/>
          </w:rPr>
          <w:tab/>
        </w:r>
        <w:r w:rsidR="00B50DC6">
          <w:rPr>
            <w:webHidden/>
          </w:rPr>
          <w:fldChar w:fldCharType="begin"/>
        </w:r>
        <w:r w:rsidR="00B50DC6">
          <w:rPr>
            <w:webHidden/>
          </w:rPr>
          <w:instrText xml:space="preserve"> PAGEREF _Toc504499249 \h </w:instrText>
        </w:r>
        <w:r w:rsidR="00B50DC6">
          <w:rPr>
            <w:webHidden/>
          </w:rPr>
        </w:r>
        <w:r w:rsidR="00B50DC6">
          <w:rPr>
            <w:webHidden/>
          </w:rPr>
          <w:fldChar w:fldCharType="separate"/>
        </w:r>
        <w:r w:rsidR="00254A06">
          <w:rPr>
            <w:webHidden/>
            <w:rtl/>
          </w:rPr>
          <w:t>42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0" w:history="1">
        <w:r w:rsidR="00B50DC6" w:rsidRPr="005F0619">
          <w:rPr>
            <w:rStyle w:val="Hyperlink"/>
            <w:rFonts w:hint="eastAsia"/>
            <w:rtl/>
          </w:rPr>
          <w:t>ماده</w:t>
        </w:r>
        <w:r w:rsidR="00B50DC6" w:rsidRPr="005F0619">
          <w:rPr>
            <w:rStyle w:val="Hyperlink"/>
            <w:rtl/>
          </w:rPr>
          <w:t xml:space="preserve"> ۳۷</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پرداخت‌ها</w:t>
        </w:r>
        <w:r w:rsidR="00B50DC6">
          <w:rPr>
            <w:webHidden/>
          </w:rPr>
          <w:tab/>
        </w:r>
        <w:r w:rsidR="00B50DC6">
          <w:rPr>
            <w:webHidden/>
          </w:rPr>
          <w:fldChar w:fldCharType="begin"/>
        </w:r>
        <w:r w:rsidR="00B50DC6">
          <w:rPr>
            <w:webHidden/>
          </w:rPr>
          <w:instrText xml:space="preserve"> PAGEREF _Toc504499250 \h </w:instrText>
        </w:r>
        <w:r w:rsidR="00B50DC6">
          <w:rPr>
            <w:webHidden/>
          </w:rPr>
        </w:r>
        <w:r w:rsidR="00B50DC6">
          <w:rPr>
            <w:webHidden/>
          </w:rPr>
          <w:fldChar w:fldCharType="separate"/>
        </w:r>
        <w:r w:rsidR="00254A06">
          <w:rPr>
            <w:webHidden/>
            <w:rtl/>
          </w:rPr>
          <w:t>43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1" w:history="1">
        <w:r w:rsidR="00B50DC6" w:rsidRPr="005F0619">
          <w:rPr>
            <w:rStyle w:val="Hyperlink"/>
            <w:rFonts w:hint="eastAsia"/>
            <w:rtl/>
          </w:rPr>
          <w:t>ماده</w:t>
        </w:r>
        <w:r w:rsidR="00B50DC6" w:rsidRPr="005F0619">
          <w:rPr>
            <w:rStyle w:val="Hyperlink"/>
            <w:rtl/>
          </w:rPr>
          <w:t xml:space="preserve"> ۳۸: </w:t>
        </w:r>
        <w:r w:rsidR="00B50DC6" w:rsidRPr="005F0619">
          <w:rPr>
            <w:rStyle w:val="Hyperlink"/>
            <w:rFonts w:hint="eastAsia"/>
            <w:rtl/>
          </w:rPr>
          <w:t>پرداخت‌ها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ارز</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_Toc504499251 \h </w:instrText>
        </w:r>
        <w:r w:rsidR="00B50DC6">
          <w:rPr>
            <w:webHidden/>
          </w:rPr>
        </w:r>
        <w:r w:rsidR="00B50DC6">
          <w:rPr>
            <w:webHidden/>
          </w:rPr>
          <w:fldChar w:fldCharType="separate"/>
        </w:r>
        <w:r w:rsidR="00254A06">
          <w:rPr>
            <w:webHidden/>
            <w:rtl/>
          </w:rPr>
          <w:t>43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2" w:history="1">
        <w:r w:rsidR="00B50DC6" w:rsidRPr="005F0619">
          <w:rPr>
            <w:rStyle w:val="Hyperlink"/>
            <w:rFonts w:hint="eastAsia"/>
            <w:rtl/>
          </w:rPr>
          <w:t>ماده</w:t>
        </w:r>
        <w:r w:rsidR="00B50DC6" w:rsidRPr="005F0619">
          <w:rPr>
            <w:rStyle w:val="Hyperlink"/>
            <w:rtl/>
          </w:rPr>
          <w:t xml:space="preserve"> ۳۹: </w:t>
        </w:r>
        <w:r w:rsidR="00B50DC6" w:rsidRPr="005F0619">
          <w:rPr>
            <w:rStyle w:val="Hyperlink"/>
            <w:rFonts w:hint="eastAsia"/>
            <w:rtl/>
          </w:rPr>
          <w:t>تحو</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موقت</w:t>
        </w:r>
        <w:r w:rsidR="00B50DC6">
          <w:rPr>
            <w:webHidden/>
          </w:rPr>
          <w:tab/>
        </w:r>
        <w:r w:rsidR="00B50DC6">
          <w:rPr>
            <w:webHidden/>
          </w:rPr>
          <w:fldChar w:fldCharType="begin"/>
        </w:r>
        <w:r w:rsidR="00B50DC6">
          <w:rPr>
            <w:webHidden/>
          </w:rPr>
          <w:instrText xml:space="preserve"> PAGEREF _Toc504499252 \h </w:instrText>
        </w:r>
        <w:r w:rsidR="00B50DC6">
          <w:rPr>
            <w:webHidden/>
          </w:rPr>
        </w:r>
        <w:r w:rsidR="00B50DC6">
          <w:rPr>
            <w:webHidden/>
          </w:rPr>
          <w:fldChar w:fldCharType="separate"/>
        </w:r>
        <w:r w:rsidR="00254A06">
          <w:rPr>
            <w:webHidden/>
            <w:rtl/>
          </w:rPr>
          <w:t>43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3" w:history="1">
        <w:r w:rsidR="00B50DC6" w:rsidRPr="005F0619">
          <w:rPr>
            <w:rStyle w:val="Hyperlink"/>
            <w:rFonts w:hint="eastAsia"/>
            <w:rtl/>
          </w:rPr>
          <w:t>ماده</w:t>
        </w:r>
        <w:r w:rsidR="00B50DC6" w:rsidRPr="005F0619">
          <w:rPr>
            <w:rStyle w:val="Hyperlink"/>
            <w:rtl/>
          </w:rPr>
          <w:t xml:space="preserve"> ۴۰: </w:t>
        </w:r>
        <w:r w:rsidR="00B50DC6" w:rsidRPr="005F0619">
          <w:rPr>
            <w:rStyle w:val="Hyperlink"/>
            <w:rFonts w:hint="eastAsia"/>
            <w:rtl/>
          </w:rPr>
          <w:t>صورت‌وضع</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قطع</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_Toc504499253 \h </w:instrText>
        </w:r>
        <w:r w:rsidR="00B50DC6">
          <w:rPr>
            <w:webHidden/>
          </w:rPr>
        </w:r>
        <w:r w:rsidR="00B50DC6">
          <w:rPr>
            <w:webHidden/>
          </w:rPr>
          <w:fldChar w:fldCharType="separate"/>
        </w:r>
        <w:r w:rsidR="00254A06">
          <w:rPr>
            <w:webHidden/>
            <w:rtl/>
          </w:rPr>
          <w:t>45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4" w:history="1">
        <w:r w:rsidR="00B50DC6" w:rsidRPr="005F0619">
          <w:rPr>
            <w:rStyle w:val="Hyperlink"/>
            <w:rFonts w:hint="eastAsia"/>
            <w:rtl/>
          </w:rPr>
          <w:t>ماده</w:t>
        </w:r>
        <w:r w:rsidR="00B50DC6" w:rsidRPr="005F0619">
          <w:rPr>
            <w:rStyle w:val="Hyperlink"/>
            <w:rtl/>
          </w:rPr>
          <w:t xml:space="preserve"> ۴۱</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تحو</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قطع</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_Toc504499254 \h </w:instrText>
        </w:r>
        <w:r w:rsidR="00B50DC6">
          <w:rPr>
            <w:webHidden/>
          </w:rPr>
        </w:r>
        <w:r w:rsidR="00B50DC6">
          <w:rPr>
            <w:webHidden/>
          </w:rPr>
          <w:fldChar w:fldCharType="separate"/>
        </w:r>
        <w:r w:rsidR="00254A06">
          <w:rPr>
            <w:webHidden/>
            <w:rtl/>
          </w:rPr>
          <w:t>45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5" w:history="1">
        <w:r w:rsidR="00B50DC6" w:rsidRPr="005F0619">
          <w:rPr>
            <w:rStyle w:val="Hyperlink"/>
            <w:rFonts w:hint="eastAsia"/>
            <w:rtl/>
          </w:rPr>
          <w:t>ماده</w:t>
        </w:r>
        <w:r w:rsidR="00B50DC6" w:rsidRPr="005F0619">
          <w:rPr>
            <w:rStyle w:val="Hyperlink"/>
            <w:rtl/>
          </w:rPr>
          <w:t xml:space="preserve"> ۴۲: </w:t>
        </w:r>
        <w:r w:rsidR="00B50DC6" w:rsidRPr="005F0619">
          <w:rPr>
            <w:rStyle w:val="Hyperlink"/>
            <w:rFonts w:hint="eastAsia"/>
            <w:rtl/>
          </w:rPr>
          <w:t>مسئول</w:t>
        </w:r>
        <w:r w:rsidR="00B50DC6" w:rsidRPr="005F0619">
          <w:rPr>
            <w:rStyle w:val="Hyperlink"/>
            <w:rFonts w:hint="cs"/>
            <w:rtl/>
          </w:rPr>
          <w:t>ی</w:t>
        </w:r>
        <w:r w:rsidR="00B50DC6" w:rsidRPr="005F0619">
          <w:rPr>
            <w:rStyle w:val="Hyperlink"/>
            <w:rFonts w:hint="eastAsia"/>
            <w:rtl/>
          </w:rPr>
          <w:t>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دوره</w:t>
        </w:r>
        <w:r w:rsidR="00B50DC6" w:rsidRPr="005F0619">
          <w:rPr>
            <w:rStyle w:val="Hyperlink"/>
            <w:rtl/>
          </w:rPr>
          <w:t xml:space="preserve"> </w:t>
        </w:r>
        <w:r w:rsidR="00B50DC6" w:rsidRPr="005F0619">
          <w:rPr>
            <w:rStyle w:val="Hyperlink"/>
            <w:rFonts w:hint="eastAsia"/>
            <w:rtl/>
          </w:rPr>
          <w:t>تضم</w:t>
        </w:r>
        <w:r w:rsidR="00B50DC6" w:rsidRPr="005F0619">
          <w:rPr>
            <w:rStyle w:val="Hyperlink"/>
            <w:rFonts w:hint="cs"/>
            <w:rtl/>
          </w:rPr>
          <w:t>ی</w:t>
        </w:r>
        <w:r w:rsidR="00B50DC6" w:rsidRPr="005F0619">
          <w:rPr>
            <w:rStyle w:val="Hyperlink"/>
            <w:rFonts w:hint="eastAsia"/>
            <w:rtl/>
          </w:rPr>
          <w:t>ن</w:t>
        </w:r>
        <w:r w:rsidR="00B50DC6">
          <w:rPr>
            <w:webHidden/>
          </w:rPr>
          <w:tab/>
        </w:r>
        <w:r w:rsidR="00B50DC6">
          <w:rPr>
            <w:webHidden/>
          </w:rPr>
          <w:fldChar w:fldCharType="begin"/>
        </w:r>
        <w:r w:rsidR="00B50DC6">
          <w:rPr>
            <w:webHidden/>
          </w:rPr>
          <w:instrText xml:space="preserve"> PAGEREF _Toc504499255 \h </w:instrText>
        </w:r>
        <w:r w:rsidR="00B50DC6">
          <w:rPr>
            <w:webHidden/>
          </w:rPr>
        </w:r>
        <w:r w:rsidR="00B50DC6">
          <w:rPr>
            <w:webHidden/>
          </w:rPr>
          <w:fldChar w:fldCharType="separate"/>
        </w:r>
        <w:r w:rsidR="00254A06">
          <w:rPr>
            <w:webHidden/>
            <w:rtl/>
          </w:rPr>
          <w:t>45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56" w:history="1">
        <w:r w:rsidR="00B50DC6" w:rsidRPr="005F0619">
          <w:rPr>
            <w:rStyle w:val="Hyperlink"/>
            <w:rFonts w:hint="eastAsia"/>
            <w:i/>
            <w:iCs/>
            <w:rtl/>
          </w:rPr>
          <w:t>فصل</w:t>
        </w:r>
        <w:r w:rsidR="00B50DC6" w:rsidRPr="005F0619">
          <w:rPr>
            <w:rStyle w:val="Hyperlink"/>
            <w:i/>
            <w:iCs/>
            <w:rtl/>
          </w:rPr>
          <w:t xml:space="preserve"> </w:t>
        </w:r>
        <w:r w:rsidR="00B50DC6" w:rsidRPr="005F0619">
          <w:rPr>
            <w:rStyle w:val="Hyperlink"/>
            <w:rFonts w:hint="eastAsia"/>
            <w:i/>
            <w:iCs/>
            <w:rtl/>
          </w:rPr>
          <w:t>پنجم</w:t>
        </w:r>
        <w:r w:rsidR="00B50DC6" w:rsidRPr="005F0619">
          <w:rPr>
            <w:rStyle w:val="Hyperlink"/>
            <w:i/>
            <w:iCs/>
            <w:rtl/>
          </w:rPr>
          <w:t>:</w:t>
        </w:r>
        <w:r w:rsidR="00B50DC6" w:rsidRPr="005F0619">
          <w:rPr>
            <w:rStyle w:val="Hyperlink"/>
            <w:rtl/>
          </w:rPr>
          <w:t xml:space="preserve"> </w:t>
        </w:r>
        <w:r w:rsidR="00B50DC6" w:rsidRPr="005F0619">
          <w:rPr>
            <w:rStyle w:val="Hyperlink"/>
            <w:rFonts w:hint="eastAsia"/>
            <w:rtl/>
          </w:rPr>
          <w:t>حوادث</w:t>
        </w:r>
        <w:r w:rsidR="00B50DC6" w:rsidRPr="005F0619">
          <w:rPr>
            <w:rStyle w:val="Hyperlink"/>
            <w:rtl/>
          </w:rPr>
          <w:t xml:space="preserve"> </w:t>
        </w:r>
        <w:r w:rsidR="00B50DC6" w:rsidRPr="005F0619">
          <w:rPr>
            <w:rStyle w:val="Hyperlink"/>
            <w:rFonts w:hint="eastAsia"/>
            <w:rtl/>
          </w:rPr>
          <w:t>قهر</w:t>
        </w:r>
        <w:r w:rsidR="00B50DC6" w:rsidRPr="005F0619">
          <w:rPr>
            <w:rStyle w:val="Hyperlink"/>
            <w:rFonts w:hint="cs"/>
            <w:rtl/>
          </w:rPr>
          <w:t>ی</w:t>
        </w:r>
        <w:r w:rsidR="00B50DC6" w:rsidRPr="005F0619">
          <w:rPr>
            <w:rStyle w:val="Hyperlink"/>
            <w:rFonts w:hint="eastAsia"/>
            <w:rtl/>
          </w:rPr>
          <w:t>،</w:t>
        </w:r>
        <w:r w:rsidR="00B50DC6" w:rsidRPr="005F0619">
          <w:rPr>
            <w:rStyle w:val="Hyperlink"/>
            <w:rtl/>
          </w:rPr>
          <w:t xml:space="preserve"> </w:t>
        </w:r>
        <w:r w:rsidR="00B50DC6" w:rsidRPr="005F0619">
          <w:rPr>
            <w:rStyle w:val="Hyperlink"/>
            <w:rFonts w:hint="eastAsia"/>
            <w:rtl/>
          </w:rPr>
          <w:t>فسخ،</w:t>
        </w:r>
        <w:r w:rsidR="00B50DC6" w:rsidRPr="005F0619">
          <w:rPr>
            <w:rStyle w:val="Hyperlink"/>
            <w:rtl/>
          </w:rPr>
          <w:t xml:space="preserve"> </w:t>
        </w:r>
        <w:r w:rsidR="00B50DC6" w:rsidRPr="005F0619">
          <w:rPr>
            <w:rStyle w:val="Hyperlink"/>
            <w:rFonts w:hint="eastAsia"/>
            <w:rtl/>
          </w:rPr>
          <w:t>ختم،</w:t>
        </w:r>
        <w:r w:rsidR="00B50DC6" w:rsidRPr="005F0619">
          <w:rPr>
            <w:rStyle w:val="Hyperlink"/>
            <w:rtl/>
          </w:rPr>
          <w:t xml:space="preserve"> </w:t>
        </w:r>
        <w:r w:rsidR="00B50DC6" w:rsidRPr="005F0619">
          <w:rPr>
            <w:rStyle w:val="Hyperlink"/>
            <w:rFonts w:hint="eastAsia"/>
            <w:rtl/>
          </w:rPr>
          <w:t>تعل</w:t>
        </w:r>
        <w:r w:rsidR="00B50DC6" w:rsidRPr="005F0619">
          <w:rPr>
            <w:rStyle w:val="Hyperlink"/>
            <w:rFonts w:hint="cs"/>
            <w:rtl/>
          </w:rPr>
          <w:t>ی</w:t>
        </w:r>
        <w:r w:rsidR="00B50DC6" w:rsidRPr="005F0619">
          <w:rPr>
            <w:rStyle w:val="Hyperlink"/>
            <w:rFonts w:hint="eastAsia"/>
            <w:rtl/>
          </w:rPr>
          <w:t>ق،</w:t>
        </w:r>
        <w:r w:rsidR="00B50DC6" w:rsidRPr="005F0619">
          <w:rPr>
            <w:rStyle w:val="Hyperlink"/>
            <w:rtl/>
          </w:rPr>
          <w:t xml:space="preserve"> </w:t>
        </w:r>
        <w:r w:rsidR="00B50DC6" w:rsidRPr="005F0619">
          <w:rPr>
            <w:rStyle w:val="Hyperlink"/>
            <w:rFonts w:hint="eastAsia"/>
            <w:rtl/>
          </w:rPr>
          <w:t>هز</w:t>
        </w:r>
        <w:r w:rsidR="00B50DC6" w:rsidRPr="005F0619">
          <w:rPr>
            <w:rStyle w:val="Hyperlink"/>
            <w:rFonts w:hint="cs"/>
            <w:rtl/>
          </w:rPr>
          <w:t>ی</w:t>
        </w:r>
        <w:r w:rsidR="00B50DC6" w:rsidRPr="005F0619">
          <w:rPr>
            <w:rStyle w:val="Hyperlink"/>
            <w:rFonts w:hint="eastAsia"/>
            <w:rtl/>
          </w:rPr>
          <w:t>نه</w:t>
        </w:r>
        <w:r w:rsidR="00B50DC6" w:rsidRPr="005F0619">
          <w:rPr>
            <w:rStyle w:val="Hyperlink"/>
            <w:rtl/>
          </w:rPr>
          <w:t xml:space="preserve"> </w:t>
        </w:r>
        <w:r w:rsidR="00B50DC6" w:rsidRPr="005F0619">
          <w:rPr>
            <w:rStyle w:val="Hyperlink"/>
            <w:rFonts w:hint="eastAsia"/>
            <w:rtl/>
          </w:rPr>
          <w:t>تسر</w:t>
        </w:r>
        <w:r w:rsidR="00B50DC6" w:rsidRPr="005F0619">
          <w:rPr>
            <w:rStyle w:val="Hyperlink"/>
            <w:rFonts w:hint="cs"/>
            <w:rtl/>
          </w:rPr>
          <w:t>ی</w:t>
        </w:r>
        <w:r w:rsidR="00B50DC6" w:rsidRPr="005F0619">
          <w:rPr>
            <w:rStyle w:val="Hyperlink"/>
            <w:rFonts w:hint="eastAsia"/>
            <w:rtl/>
          </w:rPr>
          <w:t>ع،</w:t>
        </w:r>
        <w:r w:rsidR="00B50DC6" w:rsidRPr="005F0619">
          <w:rPr>
            <w:rStyle w:val="Hyperlink"/>
            <w:rtl/>
          </w:rPr>
          <w:t xml:space="preserve"> </w:t>
        </w:r>
        <w:r w:rsidR="00B50DC6" w:rsidRPr="005F0619">
          <w:rPr>
            <w:rStyle w:val="Hyperlink"/>
            <w:rFonts w:hint="eastAsia"/>
            <w:rtl/>
          </w:rPr>
          <w:t>خسارت</w:t>
        </w:r>
        <w:r w:rsidR="00B50DC6" w:rsidRPr="005F0619">
          <w:rPr>
            <w:rStyle w:val="Hyperlink"/>
            <w:rtl/>
          </w:rPr>
          <w:t xml:space="preserve">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تسو</w:t>
        </w:r>
        <w:r w:rsidR="00B50DC6" w:rsidRPr="005F0619">
          <w:rPr>
            <w:rStyle w:val="Hyperlink"/>
            <w:rFonts w:hint="cs"/>
            <w:rtl/>
          </w:rPr>
          <w:t>ی</w:t>
        </w:r>
        <w:r w:rsidR="00B50DC6" w:rsidRPr="005F0619">
          <w:rPr>
            <w:rStyle w:val="Hyperlink"/>
            <w:rFonts w:hint="eastAsia"/>
            <w:rtl/>
          </w:rPr>
          <w:t>ه‌حساب،</w:t>
        </w:r>
        <w:r w:rsidR="00B50DC6" w:rsidRPr="005F0619">
          <w:rPr>
            <w:rStyle w:val="Hyperlink"/>
            <w:rtl/>
          </w:rPr>
          <w:t xml:space="preserve"> </w:t>
        </w:r>
        <w:r w:rsidR="00B50DC6" w:rsidRPr="005F0619">
          <w:rPr>
            <w:rStyle w:val="Hyperlink"/>
            <w:rFonts w:hint="eastAsia"/>
            <w:rtl/>
          </w:rPr>
          <w:t>حل</w:t>
        </w:r>
        <w:r w:rsidR="00B50DC6" w:rsidRPr="005F0619">
          <w:rPr>
            <w:rStyle w:val="Hyperlink"/>
            <w:rtl/>
          </w:rPr>
          <w:t xml:space="preserve"> </w:t>
        </w:r>
        <w:r w:rsidR="00B50DC6" w:rsidRPr="005F0619">
          <w:rPr>
            <w:rStyle w:val="Hyperlink"/>
            <w:rFonts w:hint="eastAsia"/>
            <w:rtl/>
          </w:rPr>
          <w:t>اختلاف</w:t>
        </w:r>
        <w:r w:rsidR="00B50DC6">
          <w:rPr>
            <w:webHidden/>
          </w:rPr>
          <w:tab/>
        </w:r>
        <w:r w:rsidR="00B50DC6">
          <w:rPr>
            <w:webHidden/>
          </w:rPr>
          <w:fldChar w:fldCharType="begin"/>
        </w:r>
        <w:r w:rsidR="00B50DC6">
          <w:rPr>
            <w:webHidden/>
          </w:rPr>
          <w:instrText xml:space="preserve"> PAGEREF _Toc504499256 \h </w:instrText>
        </w:r>
        <w:r w:rsidR="00B50DC6">
          <w:rPr>
            <w:webHidden/>
          </w:rPr>
        </w:r>
        <w:r w:rsidR="00B50DC6">
          <w:rPr>
            <w:webHidden/>
          </w:rPr>
          <w:fldChar w:fldCharType="separate"/>
        </w:r>
        <w:r w:rsidR="00254A06">
          <w:rPr>
            <w:webHidden/>
            <w:rtl/>
          </w:rPr>
          <w:t>46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7" w:history="1">
        <w:r w:rsidR="00B50DC6" w:rsidRPr="005F0619">
          <w:rPr>
            <w:rStyle w:val="Hyperlink"/>
            <w:rFonts w:hint="eastAsia"/>
            <w:rtl/>
          </w:rPr>
          <w:t>ماده</w:t>
        </w:r>
        <w:r w:rsidR="00B50DC6" w:rsidRPr="005F0619">
          <w:rPr>
            <w:rStyle w:val="Hyperlink"/>
            <w:rtl/>
          </w:rPr>
          <w:t xml:space="preserve"> ۴۳: </w:t>
        </w:r>
        <w:r w:rsidR="00B50DC6" w:rsidRPr="005F0619">
          <w:rPr>
            <w:rStyle w:val="Hyperlink"/>
            <w:rFonts w:hint="eastAsia"/>
            <w:rtl/>
          </w:rPr>
          <w:t>بروز</w:t>
        </w:r>
        <w:r w:rsidR="00B50DC6" w:rsidRPr="005F0619">
          <w:rPr>
            <w:rStyle w:val="Hyperlink"/>
            <w:rtl/>
          </w:rPr>
          <w:t xml:space="preserve"> </w:t>
        </w:r>
        <w:r w:rsidR="00B50DC6" w:rsidRPr="005F0619">
          <w:rPr>
            <w:rStyle w:val="Hyperlink"/>
            <w:rFonts w:hint="eastAsia"/>
            <w:rtl/>
          </w:rPr>
          <w:t>حوادث</w:t>
        </w:r>
        <w:r w:rsidR="00B50DC6" w:rsidRPr="005F0619">
          <w:rPr>
            <w:rStyle w:val="Hyperlink"/>
            <w:rtl/>
          </w:rPr>
          <w:t xml:space="preserve"> </w:t>
        </w:r>
        <w:r w:rsidR="00B50DC6" w:rsidRPr="005F0619">
          <w:rPr>
            <w:rStyle w:val="Hyperlink"/>
            <w:rFonts w:hint="eastAsia"/>
            <w:rtl/>
          </w:rPr>
          <w:t>قهر</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_Toc504499257 \h </w:instrText>
        </w:r>
        <w:r w:rsidR="00B50DC6">
          <w:rPr>
            <w:webHidden/>
          </w:rPr>
        </w:r>
        <w:r w:rsidR="00B50DC6">
          <w:rPr>
            <w:webHidden/>
          </w:rPr>
          <w:fldChar w:fldCharType="separate"/>
        </w:r>
        <w:r w:rsidR="00254A06">
          <w:rPr>
            <w:webHidden/>
            <w:rtl/>
          </w:rPr>
          <w:t>46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8" w:history="1">
        <w:r w:rsidR="00B50DC6" w:rsidRPr="005F0619">
          <w:rPr>
            <w:rStyle w:val="Hyperlink"/>
            <w:rFonts w:hint="eastAsia"/>
            <w:rtl/>
          </w:rPr>
          <w:t>ماده</w:t>
        </w:r>
        <w:r w:rsidR="00B50DC6" w:rsidRPr="005F0619">
          <w:rPr>
            <w:rStyle w:val="Hyperlink"/>
            <w:rtl/>
          </w:rPr>
          <w:t xml:space="preserve"> ۴۴: </w:t>
        </w:r>
        <w:r w:rsidR="00B50DC6" w:rsidRPr="005F0619">
          <w:rPr>
            <w:rStyle w:val="Hyperlink"/>
            <w:rFonts w:hint="eastAsia"/>
            <w:rtl/>
          </w:rPr>
          <w:t>ممنوع</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قانون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_Toc504499258 \h </w:instrText>
        </w:r>
        <w:r w:rsidR="00B50DC6">
          <w:rPr>
            <w:webHidden/>
          </w:rPr>
        </w:r>
        <w:r w:rsidR="00B50DC6">
          <w:rPr>
            <w:webHidden/>
          </w:rPr>
          <w:fldChar w:fldCharType="separate"/>
        </w:r>
        <w:r w:rsidR="00254A06">
          <w:rPr>
            <w:webHidden/>
            <w:rtl/>
          </w:rPr>
          <w:t>46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59" w:history="1">
        <w:r w:rsidR="00B50DC6" w:rsidRPr="005F0619">
          <w:rPr>
            <w:rStyle w:val="Hyperlink"/>
            <w:rFonts w:hint="eastAsia"/>
            <w:rtl/>
          </w:rPr>
          <w:t>ماده</w:t>
        </w:r>
        <w:r w:rsidR="00B50DC6" w:rsidRPr="005F0619">
          <w:rPr>
            <w:rStyle w:val="Hyperlink"/>
            <w:rtl/>
          </w:rPr>
          <w:t xml:space="preserve"> ۴۵: </w:t>
        </w:r>
        <w:r w:rsidR="00B50DC6" w:rsidRPr="005F0619">
          <w:rPr>
            <w:rStyle w:val="Hyperlink"/>
            <w:rFonts w:hint="eastAsia"/>
            <w:rtl/>
          </w:rPr>
          <w:t>حقوق</w:t>
        </w:r>
        <w:r w:rsidR="00B50DC6" w:rsidRPr="005F0619">
          <w:rPr>
            <w:rStyle w:val="Hyperlink"/>
            <w:rtl/>
          </w:rPr>
          <w:t xml:space="preserve"> </w:t>
        </w:r>
        <w:r w:rsidR="00B50DC6" w:rsidRPr="005F0619">
          <w:rPr>
            <w:rStyle w:val="Hyperlink"/>
            <w:rFonts w:hint="eastAsia"/>
            <w:rtl/>
          </w:rPr>
          <w:t>انحصار</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ثبت‌شده</w:t>
        </w:r>
        <w:r w:rsidR="00B50DC6">
          <w:rPr>
            <w:webHidden/>
          </w:rPr>
          <w:tab/>
        </w:r>
        <w:r w:rsidR="00B50DC6">
          <w:rPr>
            <w:webHidden/>
          </w:rPr>
          <w:fldChar w:fldCharType="begin"/>
        </w:r>
        <w:r w:rsidR="00B50DC6">
          <w:rPr>
            <w:webHidden/>
          </w:rPr>
          <w:instrText xml:space="preserve"> PAGEREF _Toc504499259 \h </w:instrText>
        </w:r>
        <w:r w:rsidR="00B50DC6">
          <w:rPr>
            <w:webHidden/>
          </w:rPr>
        </w:r>
        <w:r w:rsidR="00B50DC6">
          <w:rPr>
            <w:webHidden/>
          </w:rPr>
          <w:fldChar w:fldCharType="separate"/>
        </w:r>
        <w:r w:rsidR="00254A06">
          <w:rPr>
            <w:webHidden/>
            <w:rtl/>
          </w:rPr>
          <w:t>46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0" w:history="1">
        <w:r w:rsidR="00B50DC6" w:rsidRPr="005F0619">
          <w:rPr>
            <w:rStyle w:val="Hyperlink"/>
            <w:rFonts w:hint="eastAsia"/>
            <w:rtl/>
          </w:rPr>
          <w:t>ماده</w:t>
        </w:r>
        <w:r w:rsidR="00B50DC6" w:rsidRPr="005F0619">
          <w:rPr>
            <w:rStyle w:val="Hyperlink"/>
            <w:rtl/>
          </w:rPr>
          <w:t xml:space="preserve"> ۴۶- </w:t>
        </w:r>
        <w:r w:rsidR="00B50DC6" w:rsidRPr="005F0619">
          <w:rPr>
            <w:rStyle w:val="Hyperlink"/>
            <w:rFonts w:hint="eastAsia"/>
            <w:rtl/>
          </w:rPr>
          <w:t>موارد</w:t>
        </w:r>
        <w:r w:rsidR="00B50DC6" w:rsidRPr="005F0619">
          <w:rPr>
            <w:rStyle w:val="Hyperlink"/>
            <w:rtl/>
          </w:rPr>
          <w:t xml:space="preserve"> </w:t>
        </w:r>
        <w:r w:rsidR="00B50DC6" w:rsidRPr="005F0619">
          <w:rPr>
            <w:rStyle w:val="Hyperlink"/>
            <w:rFonts w:hint="eastAsia"/>
            <w:rtl/>
          </w:rPr>
          <w:t>فسخ</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_Toc504499260 \h </w:instrText>
        </w:r>
        <w:r w:rsidR="00B50DC6">
          <w:rPr>
            <w:webHidden/>
          </w:rPr>
        </w:r>
        <w:r w:rsidR="00B50DC6">
          <w:rPr>
            <w:webHidden/>
          </w:rPr>
          <w:fldChar w:fldCharType="separate"/>
        </w:r>
        <w:r w:rsidR="00254A06">
          <w:rPr>
            <w:webHidden/>
            <w:rtl/>
          </w:rPr>
          <w:t>46</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1" w:history="1">
        <w:r w:rsidR="00B50DC6" w:rsidRPr="005F0619">
          <w:rPr>
            <w:rStyle w:val="Hyperlink"/>
            <w:rFonts w:hint="eastAsia"/>
            <w:rtl/>
          </w:rPr>
          <w:t>ماده</w:t>
        </w:r>
        <w:r w:rsidR="00B50DC6" w:rsidRPr="005F0619">
          <w:rPr>
            <w:rStyle w:val="Hyperlink"/>
            <w:rtl/>
          </w:rPr>
          <w:t xml:space="preserve"> ۴۷: </w:t>
        </w:r>
        <w:r w:rsidR="00B50DC6" w:rsidRPr="005F0619">
          <w:rPr>
            <w:rStyle w:val="Hyperlink"/>
            <w:rFonts w:hint="eastAsia"/>
            <w:rtl/>
          </w:rPr>
          <w:t>اقدامات</w:t>
        </w:r>
        <w:r w:rsidR="00B50DC6" w:rsidRPr="005F0619">
          <w:rPr>
            <w:rStyle w:val="Hyperlink"/>
            <w:rtl/>
          </w:rPr>
          <w:t xml:space="preserve"> </w:t>
        </w:r>
        <w:r w:rsidR="00B50DC6" w:rsidRPr="005F0619">
          <w:rPr>
            <w:rStyle w:val="Hyperlink"/>
            <w:rFonts w:hint="eastAsia"/>
            <w:rtl/>
          </w:rPr>
          <w:t>فسخ</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_Toc504499261 \h </w:instrText>
        </w:r>
        <w:r w:rsidR="00B50DC6">
          <w:rPr>
            <w:webHidden/>
          </w:rPr>
        </w:r>
        <w:r w:rsidR="00B50DC6">
          <w:rPr>
            <w:webHidden/>
          </w:rPr>
          <w:fldChar w:fldCharType="separate"/>
        </w:r>
        <w:r w:rsidR="00254A06">
          <w:rPr>
            <w:webHidden/>
            <w:rtl/>
          </w:rPr>
          <w:t>47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2" w:history="1">
        <w:r w:rsidR="00B50DC6" w:rsidRPr="005F0619">
          <w:rPr>
            <w:rStyle w:val="Hyperlink"/>
            <w:rFonts w:hint="eastAsia"/>
            <w:rtl/>
          </w:rPr>
          <w:t>ماده</w:t>
        </w:r>
        <w:r w:rsidR="00B50DC6" w:rsidRPr="005F0619">
          <w:rPr>
            <w:rStyle w:val="Hyperlink"/>
            <w:rtl/>
          </w:rPr>
          <w:t xml:space="preserve"> ۴۸</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خاتمه</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_Toc504499262 \h </w:instrText>
        </w:r>
        <w:r w:rsidR="00B50DC6">
          <w:rPr>
            <w:webHidden/>
          </w:rPr>
        </w:r>
        <w:r w:rsidR="00B50DC6">
          <w:rPr>
            <w:webHidden/>
          </w:rPr>
          <w:fldChar w:fldCharType="separate"/>
        </w:r>
        <w:r w:rsidR="00254A06">
          <w:rPr>
            <w:webHidden/>
            <w:rtl/>
          </w:rPr>
          <w:t>48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3" w:history="1">
        <w:r w:rsidR="00B50DC6" w:rsidRPr="005F0619">
          <w:rPr>
            <w:rStyle w:val="Hyperlink"/>
            <w:rFonts w:hint="eastAsia"/>
            <w:rtl/>
          </w:rPr>
          <w:t>ماده</w:t>
        </w:r>
        <w:r w:rsidR="00B50DC6" w:rsidRPr="005F0619">
          <w:rPr>
            <w:rStyle w:val="Hyperlink"/>
            <w:rtl/>
          </w:rPr>
          <w:t xml:space="preserve"> ۴۹</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تعل</w:t>
        </w:r>
        <w:r w:rsidR="00B50DC6" w:rsidRPr="005F0619">
          <w:rPr>
            <w:rStyle w:val="Hyperlink"/>
            <w:rFonts w:hint="cs"/>
            <w:rtl/>
          </w:rPr>
          <w:t>ی</w:t>
        </w:r>
        <w:r w:rsidR="00B50DC6" w:rsidRPr="005F0619">
          <w:rPr>
            <w:rStyle w:val="Hyperlink"/>
            <w:rFonts w:hint="eastAsia"/>
            <w:rtl/>
          </w:rPr>
          <w:t>ق</w:t>
        </w:r>
        <w:r w:rsidR="00B50DC6">
          <w:rPr>
            <w:webHidden/>
          </w:rPr>
          <w:tab/>
        </w:r>
        <w:r w:rsidR="00B50DC6">
          <w:rPr>
            <w:webHidden/>
          </w:rPr>
          <w:fldChar w:fldCharType="begin"/>
        </w:r>
        <w:r w:rsidR="00B50DC6">
          <w:rPr>
            <w:webHidden/>
          </w:rPr>
          <w:instrText xml:space="preserve"> PAGEREF _Toc504499263 \h </w:instrText>
        </w:r>
        <w:r w:rsidR="00B50DC6">
          <w:rPr>
            <w:webHidden/>
          </w:rPr>
        </w:r>
        <w:r w:rsidR="00B50DC6">
          <w:rPr>
            <w:webHidden/>
          </w:rPr>
          <w:fldChar w:fldCharType="separate"/>
        </w:r>
        <w:r w:rsidR="00254A06">
          <w:rPr>
            <w:webHidden/>
            <w:rtl/>
          </w:rPr>
          <w:t>48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4" w:history="1">
        <w:r w:rsidR="00B50DC6" w:rsidRPr="005F0619">
          <w:rPr>
            <w:rStyle w:val="Hyperlink"/>
            <w:rFonts w:hint="eastAsia"/>
            <w:rtl/>
          </w:rPr>
          <w:t>ماده</w:t>
        </w:r>
        <w:r w:rsidR="00B50DC6" w:rsidRPr="005F0619">
          <w:rPr>
            <w:rStyle w:val="Hyperlink"/>
            <w:rtl/>
          </w:rPr>
          <w:t xml:space="preserve"> ۵۰</w:t>
        </w:r>
        <w:r w:rsidR="00B50DC6" w:rsidRPr="005F0619">
          <w:rPr>
            <w:rStyle w:val="Hyperlink"/>
            <w:rFonts w:cs="Times New Roman"/>
            <w:rtl/>
          </w:rPr>
          <w:t>:</w:t>
        </w:r>
        <w:r w:rsidR="00B50DC6" w:rsidRPr="005F0619">
          <w:rPr>
            <w:rStyle w:val="Hyperlink"/>
            <w:rtl/>
          </w:rPr>
          <w:t xml:space="preserve"> </w:t>
        </w:r>
        <w:r w:rsidR="00B50DC6" w:rsidRPr="005F0619">
          <w:rPr>
            <w:rStyle w:val="Hyperlink"/>
            <w:rFonts w:hint="eastAsia"/>
            <w:rtl/>
          </w:rPr>
          <w:t>هز</w:t>
        </w:r>
        <w:r w:rsidR="00B50DC6" w:rsidRPr="005F0619">
          <w:rPr>
            <w:rStyle w:val="Hyperlink"/>
            <w:rFonts w:hint="cs"/>
            <w:rtl/>
          </w:rPr>
          <w:t>ی</w:t>
        </w:r>
        <w:r w:rsidR="00B50DC6" w:rsidRPr="005F0619">
          <w:rPr>
            <w:rStyle w:val="Hyperlink"/>
            <w:rFonts w:hint="eastAsia"/>
            <w:rtl/>
          </w:rPr>
          <w:t>نه</w:t>
        </w:r>
        <w:r w:rsidR="00B50DC6" w:rsidRPr="005F0619">
          <w:rPr>
            <w:rStyle w:val="Hyperlink"/>
            <w:rtl/>
          </w:rPr>
          <w:t xml:space="preserve"> </w:t>
        </w:r>
        <w:r w:rsidR="00B50DC6" w:rsidRPr="005F0619">
          <w:rPr>
            <w:rStyle w:val="Hyperlink"/>
            <w:rFonts w:hint="eastAsia"/>
            <w:rtl/>
          </w:rPr>
          <w:t>تسر</w:t>
        </w:r>
        <w:r w:rsidR="00B50DC6" w:rsidRPr="005F0619">
          <w:rPr>
            <w:rStyle w:val="Hyperlink"/>
            <w:rFonts w:hint="cs"/>
            <w:rtl/>
          </w:rPr>
          <w:t>ی</w:t>
        </w:r>
        <w:r w:rsidR="00B50DC6" w:rsidRPr="005F0619">
          <w:rPr>
            <w:rStyle w:val="Hyperlink"/>
            <w:rFonts w:hint="eastAsia"/>
            <w:rtl/>
          </w:rPr>
          <w:t>ع</w:t>
        </w:r>
        <w:r w:rsidR="00B50DC6" w:rsidRPr="005F0619">
          <w:rPr>
            <w:rStyle w:val="Hyperlink"/>
            <w:rtl/>
          </w:rPr>
          <w:t xml:space="preserve"> </w:t>
        </w:r>
        <w:r w:rsidR="00B50DC6" w:rsidRPr="005F0619">
          <w:rPr>
            <w:rStyle w:val="Hyperlink"/>
            <w:rFonts w:hint="eastAsia"/>
            <w:rtl/>
          </w:rPr>
          <w:t>کار،</w:t>
        </w:r>
        <w:r w:rsidR="00B50DC6" w:rsidRPr="005F0619">
          <w:rPr>
            <w:rStyle w:val="Hyperlink"/>
            <w:rtl/>
          </w:rPr>
          <w:t xml:space="preserve"> </w:t>
        </w:r>
        <w:r w:rsidR="00B50DC6" w:rsidRPr="005F0619">
          <w:rPr>
            <w:rStyle w:val="Hyperlink"/>
            <w:rFonts w:hint="eastAsia"/>
            <w:rtl/>
          </w:rPr>
          <w:t>خسارت</w:t>
        </w:r>
        <w:r w:rsidR="00B50DC6" w:rsidRPr="005F0619">
          <w:rPr>
            <w:rStyle w:val="Hyperlink"/>
            <w:rtl/>
          </w:rPr>
          <w:t xml:space="preserve"> </w:t>
        </w:r>
        <w:r w:rsidR="00B50DC6" w:rsidRPr="005F0619">
          <w:rPr>
            <w:rStyle w:val="Hyperlink"/>
            <w:rFonts w:hint="eastAsia"/>
            <w:rtl/>
          </w:rPr>
          <w:t>تاخ</w:t>
        </w:r>
        <w:r w:rsidR="00B50DC6" w:rsidRPr="005F0619">
          <w:rPr>
            <w:rStyle w:val="Hyperlink"/>
            <w:rFonts w:hint="cs"/>
            <w:rtl/>
          </w:rPr>
          <w:t>ی</w:t>
        </w:r>
        <w:r w:rsidR="00B50DC6" w:rsidRPr="005F0619">
          <w:rPr>
            <w:rStyle w:val="Hyperlink"/>
            <w:rFonts w:hint="eastAsia"/>
            <w:rtl/>
          </w:rPr>
          <w:t>رکار</w:t>
        </w:r>
        <w:r w:rsidR="00B50DC6">
          <w:rPr>
            <w:webHidden/>
          </w:rPr>
          <w:tab/>
        </w:r>
        <w:r w:rsidR="00B50DC6">
          <w:rPr>
            <w:webHidden/>
          </w:rPr>
          <w:fldChar w:fldCharType="begin"/>
        </w:r>
        <w:r w:rsidR="00B50DC6">
          <w:rPr>
            <w:webHidden/>
          </w:rPr>
          <w:instrText xml:space="preserve"> PAGEREF _Toc504499264 \h </w:instrText>
        </w:r>
        <w:r w:rsidR="00B50DC6">
          <w:rPr>
            <w:webHidden/>
          </w:rPr>
        </w:r>
        <w:r w:rsidR="00B50DC6">
          <w:rPr>
            <w:webHidden/>
          </w:rPr>
          <w:fldChar w:fldCharType="separate"/>
        </w:r>
        <w:r w:rsidR="00254A06">
          <w:rPr>
            <w:webHidden/>
            <w:rtl/>
          </w:rPr>
          <w:t>48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5" w:history="1">
        <w:r w:rsidR="00B50DC6" w:rsidRPr="005F0619">
          <w:rPr>
            <w:rStyle w:val="Hyperlink"/>
            <w:rFonts w:hint="eastAsia"/>
            <w:rtl/>
          </w:rPr>
          <w:t>ماده</w:t>
        </w:r>
        <w:r w:rsidR="00B50DC6" w:rsidRPr="005F0619">
          <w:rPr>
            <w:rStyle w:val="Hyperlink"/>
            <w:rtl/>
          </w:rPr>
          <w:t xml:space="preserve"> ۵۱: </w:t>
        </w:r>
        <w:r w:rsidR="00B50DC6" w:rsidRPr="005F0619">
          <w:rPr>
            <w:rStyle w:val="Hyperlink"/>
            <w:rFonts w:hint="eastAsia"/>
            <w:rtl/>
          </w:rPr>
          <w:t>صورتحساب</w:t>
        </w:r>
        <w:r w:rsidR="00B50DC6" w:rsidRPr="005F0619">
          <w:rPr>
            <w:rStyle w:val="Hyperlink"/>
            <w:rtl/>
          </w:rPr>
          <w:t xml:space="preserve"> </w:t>
        </w:r>
        <w:r w:rsidR="00B50DC6" w:rsidRPr="005F0619">
          <w:rPr>
            <w:rStyle w:val="Hyperlink"/>
            <w:rFonts w:hint="eastAsia"/>
            <w:rtl/>
          </w:rPr>
          <w:t>نها</w:t>
        </w:r>
        <w:r w:rsidR="00B50DC6" w:rsidRPr="005F0619">
          <w:rPr>
            <w:rStyle w:val="Hyperlink"/>
            <w:rFonts w:hint="cs"/>
            <w:rtl/>
          </w:rPr>
          <w:t>یی</w:t>
        </w:r>
        <w:r w:rsidR="00B50DC6">
          <w:rPr>
            <w:webHidden/>
          </w:rPr>
          <w:tab/>
        </w:r>
        <w:r w:rsidR="00B50DC6">
          <w:rPr>
            <w:webHidden/>
          </w:rPr>
          <w:fldChar w:fldCharType="begin"/>
        </w:r>
        <w:r w:rsidR="00B50DC6">
          <w:rPr>
            <w:webHidden/>
          </w:rPr>
          <w:instrText xml:space="preserve"> PAGEREF _Toc504499265 \h </w:instrText>
        </w:r>
        <w:r w:rsidR="00B50DC6">
          <w:rPr>
            <w:webHidden/>
          </w:rPr>
        </w:r>
        <w:r w:rsidR="00B50DC6">
          <w:rPr>
            <w:webHidden/>
          </w:rPr>
          <w:fldChar w:fldCharType="separate"/>
        </w:r>
        <w:r w:rsidR="00254A06">
          <w:rPr>
            <w:webHidden/>
            <w:rtl/>
          </w:rPr>
          <w:t>48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6" w:history="1">
        <w:r w:rsidR="00B50DC6" w:rsidRPr="005F0619">
          <w:rPr>
            <w:rStyle w:val="Hyperlink"/>
            <w:rFonts w:hint="eastAsia"/>
            <w:rtl/>
          </w:rPr>
          <w:t>ماده</w:t>
        </w:r>
        <w:r w:rsidR="00B50DC6" w:rsidRPr="005F0619">
          <w:rPr>
            <w:rStyle w:val="Hyperlink"/>
            <w:rtl/>
          </w:rPr>
          <w:t xml:space="preserve"> ۵۲: </w:t>
        </w:r>
        <w:r w:rsidR="00B50DC6" w:rsidRPr="005F0619">
          <w:rPr>
            <w:rStyle w:val="Hyperlink"/>
            <w:rFonts w:hint="eastAsia"/>
            <w:rtl/>
          </w:rPr>
          <w:t>تسو</w:t>
        </w:r>
        <w:r w:rsidR="00B50DC6" w:rsidRPr="005F0619">
          <w:rPr>
            <w:rStyle w:val="Hyperlink"/>
            <w:rFonts w:hint="cs"/>
            <w:rtl/>
          </w:rPr>
          <w:t>ی</w:t>
        </w:r>
        <w:r w:rsidR="00B50DC6" w:rsidRPr="005F0619">
          <w:rPr>
            <w:rStyle w:val="Hyperlink"/>
            <w:rFonts w:hint="eastAsia"/>
            <w:rtl/>
          </w:rPr>
          <w:t>ه‌حساب</w:t>
        </w:r>
        <w:r w:rsidR="00B50DC6">
          <w:rPr>
            <w:webHidden/>
          </w:rPr>
          <w:tab/>
        </w:r>
        <w:r w:rsidR="00B50DC6">
          <w:rPr>
            <w:webHidden/>
          </w:rPr>
          <w:fldChar w:fldCharType="begin"/>
        </w:r>
        <w:r w:rsidR="00B50DC6">
          <w:rPr>
            <w:webHidden/>
          </w:rPr>
          <w:instrText xml:space="preserve"> PAGEREF _Toc504499266 \h </w:instrText>
        </w:r>
        <w:r w:rsidR="00B50DC6">
          <w:rPr>
            <w:webHidden/>
          </w:rPr>
        </w:r>
        <w:r w:rsidR="00B50DC6">
          <w:rPr>
            <w:webHidden/>
          </w:rPr>
          <w:fldChar w:fldCharType="separate"/>
        </w:r>
        <w:r w:rsidR="00254A06">
          <w:rPr>
            <w:webHidden/>
            <w:rtl/>
          </w:rPr>
          <w:t>49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7" w:history="1">
        <w:r w:rsidR="00B50DC6" w:rsidRPr="005F0619">
          <w:rPr>
            <w:rStyle w:val="Hyperlink"/>
            <w:rFonts w:hint="eastAsia"/>
            <w:rtl/>
          </w:rPr>
          <w:t>ماده</w:t>
        </w:r>
        <w:r w:rsidR="00B50DC6" w:rsidRPr="005F0619">
          <w:rPr>
            <w:rStyle w:val="Hyperlink"/>
            <w:rtl/>
          </w:rPr>
          <w:t xml:space="preserve"> ۵۳: </w:t>
        </w:r>
        <w:r w:rsidR="00B50DC6" w:rsidRPr="005F0619">
          <w:rPr>
            <w:rStyle w:val="Hyperlink"/>
            <w:rFonts w:hint="eastAsia"/>
            <w:rtl/>
          </w:rPr>
          <w:t>حل</w:t>
        </w:r>
        <w:r w:rsidR="00B50DC6" w:rsidRPr="005F0619">
          <w:rPr>
            <w:rStyle w:val="Hyperlink"/>
            <w:rtl/>
          </w:rPr>
          <w:t xml:space="preserve"> </w:t>
        </w:r>
        <w:r w:rsidR="00B50DC6" w:rsidRPr="005F0619">
          <w:rPr>
            <w:rStyle w:val="Hyperlink"/>
            <w:rFonts w:hint="eastAsia"/>
            <w:rtl/>
          </w:rPr>
          <w:t>اختلاف</w:t>
        </w:r>
        <w:r w:rsidR="00B50DC6">
          <w:rPr>
            <w:webHidden/>
          </w:rPr>
          <w:tab/>
        </w:r>
        <w:r w:rsidR="00B50DC6">
          <w:rPr>
            <w:webHidden/>
          </w:rPr>
          <w:fldChar w:fldCharType="begin"/>
        </w:r>
        <w:r w:rsidR="00B50DC6">
          <w:rPr>
            <w:webHidden/>
          </w:rPr>
          <w:instrText xml:space="preserve"> PAGEREF _Toc504499267 \h </w:instrText>
        </w:r>
        <w:r w:rsidR="00B50DC6">
          <w:rPr>
            <w:webHidden/>
          </w:rPr>
        </w:r>
        <w:r w:rsidR="00B50DC6">
          <w:rPr>
            <w:webHidden/>
          </w:rPr>
          <w:fldChar w:fldCharType="separate"/>
        </w:r>
        <w:r w:rsidR="00254A06">
          <w:rPr>
            <w:webHidden/>
            <w:rtl/>
          </w:rPr>
          <w:t>49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68" w:history="1">
        <w:r w:rsidR="00B50DC6" w:rsidRPr="005F0619">
          <w:rPr>
            <w:rStyle w:val="Hyperlink"/>
            <w:rFonts w:hint="eastAsia"/>
            <w:rtl/>
          </w:rPr>
          <w:t>ماده</w:t>
        </w:r>
        <w:r w:rsidR="00B50DC6" w:rsidRPr="005F0619">
          <w:rPr>
            <w:rStyle w:val="Hyperlink"/>
            <w:rtl/>
          </w:rPr>
          <w:t xml:space="preserve"> ۵۴: </w:t>
        </w:r>
        <w:r w:rsidR="00B50DC6" w:rsidRPr="005F0619">
          <w:rPr>
            <w:rStyle w:val="Hyperlink"/>
            <w:rFonts w:hint="eastAsia"/>
            <w:rtl/>
          </w:rPr>
          <w:t>قوان</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مقررات</w:t>
        </w:r>
        <w:r w:rsidR="00B50DC6" w:rsidRPr="005F0619">
          <w:rPr>
            <w:rStyle w:val="Hyperlink"/>
            <w:rtl/>
          </w:rPr>
          <w:t xml:space="preserve"> </w:t>
        </w:r>
        <w:r w:rsidR="00B50DC6" w:rsidRPr="005F0619">
          <w:rPr>
            <w:rStyle w:val="Hyperlink"/>
            <w:rFonts w:hint="eastAsia"/>
            <w:rtl/>
          </w:rPr>
          <w:t>حاکم</w:t>
        </w:r>
        <w:r w:rsidR="00B50DC6" w:rsidRPr="005F0619">
          <w:rPr>
            <w:rStyle w:val="Hyperlink"/>
            <w:rtl/>
          </w:rPr>
          <w:t xml:space="preserve"> </w:t>
        </w:r>
        <w:r w:rsidR="00B50DC6" w:rsidRPr="005F0619">
          <w:rPr>
            <w:rStyle w:val="Hyperlink"/>
            <w:rFonts w:hint="eastAsia"/>
            <w:rtl/>
          </w:rPr>
          <w:t>بر</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_Toc504499268 \h </w:instrText>
        </w:r>
        <w:r w:rsidR="00B50DC6">
          <w:rPr>
            <w:webHidden/>
          </w:rPr>
        </w:r>
        <w:r w:rsidR="00B50DC6">
          <w:rPr>
            <w:webHidden/>
          </w:rPr>
          <w:fldChar w:fldCharType="separate"/>
        </w:r>
        <w:r w:rsidR="00254A06">
          <w:rPr>
            <w:webHidden/>
            <w:rtl/>
          </w:rPr>
          <w:t>49</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269" w:history="1">
        <w:r w:rsidR="00B50DC6" w:rsidRPr="005F0619">
          <w:rPr>
            <w:rStyle w:val="Hyperlink"/>
            <w:rFonts w:hint="eastAsia"/>
            <w:rtl/>
          </w:rPr>
          <w:t>دستورالعمل</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Pr>
          <w:t xml:space="preserve"> </w:t>
        </w:r>
        <w:r w:rsidR="00B50DC6" w:rsidRPr="005F0619">
          <w:rPr>
            <w:rStyle w:val="Hyperlink"/>
            <w:rFonts w:hint="eastAsia"/>
            <w:rtl/>
          </w:rPr>
          <w:t>آحاد</w:t>
        </w:r>
        <w:r w:rsidR="00B50DC6" w:rsidRPr="005F0619">
          <w:rPr>
            <w:rStyle w:val="Hyperlink"/>
            <w:rtl/>
          </w:rPr>
          <w:t xml:space="preserve"> </w:t>
        </w:r>
        <w:r w:rsidR="00B50DC6" w:rsidRPr="005F0619">
          <w:rPr>
            <w:rStyle w:val="Hyperlink"/>
            <w:rFonts w:hint="eastAsia"/>
            <w:rtl/>
          </w:rPr>
          <w:t>بها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Pr>
            <w:webHidden/>
          </w:rPr>
          <w:tab/>
        </w:r>
        <w:r w:rsidR="00B50DC6">
          <w:rPr>
            <w:webHidden/>
          </w:rPr>
          <w:fldChar w:fldCharType="begin"/>
        </w:r>
        <w:r w:rsidR="00B50DC6">
          <w:rPr>
            <w:webHidden/>
          </w:rPr>
          <w:instrText xml:space="preserve"> PAGEREF _Toc504499269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70" w:history="1">
        <w:r w:rsidR="00B50DC6" w:rsidRPr="005F0619">
          <w:rPr>
            <w:rStyle w:val="Hyperlink"/>
            <w:rtl/>
          </w:rPr>
          <w:t>1-</w:t>
        </w:r>
        <w:r w:rsidR="00B50DC6" w:rsidRPr="005F0619">
          <w:rPr>
            <w:rStyle w:val="Hyperlink"/>
            <w:rFonts w:hint="eastAsia"/>
            <w:rtl/>
          </w:rPr>
          <w:t>تعار</w:t>
        </w:r>
        <w:r w:rsidR="00B50DC6" w:rsidRPr="005F0619">
          <w:rPr>
            <w:rStyle w:val="Hyperlink"/>
            <w:rFonts w:hint="cs"/>
            <w:rtl/>
          </w:rPr>
          <w:t>ی</w:t>
        </w:r>
        <w:r w:rsidR="00B50DC6" w:rsidRPr="005F0619">
          <w:rPr>
            <w:rStyle w:val="Hyperlink"/>
            <w:rFonts w:hint="eastAsia"/>
            <w:rtl/>
          </w:rPr>
          <w:t>ف</w:t>
        </w:r>
        <w:r w:rsidR="00B50DC6">
          <w:rPr>
            <w:webHidden/>
          </w:rPr>
          <w:tab/>
        </w:r>
        <w:r w:rsidR="00B50DC6">
          <w:rPr>
            <w:webHidden/>
          </w:rPr>
          <w:fldChar w:fldCharType="begin"/>
        </w:r>
        <w:r w:rsidR="00B50DC6">
          <w:rPr>
            <w:webHidden/>
          </w:rPr>
          <w:instrText xml:space="preserve"> PAGEREF _Toc504499270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1" w:history="1">
        <w:r w:rsidR="00B50DC6" w:rsidRPr="005F0619">
          <w:rPr>
            <w:rStyle w:val="Hyperlink"/>
            <w:rtl/>
          </w:rPr>
          <w:t xml:space="preserve">1-1- </w:t>
        </w:r>
        <w:r w:rsidR="00B50DC6" w:rsidRPr="005F0619">
          <w:rPr>
            <w:rStyle w:val="Hyperlink"/>
            <w:rFonts w:hint="eastAsia"/>
            <w:rtl/>
          </w:rPr>
          <w:t>دوره</w:t>
        </w:r>
        <w:r w:rsidR="00B50DC6">
          <w:rPr>
            <w:webHidden/>
          </w:rPr>
          <w:tab/>
        </w:r>
        <w:r w:rsidR="00B50DC6">
          <w:rPr>
            <w:webHidden/>
          </w:rPr>
          <w:fldChar w:fldCharType="begin"/>
        </w:r>
        <w:r w:rsidR="00B50DC6">
          <w:rPr>
            <w:webHidden/>
          </w:rPr>
          <w:instrText xml:space="preserve"> PAGEREF _Toc504499271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2" w:history="1">
        <w:r w:rsidR="00B50DC6" w:rsidRPr="005F0619">
          <w:rPr>
            <w:rStyle w:val="Hyperlink"/>
            <w:rtl/>
          </w:rPr>
          <w:t xml:space="preserve">1-2- </w:t>
        </w:r>
        <w:r w:rsidR="00B50DC6" w:rsidRPr="005F0619">
          <w:rPr>
            <w:rStyle w:val="Hyperlink"/>
            <w:rFonts w:hint="eastAsia"/>
            <w:rtl/>
          </w:rPr>
          <w:t>شاخص</w:t>
        </w:r>
        <w:r w:rsidR="00B50DC6">
          <w:rPr>
            <w:webHidden/>
          </w:rPr>
          <w:tab/>
        </w:r>
        <w:r w:rsidR="00B50DC6">
          <w:rPr>
            <w:webHidden/>
          </w:rPr>
          <w:fldChar w:fldCharType="begin"/>
        </w:r>
        <w:r w:rsidR="00B50DC6">
          <w:rPr>
            <w:webHidden/>
          </w:rPr>
          <w:instrText xml:space="preserve"> PAGEREF _Toc504499272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3" w:history="1">
        <w:r w:rsidR="00B50DC6" w:rsidRPr="005F0619">
          <w:rPr>
            <w:rStyle w:val="Hyperlink"/>
            <w:rtl/>
          </w:rPr>
          <w:t xml:space="preserve">1-3- </w:t>
        </w:r>
        <w:r w:rsidR="00B50DC6" w:rsidRPr="005F0619">
          <w:rPr>
            <w:rStyle w:val="Hyperlink"/>
            <w:rFonts w:hint="eastAsia"/>
            <w:rtl/>
          </w:rPr>
          <w:t>دوره</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ه</w:t>
        </w:r>
        <w:r w:rsidR="00B50DC6">
          <w:rPr>
            <w:webHidden/>
          </w:rPr>
          <w:tab/>
        </w:r>
        <w:r w:rsidR="00B50DC6">
          <w:rPr>
            <w:webHidden/>
          </w:rPr>
          <w:fldChar w:fldCharType="begin"/>
        </w:r>
        <w:r w:rsidR="00B50DC6">
          <w:rPr>
            <w:webHidden/>
          </w:rPr>
          <w:instrText xml:space="preserve"> PAGEREF _Toc504499273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4" w:history="1">
        <w:r w:rsidR="00B50DC6" w:rsidRPr="005F0619">
          <w:rPr>
            <w:rStyle w:val="Hyperlink"/>
            <w:rtl/>
          </w:rPr>
          <w:t xml:space="preserve">1-4- </w:t>
        </w:r>
        <w:r w:rsidR="00B50DC6" w:rsidRPr="005F0619">
          <w:rPr>
            <w:rStyle w:val="Hyperlink"/>
            <w:rFonts w:hint="eastAsia"/>
            <w:rtl/>
          </w:rPr>
          <w:t>فهرست‌بها</w:t>
        </w:r>
        <w:r w:rsidR="00B50DC6">
          <w:rPr>
            <w:webHidden/>
          </w:rPr>
          <w:tab/>
        </w:r>
        <w:r w:rsidR="00B50DC6">
          <w:rPr>
            <w:webHidden/>
          </w:rPr>
          <w:fldChar w:fldCharType="begin"/>
        </w:r>
        <w:r w:rsidR="00B50DC6">
          <w:rPr>
            <w:webHidden/>
          </w:rPr>
          <w:instrText xml:space="preserve"> PAGEREF _Toc504499274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5" w:history="1">
        <w:r w:rsidR="00B50DC6" w:rsidRPr="005F0619">
          <w:rPr>
            <w:rStyle w:val="Hyperlink"/>
            <w:rtl/>
          </w:rPr>
          <w:t xml:space="preserve">1-5-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گروه</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فصل</w:t>
        </w:r>
        <w:r w:rsidR="00B50DC6" w:rsidRPr="005F0619">
          <w:rPr>
            <w:rStyle w:val="Hyperlink"/>
            <w:rFonts w:hint="cs"/>
            <w:rtl/>
          </w:rPr>
          <w:t>ی</w:t>
        </w:r>
        <w:r w:rsidR="00B50DC6" w:rsidRPr="005F0619">
          <w:rPr>
            <w:rStyle w:val="Hyperlink"/>
            <w:rtl/>
          </w:rPr>
          <w:t>)</w:t>
        </w:r>
        <w:r w:rsidR="00B50DC6">
          <w:rPr>
            <w:webHidden/>
          </w:rPr>
          <w:tab/>
        </w:r>
        <w:r w:rsidR="00B50DC6">
          <w:rPr>
            <w:webHidden/>
          </w:rPr>
          <w:fldChar w:fldCharType="begin"/>
        </w:r>
        <w:r w:rsidR="00B50DC6">
          <w:rPr>
            <w:webHidden/>
          </w:rPr>
          <w:instrText xml:space="preserve"> PAGEREF _Toc504499275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6" w:history="1">
        <w:r w:rsidR="00B50DC6" w:rsidRPr="005F0619">
          <w:rPr>
            <w:rStyle w:val="Hyperlink"/>
            <w:rtl/>
          </w:rPr>
          <w:t xml:space="preserve">1-6-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رشته‌ا</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_Toc504499276 \h </w:instrText>
        </w:r>
        <w:r w:rsidR="00B50DC6">
          <w:rPr>
            <w:webHidden/>
          </w:rPr>
        </w:r>
        <w:r w:rsidR="00B50DC6">
          <w:rPr>
            <w:webHidden/>
          </w:rPr>
          <w:fldChar w:fldCharType="separate"/>
        </w:r>
        <w:r w:rsidR="00254A06">
          <w:rPr>
            <w:webHidden/>
            <w:rtl/>
          </w:rPr>
          <w:t>50</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7" w:history="1">
        <w:r w:rsidR="00B50DC6" w:rsidRPr="005F0619">
          <w:rPr>
            <w:rStyle w:val="Hyperlink"/>
            <w:rtl/>
          </w:rPr>
          <w:t xml:space="preserve">1-7-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کل</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_Toc504499277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78" w:history="1">
        <w:r w:rsidR="00B50DC6" w:rsidRPr="005F0619">
          <w:rPr>
            <w:rStyle w:val="Hyperlink"/>
            <w:rtl/>
          </w:rPr>
          <w:t xml:space="preserve">1-8-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مبنا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_Toc504499278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79" w:history="1">
        <w:r w:rsidR="00B50DC6" w:rsidRPr="005F0619">
          <w:rPr>
            <w:rStyle w:val="Hyperlink"/>
            <w:rtl/>
          </w:rPr>
          <w:t xml:space="preserve">1-8-1-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مناقصه</w:t>
        </w:r>
        <w:r w:rsidR="00B50DC6">
          <w:rPr>
            <w:webHidden/>
          </w:rPr>
          <w:tab/>
        </w:r>
        <w:r w:rsidR="00B50DC6">
          <w:rPr>
            <w:webHidden/>
          </w:rPr>
          <w:fldChar w:fldCharType="begin"/>
        </w:r>
        <w:r w:rsidR="00B50DC6">
          <w:rPr>
            <w:webHidden/>
          </w:rPr>
          <w:instrText xml:space="preserve"> PAGEREF _Toc504499279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80" w:history="1">
        <w:r w:rsidR="00B50DC6" w:rsidRPr="005F0619">
          <w:rPr>
            <w:rStyle w:val="Hyperlink"/>
            <w:rtl/>
          </w:rPr>
          <w:t xml:space="preserve">1-8-2-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ترک</w:t>
        </w:r>
        <w:r w:rsidR="00B50DC6" w:rsidRPr="005F0619">
          <w:rPr>
            <w:rStyle w:val="Hyperlink"/>
            <w:rtl/>
          </w:rPr>
          <w:t xml:space="preserve"> </w:t>
        </w:r>
        <w:r w:rsidR="00B50DC6" w:rsidRPr="005F0619">
          <w:rPr>
            <w:rStyle w:val="Hyperlink"/>
            <w:rFonts w:hint="eastAsia"/>
            <w:rtl/>
          </w:rPr>
          <w:t>مناقصه</w:t>
        </w:r>
        <w:r w:rsidR="00B50DC6">
          <w:rPr>
            <w:webHidden/>
          </w:rPr>
          <w:tab/>
        </w:r>
        <w:r w:rsidR="00B50DC6">
          <w:rPr>
            <w:webHidden/>
          </w:rPr>
          <w:fldChar w:fldCharType="begin"/>
        </w:r>
        <w:r w:rsidR="00B50DC6">
          <w:rPr>
            <w:webHidden/>
          </w:rPr>
          <w:instrText xml:space="preserve"> PAGEREF _Toc504499280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1" w:history="1">
        <w:r w:rsidR="00B50DC6" w:rsidRPr="005F0619">
          <w:rPr>
            <w:rStyle w:val="Hyperlink"/>
            <w:rtl/>
          </w:rPr>
          <w:t xml:space="preserve">1-9-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دوره</w:t>
        </w:r>
        <w:r w:rsidR="00B50DC6" w:rsidRPr="005F0619">
          <w:rPr>
            <w:rStyle w:val="Hyperlink"/>
            <w:rtl/>
          </w:rPr>
          <w:t xml:space="preserve"> </w:t>
        </w:r>
        <w:r w:rsidR="00B50DC6" w:rsidRPr="005F0619">
          <w:rPr>
            <w:rStyle w:val="Hyperlink"/>
            <w:rFonts w:hint="eastAsia"/>
            <w:rtl/>
          </w:rPr>
          <w:t>انجام</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_Toc504499281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2" w:history="1">
        <w:r w:rsidR="00B50DC6" w:rsidRPr="005F0619">
          <w:rPr>
            <w:rStyle w:val="Hyperlink"/>
            <w:rtl/>
          </w:rPr>
          <w:t xml:space="preserve">1-10- </w:t>
        </w:r>
        <w:r w:rsidR="00B50DC6" w:rsidRPr="005F0619">
          <w:rPr>
            <w:rStyle w:val="Hyperlink"/>
            <w:rFonts w:hint="eastAsia"/>
            <w:rtl/>
          </w:rPr>
          <w:t>کارکرد</w:t>
        </w:r>
        <w:r w:rsidR="00B50DC6" w:rsidRPr="005F0619">
          <w:rPr>
            <w:rStyle w:val="Hyperlink"/>
            <w:rtl/>
          </w:rPr>
          <w:t xml:space="preserve"> </w:t>
        </w:r>
        <w:r w:rsidR="00B50DC6" w:rsidRPr="005F0619">
          <w:rPr>
            <w:rStyle w:val="Hyperlink"/>
            <w:rFonts w:hint="eastAsia"/>
            <w:rtl/>
          </w:rPr>
          <w:t>دوره</w:t>
        </w:r>
        <w:r w:rsidR="00B50DC6">
          <w:rPr>
            <w:webHidden/>
          </w:rPr>
          <w:tab/>
        </w:r>
        <w:r w:rsidR="00B50DC6">
          <w:rPr>
            <w:webHidden/>
          </w:rPr>
          <w:fldChar w:fldCharType="begin"/>
        </w:r>
        <w:r w:rsidR="00B50DC6">
          <w:rPr>
            <w:webHidden/>
          </w:rPr>
          <w:instrText xml:space="preserve"> PAGEREF _Toc504499282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3" w:history="1">
        <w:r w:rsidR="00B50DC6" w:rsidRPr="005F0619">
          <w:rPr>
            <w:rStyle w:val="Hyperlink"/>
            <w:rtl/>
          </w:rPr>
          <w:t xml:space="preserve">1-11- </w:t>
        </w:r>
        <w:r w:rsidR="00B50DC6" w:rsidRPr="005F0619">
          <w:rPr>
            <w:rStyle w:val="Hyperlink"/>
            <w:rFonts w:hint="eastAsia"/>
            <w:rtl/>
          </w:rPr>
          <w:t>ضر</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Pr>
            <w:webHidden/>
          </w:rPr>
          <w:tab/>
        </w:r>
        <w:r w:rsidR="00B50DC6">
          <w:rPr>
            <w:webHidden/>
          </w:rPr>
          <w:fldChar w:fldCharType="begin"/>
        </w:r>
        <w:r w:rsidR="00B50DC6">
          <w:rPr>
            <w:webHidden/>
          </w:rPr>
          <w:instrText xml:space="preserve"> PAGEREF _Toc504499283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4" w:history="1">
        <w:r w:rsidR="00B50DC6" w:rsidRPr="005F0619">
          <w:rPr>
            <w:rStyle w:val="Hyperlink"/>
            <w:rtl/>
          </w:rPr>
          <w:t xml:space="preserve">1-12- </w:t>
        </w:r>
        <w:r w:rsidR="00B50DC6" w:rsidRPr="005F0619">
          <w:rPr>
            <w:rStyle w:val="Hyperlink"/>
            <w:rFonts w:hint="eastAsia"/>
            <w:rtl/>
          </w:rPr>
          <w:t>کارها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جد</w:t>
        </w:r>
        <w:r w:rsidR="00B50DC6" w:rsidRPr="005F0619">
          <w:rPr>
            <w:rStyle w:val="Hyperlink"/>
            <w:rFonts w:hint="cs"/>
            <w:rtl/>
          </w:rPr>
          <w:t>ی</w:t>
        </w:r>
        <w:r w:rsidR="00B50DC6" w:rsidRPr="005F0619">
          <w:rPr>
            <w:rStyle w:val="Hyperlink"/>
            <w:rFonts w:hint="eastAsia"/>
            <w:rtl/>
          </w:rPr>
          <w:t>د</w:t>
        </w:r>
        <w:r w:rsidR="00B50DC6">
          <w:rPr>
            <w:webHidden/>
          </w:rPr>
          <w:tab/>
        </w:r>
        <w:r w:rsidR="00B50DC6">
          <w:rPr>
            <w:webHidden/>
          </w:rPr>
          <w:fldChar w:fldCharType="begin"/>
        </w:r>
        <w:r w:rsidR="00B50DC6">
          <w:rPr>
            <w:webHidden/>
          </w:rPr>
          <w:instrText xml:space="preserve"> PAGEREF _Toc504499284 \h </w:instrText>
        </w:r>
        <w:r w:rsidR="00B50DC6">
          <w:rPr>
            <w:webHidden/>
          </w:rPr>
        </w:r>
        <w:r w:rsidR="00B50DC6">
          <w:rPr>
            <w:webHidden/>
          </w:rPr>
          <w:fldChar w:fldCharType="separate"/>
        </w:r>
        <w:r w:rsidR="00254A06">
          <w:rPr>
            <w:webHidden/>
            <w:rtl/>
          </w:rPr>
          <w:t>51</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5" w:history="1">
        <w:r w:rsidR="00B50DC6" w:rsidRPr="005F0619">
          <w:rPr>
            <w:rStyle w:val="Hyperlink"/>
            <w:rtl/>
          </w:rPr>
          <w:t xml:space="preserve">1-13-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مجاز</w:t>
        </w:r>
        <w:r w:rsidR="00B50DC6">
          <w:rPr>
            <w:webHidden/>
          </w:rPr>
          <w:tab/>
        </w:r>
        <w:r w:rsidR="00B50DC6">
          <w:rPr>
            <w:webHidden/>
          </w:rPr>
          <w:fldChar w:fldCharType="begin"/>
        </w:r>
        <w:r w:rsidR="00B50DC6">
          <w:rPr>
            <w:webHidden/>
          </w:rPr>
          <w:instrText xml:space="preserve"> PAGEREF _Toc504499285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6" w:history="1">
        <w:r w:rsidR="00B50DC6" w:rsidRPr="005F0619">
          <w:rPr>
            <w:rStyle w:val="Hyperlink"/>
            <w:rtl/>
          </w:rPr>
          <w:t xml:space="preserve">1-14-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غ</w:t>
        </w:r>
        <w:r w:rsidR="00B50DC6" w:rsidRPr="005F0619">
          <w:rPr>
            <w:rStyle w:val="Hyperlink"/>
            <w:rFonts w:hint="cs"/>
            <w:rtl/>
          </w:rPr>
          <w:t>ی</w:t>
        </w:r>
        <w:r w:rsidR="00B50DC6" w:rsidRPr="005F0619">
          <w:rPr>
            <w:rStyle w:val="Hyperlink"/>
            <w:rFonts w:hint="eastAsia"/>
            <w:rtl/>
          </w:rPr>
          <w:t>رمجاز</w:t>
        </w:r>
        <w:r w:rsidR="00B50DC6">
          <w:rPr>
            <w:webHidden/>
          </w:rPr>
          <w:tab/>
        </w:r>
        <w:r w:rsidR="00B50DC6">
          <w:rPr>
            <w:webHidden/>
          </w:rPr>
          <w:fldChar w:fldCharType="begin"/>
        </w:r>
        <w:r w:rsidR="00B50DC6">
          <w:rPr>
            <w:webHidden/>
          </w:rPr>
          <w:instrText xml:space="preserve"> PAGEREF _Toc504499286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7" w:history="1">
        <w:r w:rsidR="00B50DC6" w:rsidRPr="005F0619">
          <w:rPr>
            <w:rStyle w:val="Hyperlink"/>
            <w:rtl/>
          </w:rPr>
          <w:t xml:space="preserve">1-15- </w:t>
        </w:r>
        <w:r w:rsidR="00B50DC6" w:rsidRPr="005F0619">
          <w:rPr>
            <w:rStyle w:val="Hyperlink"/>
            <w:rFonts w:hint="eastAsia"/>
            <w:rtl/>
          </w:rPr>
          <w:t>مدت</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w:t>
        </w:r>
        <w:r w:rsidR="00B50DC6">
          <w:rPr>
            <w:webHidden/>
          </w:rPr>
          <w:tab/>
        </w:r>
        <w:r w:rsidR="00B50DC6">
          <w:rPr>
            <w:webHidden/>
          </w:rPr>
          <w:fldChar w:fldCharType="begin"/>
        </w:r>
        <w:r w:rsidR="00B50DC6">
          <w:rPr>
            <w:webHidden/>
          </w:rPr>
          <w:instrText xml:space="preserve"> PAGEREF _Toc504499287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88" w:history="1">
        <w:r w:rsidR="00B50DC6" w:rsidRPr="005F0619">
          <w:rPr>
            <w:rStyle w:val="Hyperlink"/>
            <w:rtl/>
          </w:rPr>
          <w:t xml:space="preserve">1-16-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کارکرد</w:t>
        </w:r>
        <w:r w:rsidR="00B50DC6" w:rsidRPr="005F0619">
          <w:rPr>
            <w:rStyle w:val="Hyperlink"/>
            <w:rtl/>
          </w:rPr>
          <w:t xml:space="preserve"> </w:t>
        </w:r>
        <w:r w:rsidR="00B50DC6" w:rsidRPr="005F0619">
          <w:rPr>
            <w:rStyle w:val="Hyperlink"/>
            <w:rFonts w:hint="eastAsia"/>
            <w:rtl/>
          </w:rPr>
          <w:t>صورت‌وضع</w:t>
        </w:r>
        <w:r w:rsidR="00B50DC6" w:rsidRPr="005F0619">
          <w:rPr>
            <w:rStyle w:val="Hyperlink"/>
            <w:rFonts w:hint="cs"/>
            <w:rtl/>
          </w:rPr>
          <w:t>ی</w:t>
        </w:r>
        <w:r w:rsidR="00B50DC6" w:rsidRPr="005F0619">
          <w:rPr>
            <w:rStyle w:val="Hyperlink"/>
            <w:rFonts w:hint="eastAsia"/>
            <w:rtl/>
          </w:rPr>
          <w:t>ت</w:t>
        </w:r>
        <w:r w:rsidR="00B50DC6">
          <w:rPr>
            <w:webHidden/>
          </w:rPr>
          <w:tab/>
        </w:r>
        <w:r w:rsidR="00B50DC6">
          <w:rPr>
            <w:webHidden/>
          </w:rPr>
          <w:fldChar w:fldCharType="begin"/>
        </w:r>
        <w:r w:rsidR="00B50DC6">
          <w:rPr>
            <w:webHidden/>
          </w:rPr>
          <w:instrText xml:space="preserve"> PAGEREF _Toc504499288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89" w:history="1">
        <w:r w:rsidR="00B50DC6" w:rsidRPr="005F0619">
          <w:rPr>
            <w:rStyle w:val="Hyperlink"/>
            <w:rtl/>
          </w:rPr>
          <w:t xml:space="preserve">2- </w:t>
        </w:r>
        <w:r w:rsidR="00B50DC6" w:rsidRPr="005F0619">
          <w:rPr>
            <w:rStyle w:val="Hyperlink"/>
            <w:rFonts w:hint="eastAsia"/>
            <w:rtl/>
          </w:rPr>
          <w:t>انتخاب</w:t>
        </w:r>
        <w:r w:rsidR="00B50DC6" w:rsidRPr="005F0619">
          <w:rPr>
            <w:rStyle w:val="Hyperlink"/>
            <w:rtl/>
          </w:rPr>
          <w:t xml:space="preserve"> </w:t>
        </w:r>
        <w:r w:rsidR="00B50DC6" w:rsidRPr="005F0619">
          <w:rPr>
            <w:rStyle w:val="Hyperlink"/>
            <w:rFonts w:hint="eastAsia"/>
            <w:rtl/>
          </w:rPr>
          <w:t>نوع</w:t>
        </w:r>
        <w:r w:rsidR="00B50DC6" w:rsidRPr="005F0619">
          <w:rPr>
            <w:rStyle w:val="Hyperlink"/>
            <w:rtl/>
          </w:rPr>
          <w:t xml:space="preserve">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برا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Pr>
            <w:webHidden/>
          </w:rPr>
          <w:tab/>
        </w:r>
        <w:r w:rsidR="00B50DC6">
          <w:rPr>
            <w:webHidden/>
          </w:rPr>
          <w:fldChar w:fldCharType="begin"/>
        </w:r>
        <w:r w:rsidR="00B50DC6">
          <w:rPr>
            <w:webHidden/>
          </w:rPr>
          <w:instrText xml:space="preserve"> PAGEREF _Toc504499289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90" w:history="1">
        <w:r w:rsidR="00B50DC6" w:rsidRPr="005F0619">
          <w:rPr>
            <w:rStyle w:val="Hyperlink"/>
            <w:rtl/>
          </w:rPr>
          <w:t xml:space="preserve">2-1-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که</w:t>
        </w:r>
        <w:r w:rsidR="00B50DC6" w:rsidRPr="005F0619">
          <w:rPr>
            <w:rStyle w:val="Hyperlink"/>
            <w:rtl/>
          </w:rPr>
          <w:t xml:space="preserve"> </w:t>
        </w:r>
        <w:r w:rsidR="00B50DC6" w:rsidRPr="005F0619">
          <w:rPr>
            <w:rStyle w:val="Hyperlink"/>
            <w:rFonts w:hint="eastAsia"/>
            <w:rtl/>
          </w:rPr>
          <w:t>بر</w:t>
        </w:r>
        <w:r w:rsidR="00B50DC6" w:rsidRPr="005F0619">
          <w:rPr>
            <w:rStyle w:val="Hyperlink"/>
            <w:rtl/>
          </w:rPr>
          <w:t xml:space="preserve"> </w:t>
        </w:r>
        <w:r w:rsidR="00B50DC6" w:rsidRPr="005F0619">
          <w:rPr>
            <w:rStyle w:val="Hyperlink"/>
            <w:rFonts w:hint="eastAsia"/>
            <w:rtl/>
          </w:rPr>
          <w:t>اساس</w:t>
        </w:r>
        <w:r w:rsidR="00B50DC6" w:rsidRPr="005F0619">
          <w:rPr>
            <w:rStyle w:val="Hyperlink"/>
            <w:rtl/>
          </w:rPr>
          <w:t xml:space="preserve"> </w:t>
        </w:r>
        <w:r w:rsidR="00B50DC6" w:rsidRPr="005F0619">
          <w:rPr>
            <w:rStyle w:val="Hyperlink"/>
            <w:rFonts w:hint="eastAsia"/>
            <w:rtl/>
          </w:rPr>
          <w:t>ق</w:t>
        </w:r>
        <w:r w:rsidR="00B50DC6" w:rsidRPr="005F0619">
          <w:rPr>
            <w:rStyle w:val="Hyperlink"/>
            <w:rFonts w:hint="cs"/>
            <w:rtl/>
          </w:rPr>
          <w:t>ی</w:t>
        </w:r>
        <w:r w:rsidR="00B50DC6" w:rsidRPr="005F0619">
          <w:rPr>
            <w:rStyle w:val="Hyperlink"/>
            <w:rFonts w:hint="eastAsia"/>
            <w:rtl/>
          </w:rPr>
          <w:t>مت‌ها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واحد</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ه</w:t>
        </w:r>
        <w:r w:rsidR="00B50DC6" w:rsidRPr="005F0619">
          <w:rPr>
            <w:rStyle w:val="Hyperlink"/>
            <w:rtl/>
          </w:rPr>
          <w:t xml:space="preserve"> </w:t>
        </w:r>
        <w:r w:rsidR="00B50DC6" w:rsidRPr="005F0619">
          <w:rPr>
            <w:rStyle w:val="Hyperlink"/>
            <w:rFonts w:hint="eastAsia"/>
            <w:rtl/>
          </w:rPr>
          <w:t>منعقدشده‌اند</w:t>
        </w:r>
        <w:r w:rsidR="00B50DC6">
          <w:rPr>
            <w:webHidden/>
          </w:rPr>
          <w:tab/>
        </w:r>
        <w:r w:rsidR="00B50DC6">
          <w:rPr>
            <w:webHidden/>
          </w:rPr>
          <w:fldChar w:fldCharType="begin"/>
        </w:r>
        <w:r w:rsidR="00B50DC6">
          <w:rPr>
            <w:webHidden/>
          </w:rPr>
          <w:instrText xml:space="preserve"> PAGEREF _Toc504499290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1" w:history="1">
        <w:r w:rsidR="00B50DC6" w:rsidRPr="005F0619">
          <w:rPr>
            <w:rStyle w:val="Hyperlink"/>
            <w:rtl/>
          </w:rPr>
          <w:t xml:space="preserve">2-1-1-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کارکرد</w:t>
        </w:r>
        <w:r w:rsidR="00B50DC6">
          <w:rPr>
            <w:webHidden/>
          </w:rPr>
          <w:tab/>
        </w:r>
        <w:r w:rsidR="00B50DC6">
          <w:rPr>
            <w:webHidden/>
          </w:rPr>
          <w:fldChar w:fldCharType="begin"/>
        </w:r>
        <w:r w:rsidR="00B50DC6">
          <w:rPr>
            <w:webHidden/>
          </w:rPr>
          <w:instrText xml:space="preserve"> PAGEREF _Toc504499291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2" w:history="1">
        <w:r w:rsidR="00B50DC6" w:rsidRPr="005F0619">
          <w:rPr>
            <w:rStyle w:val="Hyperlink"/>
            <w:rtl/>
          </w:rPr>
          <w:t xml:space="preserve">2-1-2-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تجه</w:t>
        </w:r>
        <w:r w:rsidR="00B50DC6" w:rsidRPr="005F0619">
          <w:rPr>
            <w:rStyle w:val="Hyperlink"/>
            <w:rFonts w:hint="cs"/>
            <w:rtl/>
          </w:rPr>
          <w:t>ی</w:t>
        </w:r>
        <w:r w:rsidR="00B50DC6" w:rsidRPr="005F0619">
          <w:rPr>
            <w:rStyle w:val="Hyperlink"/>
            <w:rFonts w:hint="eastAsia"/>
            <w:rtl/>
          </w:rPr>
          <w:t>ز</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برچ</w:t>
        </w:r>
        <w:r w:rsidR="00B50DC6" w:rsidRPr="005F0619">
          <w:rPr>
            <w:rStyle w:val="Hyperlink"/>
            <w:rFonts w:hint="cs"/>
            <w:rtl/>
          </w:rPr>
          <w:t>ی</w:t>
        </w:r>
        <w:r w:rsidR="00B50DC6" w:rsidRPr="005F0619">
          <w:rPr>
            <w:rStyle w:val="Hyperlink"/>
            <w:rFonts w:hint="eastAsia"/>
            <w:rtl/>
          </w:rPr>
          <w:t>دن</w:t>
        </w:r>
        <w:r w:rsidR="00B50DC6" w:rsidRPr="005F0619">
          <w:rPr>
            <w:rStyle w:val="Hyperlink"/>
            <w:rtl/>
          </w:rPr>
          <w:t xml:space="preserve"> </w:t>
        </w:r>
        <w:r w:rsidR="00B50DC6" w:rsidRPr="005F0619">
          <w:rPr>
            <w:rStyle w:val="Hyperlink"/>
            <w:rFonts w:hint="eastAsia"/>
            <w:rtl/>
          </w:rPr>
          <w:t>کارگاه</w:t>
        </w:r>
        <w:r w:rsidR="00B50DC6">
          <w:rPr>
            <w:webHidden/>
          </w:rPr>
          <w:tab/>
        </w:r>
        <w:r w:rsidR="00B50DC6">
          <w:rPr>
            <w:webHidden/>
          </w:rPr>
          <w:fldChar w:fldCharType="begin"/>
        </w:r>
        <w:r w:rsidR="00B50DC6">
          <w:rPr>
            <w:webHidden/>
          </w:rPr>
          <w:instrText xml:space="preserve"> PAGEREF _Toc504499292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3" w:history="1">
        <w:r w:rsidR="00B50DC6" w:rsidRPr="005F0619">
          <w:rPr>
            <w:rStyle w:val="Hyperlink"/>
            <w:rtl/>
          </w:rPr>
          <w:t xml:space="preserve">2-1-3-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مصالح</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_Toc504499293 \h </w:instrText>
        </w:r>
        <w:r w:rsidR="00B50DC6">
          <w:rPr>
            <w:webHidden/>
          </w:rPr>
        </w:r>
        <w:r w:rsidR="00B50DC6">
          <w:rPr>
            <w:webHidden/>
          </w:rPr>
          <w:fldChar w:fldCharType="separate"/>
        </w:r>
        <w:r w:rsidR="00254A06">
          <w:rPr>
            <w:webHidden/>
            <w:rtl/>
          </w:rPr>
          <w:t>52</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4" w:history="1">
        <w:r w:rsidR="00B50DC6" w:rsidRPr="005F0619">
          <w:rPr>
            <w:rStyle w:val="Hyperlink"/>
            <w:rtl/>
          </w:rPr>
          <w:t xml:space="preserve">2-1-4- </w:t>
        </w:r>
        <w:r w:rsidR="00B50DC6" w:rsidRPr="005F0619">
          <w:rPr>
            <w:rStyle w:val="Hyperlink"/>
            <w:rFonts w:hint="eastAsia"/>
            <w:rtl/>
          </w:rPr>
          <w:t>اقلام</w:t>
        </w:r>
        <w:r w:rsidR="00B50DC6" w:rsidRPr="005F0619">
          <w:rPr>
            <w:rStyle w:val="Hyperlink"/>
            <w:rtl/>
          </w:rPr>
          <w:t xml:space="preserve"> </w:t>
        </w:r>
        <w:r w:rsidR="00B50DC6" w:rsidRPr="005F0619">
          <w:rPr>
            <w:rStyle w:val="Hyperlink"/>
            <w:rFonts w:hint="eastAsia"/>
            <w:rtl/>
          </w:rPr>
          <w:t>ستاره‌دار</w:t>
        </w:r>
        <w:r w:rsidR="00B50DC6">
          <w:rPr>
            <w:webHidden/>
          </w:rPr>
          <w:tab/>
        </w:r>
        <w:r w:rsidR="00B50DC6">
          <w:rPr>
            <w:webHidden/>
          </w:rPr>
          <w:fldChar w:fldCharType="begin"/>
        </w:r>
        <w:r w:rsidR="00B50DC6">
          <w:rPr>
            <w:webHidden/>
          </w:rPr>
          <w:instrText xml:space="preserve"> PAGEREF _Toc504499294 \h </w:instrText>
        </w:r>
        <w:r w:rsidR="00B50DC6">
          <w:rPr>
            <w:webHidden/>
          </w:rPr>
        </w:r>
        <w:r w:rsidR="00B50DC6">
          <w:rPr>
            <w:webHidden/>
          </w:rPr>
          <w:fldChar w:fldCharType="separate"/>
        </w:r>
        <w:r w:rsidR="00254A06">
          <w:rPr>
            <w:webHidden/>
            <w:rtl/>
          </w:rPr>
          <w:t>53</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5" w:history="1">
        <w:r w:rsidR="00B50DC6" w:rsidRPr="005F0619">
          <w:rPr>
            <w:rStyle w:val="Hyperlink"/>
            <w:rtl/>
          </w:rPr>
          <w:t xml:space="preserve">2-1-5- </w:t>
        </w:r>
        <w:r w:rsidR="00B50DC6" w:rsidRPr="005F0619">
          <w:rPr>
            <w:rStyle w:val="Hyperlink"/>
            <w:rFonts w:hint="eastAsia"/>
            <w:rtl/>
          </w:rPr>
          <w:t>کارها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جد</w:t>
        </w:r>
        <w:r w:rsidR="00B50DC6" w:rsidRPr="005F0619">
          <w:rPr>
            <w:rStyle w:val="Hyperlink"/>
            <w:rFonts w:hint="cs"/>
            <w:rtl/>
          </w:rPr>
          <w:t>ی</w:t>
        </w:r>
        <w:r w:rsidR="00B50DC6" w:rsidRPr="005F0619">
          <w:rPr>
            <w:rStyle w:val="Hyperlink"/>
            <w:rFonts w:hint="eastAsia"/>
            <w:rtl/>
          </w:rPr>
          <w:t>د</w:t>
        </w:r>
        <w:r w:rsidR="00B50DC6">
          <w:rPr>
            <w:webHidden/>
          </w:rPr>
          <w:tab/>
        </w:r>
        <w:r w:rsidR="00B50DC6">
          <w:rPr>
            <w:webHidden/>
          </w:rPr>
          <w:fldChar w:fldCharType="begin"/>
        </w:r>
        <w:r w:rsidR="00B50DC6">
          <w:rPr>
            <w:webHidden/>
          </w:rPr>
          <w:instrText xml:space="preserve"> PAGEREF _Toc504499295 \h </w:instrText>
        </w:r>
        <w:r w:rsidR="00B50DC6">
          <w:rPr>
            <w:webHidden/>
          </w:rPr>
        </w:r>
        <w:r w:rsidR="00B50DC6">
          <w:rPr>
            <w:webHidden/>
          </w:rPr>
          <w:fldChar w:fldCharType="separate"/>
        </w:r>
        <w:r w:rsidR="00254A06">
          <w:rPr>
            <w:webHidden/>
            <w:rtl/>
          </w:rPr>
          <w:t>53</w:t>
        </w:r>
        <w:r w:rsidR="00B50DC6">
          <w:rPr>
            <w:webHidden/>
          </w:rPr>
          <w:fldChar w:fldCharType="end"/>
        </w:r>
      </w:hyperlink>
    </w:p>
    <w:p w:rsidR="00B50DC6" w:rsidRDefault="00C876F4" w:rsidP="00B50DC6">
      <w:pPr>
        <w:pStyle w:val="TOC4"/>
        <w:rPr>
          <w:rFonts w:eastAsiaTheme="minorEastAsia" w:cstheme="minorBidi"/>
          <w:sz w:val="22"/>
          <w:szCs w:val="22"/>
          <w:lang w:bidi="ar-SA"/>
        </w:rPr>
      </w:pPr>
      <w:hyperlink w:anchor="_Toc504499296" w:history="1">
        <w:r w:rsidR="00B50DC6" w:rsidRPr="005F0619">
          <w:rPr>
            <w:rStyle w:val="Hyperlink"/>
            <w:rtl/>
          </w:rPr>
          <w:t>2-1-6-</w:t>
        </w:r>
        <w:r w:rsidR="00B50DC6" w:rsidRPr="005F0619">
          <w:rPr>
            <w:rStyle w:val="Hyperlink"/>
          </w:rPr>
          <w:t xml:space="preserve"> </w:t>
        </w:r>
        <w:r w:rsidR="00B50DC6" w:rsidRPr="005F0619">
          <w:rPr>
            <w:rStyle w:val="Hyperlink"/>
            <w:rFonts w:hint="eastAsia"/>
            <w:rtl/>
          </w:rPr>
          <w:t>کارها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با</w:t>
        </w:r>
        <w:r w:rsidR="00B50DC6" w:rsidRPr="005F0619">
          <w:rPr>
            <w:rStyle w:val="Hyperlink"/>
            <w:rtl/>
          </w:rPr>
          <w:t xml:space="preserve"> </w:t>
        </w:r>
        <w:r w:rsidR="00B50DC6" w:rsidRPr="005F0619">
          <w:rPr>
            <w:rStyle w:val="Hyperlink"/>
            <w:rFonts w:hint="eastAsia"/>
            <w:rtl/>
          </w:rPr>
          <w:t>شرا</w:t>
        </w:r>
        <w:r w:rsidR="00B50DC6" w:rsidRPr="005F0619">
          <w:rPr>
            <w:rStyle w:val="Hyperlink"/>
            <w:rFonts w:hint="cs"/>
            <w:rtl/>
          </w:rPr>
          <w:t>ی</w:t>
        </w:r>
        <w:r w:rsidR="00B50DC6" w:rsidRPr="005F0619">
          <w:rPr>
            <w:rStyle w:val="Hyperlink"/>
            <w:rFonts w:hint="eastAsia"/>
            <w:rtl/>
          </w:rPr>
          <w:t>ط</w:t>
        </w:r>
        <w:r w:rsidR="00B50DC6" w:rsidRPr="005F0619">
          <w:rPr>
            <w:rStyle w:val="Hyperlink"/>
            <w:rtl/>
          </w:rPr>
          <w:t xml:space="preserve"> </w:t>
        </w:r>
        <w:r w:rsidR="00B50DC6" w:rsidRPr="005F0619">
          <w:rPr>
            <w:rStyle w:val="Hyperlink"/>
            <w:rFonts w:hint="eastAsia"/>
            <w:rtl/>
          </w:rPr>
          <w:t>و</w:t>
        </w:r>
        <w:r w:rsidR="00B50DC6" w:rsidRPr="005F0619">
          <w:rPr>
            <w:rStyle w:val="Hyperlink"/>
            <w:rFonts w:hint="cs"/>
            <w:rtl/>
          </w:rPr>
          <w:t>ی</w:t>
        </w:r>
        <w:r w:rsidR="00B50DC6" w:rsidRPr="005F0619">
          <w:rPr>
            <w:rStyle w:val="Hyperlink"/>
            <w:rFonts w:hint="eastAsia"/>
            <w:rtl/>
          </w:rPr>
          <w:t>ژه</w:t>
        </w:r>
        <w:r w:rsidR="00B50DC6">
          <w:rPr>
            <w:webHidden/>
          </w:rPr>
          <w:tab/>
        </w:r>
        <w:r w:rsidR="00B50DC6">
          <w:rPr>
            <w:webHidden/>
          </w:rPr>
          <w:fldChar w:fldCharType="begin"/>
        </w:r>
        <w:r w:rsidR="00B50DC6">
          <w:rPr>
            <w:webHidden/>
          </w:rPr>
          <w:instrText xml:space="preserve"> PAGEREF _Toc504499296 \h </w:instrText>
        </w:r>
        <w:r w:rsidR="00B50DC6">
          <w:rPr>
            <w:webHidden/>
          </w:rPr>
        </w:r>
        <w:r w:rsidR="00B50DC6">
          <w:rPr>
            <w:webHidden/>
          </w:rPr>
          <w:fldChar w:fldCharType="separate"/>
        </w:r>
        <w:r w:rsidR="00254A06">
          <w:rPr>
            <w:webHidden/>
            <w:rtl/>
          </w:rPr>
          <w:t>53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297" w:history="1">
        <w:r w:rsidR="00B50DC6" w:rsidRPr="005F0619">
          <w:rPr>
            <w:rStyle w:val="Hyperlink"/>
            <w:rtl/>
          </w:rPr>
          <w:t xml:space="preserve">2-2-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که</w:t>
        </w:r>
        <w:r w:rsidR="00B50DC6" w:rsidRPr="005F0619">
          <w:rPr>
            <w:rStyle w:val="Hyperlink"/>
            <w:rtl/>
          </w:rPr>
          <w:t xml:space="preserve"> </w:t>
        </w:r>
        <w:r w:rsidR="00B50DC6" w:rsidRPr="005F0619">
          <w:rPr>
            <w:rStyle w:val="Hyperlink"/>
            <w:rFonts w:hint="eastAsia"/>
            <w:rtl/>
          </w:rPr>
          <w:t>فهرست‌بها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واحد</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ه</w:t>
        </w:r>
        <w:r w:rsidR="00B50DC6" w:rsidRPr="005F0619">
          <w:rPr>
            <w:rStyle w:val="Hyperlink"/>
            <w:rtl/>
          </w:rPr>
          <w:t xml:space="preserve"> </w:t>
        </w:r>
        <w:r w:rsidR="00B50DC6" w:rsidRPr="005F0619">
          <w:rPr>
            <w:rStyle w:val="Hyperlink"/>
            <w:rFonts w:hint="eastAsia"/>
            <w:rtl/>
          </w:rPr>
          <w:t>برا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آن‌ها</w:t>
        </w:r>
        <w:r w:rsidR="00B50DC6" w:rsidRPr="005F0619">
          <w:rPr>
            <w:rStyle w:val="Hyperlink"/>
            <w:rtl/>
          </w:rPr>
          <w:t xml:space="preserve"> </w:t>
        </w:r>
        <w:r w:rsidR="00B50DC6" w:rsidRPr="005F0619">
          <w:rPr>
            <w:rStyle w:val="Hyperlink"/>
            <w:rFonts w:hint="eastAsia"/>
            <w:rtl/>
          </w:rPr>
          <w:t>ابلاغ</w:t>
        </w:r>
        <w:r w:rsidR="00B50DC6" w:rsidRPr="005F0619">
          <w:rPr>
            <w:rStyle w:val="Hyperlink"/>
            <w:rtl/>
          </w:rPr>
          <w:t xml:space="preserve"> </w:t>
        </w:r>
        <w:r w:rsidR="00B50DC6" w:rsidRPr="005F0619">
          <w:rPr>
            <w:rStyle w:val="Hyperlink"/>
            <w:rFonts w:hint="eastAsia"/>
            <w:rtl/>
          </w:rPr>
          <w:t>نشده</w:t>
        </w:r>
        <w:r w:rsidR="00B50DC6" w:rsidRPr="005F0619">
          <w:rPr>
            <w:rStyle w:val="Hyperlink"/>
            <w:rtl/>
          </w:rPr>
          <w:t xml:space="preserve"> </w:t>
        </w:r>
        <w:r w:rsidR="00B50DC6" w:rsidRPr="005F0619">
          <w:rPr>
            <w:rStyle w:val="Hyperlink"/>
            <w:rFonts w:hint="eastAsia"/>
            <w:rtl/>
          </w:rPr>
          <w:t>است</w:t>
        </w:r>
        <w:r w:rsidR="00B50DC6">
          <w:rPr>
            <w:webHidden/>
          </w:rPr>
          <w:tab/>
        </w:r>
        <w:r w:rsidR="00B50DC6">
          <w:rPr>
            <w:webHidden/>
          </w:rPr>
          <w:fldChar w:fldCharType="begin"/>
        </w:r>
        <w:r w:rsidR="00B50DC6">
          <w:rPr>
            <w:webHidden/>
          </w:rPr>
          <w:instrText xml:space="preserve"> PAGEREF _Toc504499297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98" w:history="1">
        <w:r w:rsidR="00B50DC6" w:rsidRPr="005F0619">
          <w:rPr>
            <w:rStyle w:val="Hyperlink"/>
            <w:rtl/>
          </w:rPr>
          <w:t xml:space="preserve">3-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ارز</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_Toc504499298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299" w:history="1">
        <w:r w:rsidR="00B50DC6" w:rsidRPr="005F0619">
          <w:rPr>
            <w:rStyle w:val="Hyperlink"/>
            <w:rtl/>
          </w:rPr>
          <w:t xml:space="preserve">4-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کارکرد</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دوره</w:t>
        </w:r>
        <w:r w:rsidR="00B50DC6" w:rsidRPr="005F0619">
          <w:rPr>
            <w:rStyle w:val="Hyperlink"/>
            <w:rtl/>
          </w:rPr>
          <w:t xml:space="preserve">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Pr>
            <w:webHidden/>
          </w:rPr>
          <w:tab/>
        </w:r>
        <w:r w:rsidR="00B50DC6">
          <w:rPr>
            <w:webHidden/>
          </w:rPr>
          <w:fldChar w:fldCharType="begin"/>
        </w:r>
        <w:r w:rsidR="00B50DC6">
          <w:rPr>
            <w:webHidden/>
          </w:rPr>
          <w:instrText xml:space="preserve"> PAGEREF _Toc504499299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0" w:history="1">
        <w:r w:rsidR="00B50DC6" w:rsidRPr="005F0619">
          <w:rPr>
            <w:rStyle w:val="Hyperlink"/>
            <w:rtl/>
          </w:rPr>
          <w:t xml:space="preserve">4-1-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مجاز</w:t>
        </w:r>
        <w:r w:rsidR="00B50DC6">
          <w:rPr>
            <w:webHidden/>
          </w:rPr>
          <w:tab/>
        </w:r>
        <w:r w:rsidR="00B50DC6">
          <w:rPr>
            <w:webHidden/>
          </w:rPr>
          <w:fldChar w:fldCharType="begin"/>
        </w:r>
        <w:r w:rsidR="00B50DC6">
          <w:rPr>
            <w:webHidden/>
          </w:rPr>
          <w:instrText xml:space="preserve"> PAGEREF _Toc504499300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1" w:history="1">
        <w:r w:rsidR="00B50DC6" w:rsidRPr="005F0619">
          <w:rPr>
            <w:rStyle w:val="Hyperlink"/>
            <w:rtl/>
          </w:rPr>
          <w:t xml:space="preserve">4-2-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غ</w:t>
        </w:r>
        <w:r w:rsidR="00B50DC6" w:rsidRPr="005F0619">
          <w:rPr>
            <w:rStyle w:val="Hyperlink"/>
            <w:rFonts w:hint="cs"/>
            <w:rtl/>
          </w:rPr>
          <w:t>ی</w:t>
        </w:r>
        <w:r w:rsidR="00B50DC6" w:rsidRPr="005F0619">
          <w:rPr>
            <w:rStyle w:val="Hyperlink"/>
            <w:rFonts w:hint="eastAsia"/>
            <w:rtl/>
          </w:rPr>
          <w:t>رمجاز</w:t>
        </w:r>
        <w:r w:rsidR="00B50DC6">
          <w:rPr>
            <w:webHidden/>
          </w:rPr>
          <w:tab/>
        </w:r>
        <w:r w:rsidR="00B50DC6">
          <w:rPr>
            <w:webHidden/>
          </w:rPr>
          <w:fldChar w:fldCharType="begin"/>
        </w:r>
        <w:r w:rsidR="00B50DC6">
          <w:rPr>
            <w:webHidden/>
          </w:rPr>
          <w:instrText xml:space="preserve"> PAGEREF _Toc504499301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2" w:history="1">
        <w:r w:rsidR="00B50DC6" w:rsidRPr="005F0619">
          <w:rPr>
            <w:rStyle w:val="Hyperlink"/>
            <w:rtl/>
          </w:rPr>
          <w:t>4-3-</w:t>
        </w:r>
        <w:r w:rsidR="00B50DC6" w:rsidRPr="005F0619">
          <w:rPr>
            <w:rStyle w:val="Hyperlink"/>
          </w:rPr>
          <w:t xml:space="preserve"> </w:t>
        </w:r>
        <w:r w:rsidR="00B50DC6" w:rsidRPr="005F0619">
          <w:rPr>
            <w:rStyle w:val="Hyperlink"/>
            <w:rFonts w:hint="eastAsia"/>
            <w:rtl/>
          </w:rPr>
          <w:t>شاخص</w:t>
        </w:r>
        <w:r w:rsidR="00B50DC6" w:rsidRPr="005F0619">
          <w:rPr>
            <w:rStyle w:val="Hyperlink"/>
            <w:rtl/>
          </w:rPr>
          <w:t xml:space="preserve"> </w:t>
        </w:r>
        <w:r w:rsidR="00B50DC6" w:rsidRPr="005F0619">
          <w:rPr>
            <w:rStyle w:val="Hyperlink"/>
            <w:rFonts w:hint="eastAsia"/>
            <w:rtl/>
          </w:rPr>
          <w:t>عل</w:t>
        </w:r>
        <w:r w:rsidR="00B50DC6" w:rsidRPr="005F0619">
          <w:rPr>
            <w:rStyle w:val="Hyperlink"/>
            <w:rFonts w:hint="cs"/>
            <w:rtl/>
          </w:rPr>
          <w:t>ی‌</w:t>
        </w:r>
        <w:r w:rsidR="00B50DC6" w:rsidRPr="005F0619">
          <w:rPr>
            <w:rStyle w:val="Hyperlink"/>
            <w:rFonts w:hint="eastAsia"/>
            <w:rtl/>
          </w:rPr>
          <w:t>الحساب</w:t>
        </w:r>
        <w:r w:rsidR="00B50DC6" w:rsidRPr="005F0619">
          <w:rPr>
            <w:rStyle w:val="Hyperlink"/>
            <w:rtl/>
          </w:rPr>
          <w:t xml:space="preserve"> </w:t>
        </w:r>
        <w:r w:rsidR="00B50DC6" w:rsidRPr="005F0619">
          <w:rPr>
            <w:rStyle w:val="Hyperlink"/>
            <w:rFonts w:hint="eastAsia"/>
            <w:rtl/>
          </w:rPr>
          <w:t>برا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دوران</w:t>
        </w:r>
        <w:r w:rsidR="00B50DC6" w:rsidRPr="005F0619">
          <w:rPr>
            <w:rStyle w:val="Hyperlink"/>
            <w:rtl/>
          </w:rPr>
          <w:t xml:space="preserve"> </w:t>
        </w:r>
        <w:r w:rsidR="00B50DC6" w:rsidRPr="005F0619">
          <w:rPr>
            <w:rStyle w:val="Hyperlink"/>
            <w:rFonts w:hint="eastAsia"/>
            <w:rtl/>
          </w:rPr>
          <w:t>تأخ</w:t>
        </w:r>
        <w:r w:rsidR="00B50DC6" w:rsidRPr="005F0619">
          <w:rPr>
            <w:rStyle w:val="Hyperlink"/>
            <w:rFonts w:hint="cs"/>
            <w:rtl/>
          </w:rPr>
          <w:t>ی</w:t>
        </w:r>
        <w:r w:rsidR="00B50DC6" w:rsidRPr="005F0619">
          <w:rPr>
            <w:rStyle w:val="Hyperlink"/>
            <w:rFonts w:hint="eastAsia"/>
            <w:rtl/>
          </w:rPr>
          <w:t>ر</w:t>
        </w:r>
        <w:r w:rsidR="00B50DC6">
          <w:rPr>
            <w:webHidden/>
          </w:rPr>
          <w:tab/>
        </w:r>
        <w:r w:rsidR="00B50DC6">
          <w:rPr>
            <w:webHidden/>
          </w:rPr>
          <w:fldChar w:fldCharType="begin"/>
        </w:r>
        <w:r w:rsidR="00B50DC6">
          <w:rPr>
            <w:webHidden/>
          </w:rPr>
          <w:instrText xml:space="preserve"> PAGEREF _Toc504499302 \h </w:instrText>
        </w:r>
        <w:r w:rsidR="00B50DC6">
          <w:rPr>
            <w:webHidden/>
          </w:rPr>
        </w:r>
        <w:r w:rsidR="00B50DC6">
          <w:rPr>
            <w:webHidden/>
          </w:rPr>
          <w:fldChar w:fldCharType="separate"/>
        </w:r>
        <w:r w:rsidR="00254A06">
          <w:rPr>
            <w:webHidden/>
            <w:rtl/>
          </w:rPr>
          <w:t>54</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03" w:history="1">
        <w:r w:rsidR="00B50DC6" w:rsidRPr="005F0619">
          <w:rPr>
            <w:rStyle w:val="Hyperlink"/>
            <w:rtl/>
          </w:rPr>
          <w:t xml:space="preserve">5-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صورت‌وضع</w:t>
        </w:r>
        <w:r w:rsidR="00B50DC6" w:rsidRPr="005F0619">
          <w:rPr>
            <w:rStyle w:val="Hyperlink"/>
            <w:rFonts w:hint="cs"/>
            <w:rtl/>
          </w:rPr>
          <w:t>ی</w:t>
        </w:r>
        <w:r w:rsidR="00B50DC6" w:rsidRPr="005F0619">
          <w:rPr>
            <w:rStyle w:val="Hyperlink"/>
            <w:rFonts w:hint="eastAsia"/>
            <w:rtl/>
          </w:rPr>
          <w:t>ت‌ها</w:t>
        </w:r>
        <w:r w:rsidR="00B50DC6">
          <w:rPr>
            <w:webHidden/>
          </w:rPr>
          <w:tab/>
        </w:r>
        <w:r w:rsidR="00B50DC6">
          <w:rPr>
            <w:webHidden/>
          </w:rPr>
          <w:fldChar w:fldCharType="begin"/>
        </w:r>
        <w:r w:rsidR="00B50DC6">
          <w:rPr>
            <w:webHidden/>
          </w:rPr>
          <w:instrText xml:space="preserve"> PAGEREF _Toc504499303 \h </w:instrText>
        </w:r>
        <w:r w:rsidR="00B50DC6">
          <w:rPr>
            <w:webHidden/>
          </w:rPr>
        </w:r>
        <w:r w:rsidR="00B50DC6">
          <w:rPr>
            <w:webHidden/>
          </w:rPr>
          <w:fldChar w:fldCharType="separate"/>
        </w:r>
        <w:r w:rsidR="00254A06">
          <w:rPr>
            <w:webHidden/>
            <w:rtl/>
          </w:rPr>
          <w:t>55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4" w:history="1">
        <w:r w:rsidR="00B50DC6" w:rsidRPr="005F0619">
          <w:rPr>
            <w:rStyle w:val="Hyperlink"/>
            <w:rtl/>
          </w:rPr>
          <w:t xml:space="preserve">5-1-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هر</w:t>
        </w:r>
        <w:r w:rsidR="00B50DC6" w:rsidRPr="005F0619">
          <w:rPr>
            <w:rStyle w:val="Hyperlink"/>
            <w:rtl/>
          </w:rPr>
          <w:t xml:space="preserve"> </w:t>
        </w:r>
        <w:r w:rsidR="00B50DC6" w:rsidRPr="005F0619">
          <w:rPr>
            <w:rStyle w:val="Hyperlink"/>
            <w:rFonts w:hint="eastAsia"/>
            <w:rtl/>
          </w:rPr>
          <w:t>صورت‌وضع</w:t>
        </w:r>
        <w:r w:rsidR="00B50DC6" w:rsidRPr="005F0619">
          <w:rPr>
            <w:rStyle w:val="Hyperlink"/>
            <w:rFonts w:hint="cs"/>
            <w:rtl/>
          </w:rPr>
          <w:t>ی</w:t>
        </w:r>
        <w:r w:rsidR="00B50DC6" w:rsidRPr="005F0619">
          <w:rPr>
            <w:rStyle w:val="Hyperlink"/>
            <w:rFonts w:hint="eastAsia"/>
            <w:rtl/>
          </w:rPr>
          <w:t>ت</w:t>
        </w:r>
        <w:r w:rsidR="00B50DC6">
          <w:rPr>
            <w:webHidden/>
          </w:rPr>
          <w:tab/>
        </w:r>
        <w:r w:rsidR="00B50DC6">
          <w:rPr>
            <w:webHidden/>
          </w:rPr>
          <w:fldChar w:fldCharType="begin"/>
        </w:r>
        <w:r w:rsidR="00B50DC6">
          <w:rPr>
            <w:webHidden/>
          </w:rPr>
          <w:instrText xml:space="preserve"> PAGEREF _Toc504499304 \h </w:instrText>
        </w:r>
        <w:r w:rsidR="00B50DC6">
          <w:rPr>
            <w:webHidden/>
          </w:rPr>
        </w:r>
        <w:r w:rsidR="00B50DC6">
          <w:rPr>
            <w:webHidden/>
          </w:rPr>
          <w:fldChar w:fldCharType="separate"/>
        </w:r>
        <w:r w:rsidR="00254A06">
          <w:rPr>
            <w:webHidden/>
            <w:rtl/>
          </w:rPr>
          <w:t>55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5" w:history="1">
        <w:r w:rsidR="00B50DC6" w:rsidRPr="005F0619">
          <w:rPr>
            <w:rStyle w:val="Hyperlink"/>
            <w:rtl/>
          </w:rPr>
          <w:t xml:space="preserve">5-2-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مبلغ</w:t>
        </w:r>
        <w:r w:rsidR="00B50DC6" w:rsidRPr="005F0619">
          <w:rPr>
            <w:rStyle w:val="Hyperlink"/>
            <w:rtl/>
          </w:rPr>
          <w:t xml:space="preserve"> </w:t>
        </w:r>
        <w:r w:rsidR="00B50DC6" w:rsidRPr="005F0619">
          <w:rPr>
            <w:rStyle w:val="Hyperlink"/>
            <w:rFonts w:hint="eastAsia"/>
            <w:rtl/>
          </w:rPr>
          <w:t>مابه‌التفاوت</w:t>
        </w:r>
        <w:r w:rsidR="00B50DC6" w:rsidRPr="005F0619">
          <w:rPr>
            <w:rStyle w:val="Hyperlink"/>
            <w:rtl/>
          </w:rPr>
          <w:t xml:space="preserve"> </w:t>
        </w:r>
        <w:r w:rsidR="00B50DC6" w:rsidRPr="005F0619">
          <w:rPr>
            <w:rStyle w:val="Hyperlink"/>
            <w:rFonts w:hint="eastAsia"/>
            <w:rtl/>
          </w:rPr>
          <w:t>ب</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آخر</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صورت‌وضع</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موقت</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قطع</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_Toc504499305 \h </w:instrText>
        </w:r>
        <w:r w:rsidR="00B50DC6">
          <w:rPr>
            <w:webHidden/>
          </w:rPr>
        </w:r>
        <w:r w:rsidR="00B50DC6">
          <w:rPr>
            <w:webHidden/>
          </w:rPr>
          <w:fldChar w:fldCharType="separate"/>
        </w:r>
        <w:r w:rsidR="00254A06">
          <w:rPr>
            <w:webHidden/>
            <w:rtl/>
          </w:rPr>
          <w:t>55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06" w:history="1">
        <w:r w:rsidR="00B50DC6" w:rsidRPr="005F0619">
          <w:rPr>
            <w:rStyle w:val="Hyperlink"/>
            <w:rtl/>
          </w:rPr>
          <w:t xml:space="preserve">5-3- </w:t>
        </w:r>
        <w:r w:rsidR="00B50DC6" w:rsidRPr="005F0619">
          <w:rPr>
            <w:rStyle w:val="Hyperlink"/>
            <w:rFonts w:hint="eastAsia"/>
            <w:rtl/>
          </w:rPr>
          <w:t>گرد</w:t>
        </w:r>
        <w:r w:rsidR="00B50DC6" w:rsidRPr="005F0619">
          <w:rPr>
            <w:rStyle w:val="Hyperlink"/>
            <w:rtl/>
          </w:rPr>
          <w:t xml:space="preserve"> </w:t>
        </w:r>
        <w:r w:rsidR="00B50DC6" w:rsidRPr="005F0619">
          <w:rPr>
            <w:rStyle w:val="Hyperlink"/>
            <w:rFonts w:hint="eastAsia"/>
            <w:rtl/>
          </w:rPr>
          <w:t>کردن</w:t>
        </w:r>
        <w:r w:rsidR="00B50DC6" w:rsidRPr="005F0619">
          <w:rPr>
            <w:rStyle w:val="Hyperlink"/>
            <w:rtl/>
          </w:rPr>
          <w:t xml:space="preserve"> </w:t>
        </w:r>
        <w:r w:rsidR="00B50DC6" w:rsidRPr="005F0619">
          <w:rPr>
            <w:rStyle w:val="Hyperlink"/>
            <w:rFonts w:hint="eastAsia"/>
            <w:rtl/>
          </w:rPr>
          <w:t>ضر</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Pr>
            <w:webHidden/>
          </w:rPr>
          <w:tab/>
        </w:r>
        <w:r w:rsidR="00B50DC6">
          <w:rPr>
            <w:webHidden/>
          </w:rPr>
          <w:fldChar w:fldCharType="begin"/>
        </w:r>
        <w:r w:rsidR="00B50DC6">
          <w:rPr>
            <w:webHidden/>
          </w:rPr>
          <w:instrText xml:space="preserve"> PAGEREF _Toc504499306 \h </w:instrText>
        </w:r>
        <w:r w:rsidR="00B50DC6">
          <w:rPr>
            <w:webHidden/>
          </w:rPr>
        </w:r>
        <w:r w:rsidR="00B50DC6">
          <w:rPr>
            <w:webHidden/>
          </w:rPr>
          <w:fldChar w:fldCharType="separate"/>
        </w:r>
        <w:r w:rsidR="00254A06">
          <w:rPr>
            <w:webHidden/>
            <w:rtl/>
          </w:rPr>
          <w:t>55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07" w:history="1">
        <w:r w:rsidR="00B50DC6" w:rsidRPr="005F0619">
          <w:rPr>
            <w:rStyle w:val="Hyperlink"/>
            <w:rtl/>
          </w:rPr>
          <w:t xml:space="preserve">6-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که</w:t>
        </w:r>
        <w:r w:rsidR="00B50DC6" w:rsidRPr="005F0619">
          <w:rPr>
            <w:rStyle w:val="Hyperlink"/>
            <w:rtl/>
          </w:rPr>
          <w:t xml:space="preserve"> </w:t>
        </w:r>
        <w:r w:rsidR="00B50DC6" w:rsidRPr="005F0619">
          <w:rPr>
            <w:rStyle w:val="Hyperlink"/>
            <w:rFonts w:hint="eastAsia"/>
            <w:rtl/>
          </w:rPr>
          <w:t>خاتمه</w:t>
        </w:r>
        <w:r w:rsidR="00B50DC6" w:rsidRPr="005F0619">
          <w:rPr>
            <w:rStyle w:val="Hyperlink"/>
            <w:rtl/>
          </w:rPr>
          <w:t xml:space="preserve"> </w:t>
        </w:r>
        <w:r w:rsidR="00B50DC6" w:rsidRPr="005F0619">
          <w:rPr>
            <w:rStyle w:val="Hyperlink"/>
            <w:rFonts w:hint="eastAsia"/>
            <w:rtl/>
          </w:rPr>
          <w:t>م</w:t>
        </w:r>
        <w:r w:rsidR="00B50DC6" w:rsidRPr="005F0619">
          <w:rPr>
            <w:rStyle w:val="Hyperlink"/>
            <w:rFonts w:hint="cs"/>
            <w:rtl/>
          </w:rPr>
          <w:t>ی‌ی</w:t>
        </w:r>
        <w:r w:rsidR="00B50DC6" w:rsidRPr="005F0619">
          <w:rPr>
            <w:rStyle w:val="Hyperlink"/>
            <w:rFonts w:hint="eastAsia"/>
            <w:rtl/>
          </w:rPr>
          <w:t>ابند</w:t>
        </w:r>
        <w:r w:rsidR="00B50DC6">
          <w:rPr>
            <w:webHidden/>
          </w:rPr>
          <w:tab/>
        </w:r>
        <w:r w:rsidR="00B50DC6">
          <w:rPr>
            <w:webHidden/>
          </w:rPr>
          <w:fldChar w:fldCharType="begin"/>
        </w:r>
        <w:r w:rsidR="00B50DC6">
          <w:rPr>
            <w:webHidden/>
          </w:rPr>
          <w:instrText xml:space="preserve"> PAGEREF _Toc504499307 \h </w:instrText>
        </w:r>
        <w:r w:rsidR="00B50DC6">
          <w:rPr>
            <w:webHidden/>
          </w:rPr>
        </w:r>
        <w:r w:rsidR="00B50DC6">
          <w:rPr>
            <w:webHidden/>
          </w:rPr>
          <w:fldChar w:fldCharType="separate"/>
        </w:r>
        <w:r w:rsidR="00254A06">
          <w:rPr>
            <w:webHidden/>
            <w:rtl/>
          </w:rPr>
          <w:t>56</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08" w:history="1">
        <w:r w:rsidR="00B50DC6" w:rsidRPr="005F0619">
          <w:rPr>
            <w:rStyle w:val="Hyperlink"/>
            <w:rtl/>
          </w:rPr>
          <w:t>7-</w:t>
        </w:r>
        <w:r w:rsidR="00B50DC6" w:rsidRPr="005F0619">
          <w:rPr>
            <w:rStyle w:val="Hyperlink"/>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مان‌ها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که</w:t>
        </w:r>
        <w:r w:rsidR="00B50DC6" w:rsidRPr="005F0619">
          <w:rPr>
            <w:rStyle w:val="Hyperlink"/>
            <w:rtl/>
          </w:rPr>
          <w:t xml:space="preserve"> </w:t>
        </w:r>
        <w:r w:rsidR="00B50DC6" w:rsidRPr="005F0619">
          <w:rPr>
            <w:rStyle w:val="Hyperlink"/>
            <w:rFonts w:hint="eastAsia"/>
            <w:rtl/>
          </w:rPr>
          <w:t>فسخ</w:t>
        </w:r>
        <w:r w:rsidR="00B50DC6" w:rsidRPr="005F0619">
          <w:rPr>
            <w:rStyle w:val="Hyperlink"/>
            <w:rtl/>
          </w:rPr>
          <w:t xml:space="preserve"> </w:t>
        </w:r>
        <w:r w:rsidR="00B50DC6" w:rsidRPr="005F0619">
          <w:rPr>
            <w:rStyle w:val="Hyperlink"/>
            <w:rFonts w:hint="eastAsia"/>
            <w:rtl/>
          </w:rPr>
          <w:t>م</w:t>
        </w:r>
        <w:r w:rsidR="00B50DC6" w:rsidRPr="005F0619">
          <w:rPr>
            <w:rStyle w:val="Hyperlink"/>
            <w:rFonts w:hint="cs"/>
            <w:rtl/>
          </w:rPr>
          <w:t>ی‌</w:t>
        </w:r>
        <w:r w:rsidR="00B50DC6" w:rsidRPr="005F0619">
          <w:rPr>
            <w:rStyle w:val="Hyperlink"/>
            <w:rFonts w:hint="eastAsia"/>
            <w:rtl/>
          </w:rPr>
          <w:t>شوند</w:t>
        </w:r>
        <w:r w:rsidR="00B50DC6">
          <w:rPr>
            <w:webHidden/>
          </w:rPr>
          <w:tab/>
        </w:r>
        <w:r w:rsidR="00B50DC6">
          <w:rPr>
            <w:webHidden/>
          </w:rPr>
          <w:fldChar w:fldCharType="begin"/>
        </w:r>
        <w:r w:rsidR="00B50DC6">
          <w:rPr>
            <w:webHidden/>
          </w:rPr>
          <w:instrText xml:space="preserve"> PAGEREF _Toc504499308 \h </w:instrText>
        </w:r>
        <w:r w:rsidR="00B50DC6">
          <w:rPr>
            <w:webHidden/>
          </w:rPr>
        </w:r>
        <w:r w:rsidR="00B50DC6">
          <w:rPr>
            <w:webHidden/>
          </w:rPr>
          <w:fldChar w:fldCharType="separate"/>
        </w:r>
        <w:r w:rsidR="00254A06">
          <w:rPr>
            <w:webHidden/>
            <w:rtl/>
          </w:rPr>
          <w:t>56</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09" w:history="1">
        <w:r w:rsidR="00B50DC6" w:rsidRPr="005F0619">
          <w:rPr>
            <w:rStyle w:val="Hyperlink"/>
            <w:rtl/>
          </w:rPr>
          <w:t xml:space="preserve">8- </w:t>
        </w:r>
        <w:r w:rsidR="00B50DC6" w:rsidRPr="005F0619">
          <w:rPr>
            <w:rStyle w:val="Hyperlink"/>
            <w:rFonts w:hint="eastAsia"/>
            <w:rtl/>
          </w:rPr>
          <w:t>تغ</w:t>
        </w:r>
        <w:r w:rsidR="00B50DC6" w:rsidRPr="005F0619">
          <w:rPr>
            <w:rStyle w:val="Hyperlink"/>
            <w:rFonts w:hint="cs"/>
            <w:rtl/>
          </w:rPr>
          <w:t>یی</w:t>
        </w:r>
        <w:r w:rsidR="00B50DC6" w:rsidRPr="005F0619">
          <w:rPr>
            <w:rStyle w:val="Hyperlink"/>
            <w:rFonts w:hint="eastAsia"/>
            <w:rtl/>
          </w:rPr>
          <w:t>ر</w:t>
        </w:r>
        <w:r w:rsidR="00B50DC6" w:rsidRPr="005F0619">
          <w:rPr>
            <w:rStyle w:val="Hyperlink"/>
            <w:rtl/>
          </w:rPr>
          <w:t xml:space="preserve"> </w:t>
        </w:r>
        <w:r w:rsidR="00B50DC6" w:rsidRPr="005F0619">
          <w:rPr>
            <w:rStyle w:val="Hyperlink"/>
            <w:rFonts w:hint="eastAsia"/>
            <w:rtl/>
          </w:rPr>
          <w:t>ضر</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0.95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رابطه</w:t>
        </w:r>
        <w:r w:rsidR="00B50DC6" w:rsidRPr="005F0619">
          <w:rPr>
            <w:rStyle w:val="Hyperlink"/>
            <w:rtl/>
          </w:rPr>
          <w:t xml:space="preserve"> </w:t>
        </w:r>
        <w:r w:rsidR="00B50DC6" w:rsidRPr="005F0619">
          <w:rPr>
            <w:rStyle w:val="Hyperlink"/>
            <w:rFonts w:hint="eastAsia"/>
            <w:rtl/>
          </w:rPr>
          <w:t>ضر</w:t>
        </w:r>
        <w:r w:rsidR="00B50DC6" w:rsidRPr="005F0619">
          <w:rPr>
            <w:rStyle w:val="Hyperlink"/>
            <w:rFonts w:hint="cs"/>
            <w:rtl/>
          </w:rPr>
          <w:t>ی</w:t>
        </w:r>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Pr>
            <w:webHidden/>
          </w:rPr>
          <w:tab/>
        </w:r>
        <w:r w:rsidR="00B50DC6">
          <w:rPr>
            <w:webHidden/>
          </w:rPr>
          <w:fldChar w:fldCharType="begin"/>
        </w:r>
        <w:r w:rsidR="00B50DC6">
          <w:rPr>
            <w:webHidden/>
          </w:rPr>
          <w:instrText xml:space="preserve"> PAGEREF _Toc504499309 \h </w:instrText>
        </w:r>
        <w:r w:rsidR="00B50DC6">
          <w:rPr>
            <w:webHidden/>
          </w:rPr>
        </w:r>
        <w:r w:rsidR="00B50DC6">
          <w:rPr>
            <w:webHidden/>
          </w:rPr>
          <w:fldChar w:fldCharType="separate"/>
        </w:r>
        <w:r w:rsidR="00254A06">
          <w:rPr>
            <w:webHidden/>
            <w:rtl/>
          </w:rPr>
          <w:t>56</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0" w:history="1">
        <w:r w:rsidR="00B50DC6" w:rsidRPr="005F0619">
          <w:rPr>
            <w:rStyle w:val="Hyperlink"/>
            <w:rtl/>
          </w:rPr>
          <w:t xml:space="preserve">9- </w:t>
        </w:r>
        <w:r w:rsidR="00B50DC6" w:rsidRPr="005F0619">
          <w:rPr>
            <w:rStyle w:val="Hyperlink"/>
            <w:rFonts w:hint="eastAsia"/>
            <w:rtl/>
          </w:rPr>
          <w:t>مبنا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تعد</w:t>
        </w:r>
        <w:r w:rsidR="00B50DC6" w:rsidRPr="005F0619">
          <w:rPr>
            <w:rStyle w:val="Hyperlink"/>
            <w:rFonts w:hint="cs"/>
            <w:rtl/>
          </w:rPr>
          <w:t>ی</w:t>
        </w:r>
        <w:r w:rsidR="00B50DC6" w:rsidRPr="005F0619">
          <w:rPr>
            <w:rStyle w:val="Hyperlink"/>
            <w:rFonts w:hint="eastAsia"/>
            <w:rtl/>
          </w:rPr>
          <w:t>ل</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نحوه</w:t>
        </w:r>
        <w:r w:rsidR="00B50DC6" w:rsidRPr="005F0619">
          <w:rPr>
            <w:rStyle w:val="Hyperlink"/>
            <w:rtl/>
          </w:rPr>
          <w:t xml:space="preserve"> </w:t>
        </w:r>
        <w:r w:rsidR="00B50DC6" w:rsidRPr="005F0619">
          <w:rPr>
            <w:rStyle w:val="Hyperlink"/>
            <w:rFonts w:hint="eastAsia"/>
            <w:rtl/>
          </w:rPr>
          <w:t>ارائه</w:t>
        </w:r>
        <w:r w:rsidR="00B50DC6" w:rsidRPr="005F0619">
          <w:rPr>
            <w:rStyle w:val="Hyperlink"/>
            <w:rtl/>
          </w:rPr>
          <w:t xml:space="preserve"> </w:t>
        </w:r>
        <w:r w:rsidR="00B50DC6" w:rsidRPr="005F0619">
          <w:rPr>
            <w:rStyle w:val="Hyperlink"/>
            <w:rFonts w:hint="eastAsia"/>
            <w:rtl/>
          </w:rPr>
          <w:t>آن</w:t>
        </w:r>
        <w:r w:rsidR="00B50DC6">
          <w:rPr>
            <w:webHidden/>
          </w:rPr>
          <w:tab/>
        </w:r>
        <w:r w:rsidR="00B50DC6">
          <w:rPr>
            <w:webHidden/>
          </w:rPr>
          <w:fldChar w:fldCharType="begin"/>
        </w:r>
        <w:r w:rsidR="00B50DC6">
          <w:rPr>
            <w:webHidden/>
          </w:rPr>
          <w:instrText xml:space="preserve"> PAGEREF _Toc504499310 \h </w:instrText>
        </w:r>
        <w:r w:rsidR="00B50DC6">
          <w:rPr>
            <w:webHidden/>
          </w:rPr>
        </w:r>
        <w:r w:rsidR="00B50DC6">
          <w:rPr>
            <w:webHidden/>
          </w:rPr>
          <w:fldChar w:fldCharType="separate"/>
        </w:r>
        <w:r w:rsidR="00254A06">
          <w:rPr>
            <w:webHidden/>
            <w:rtl/>
          </w:rPr>
          <w:t>56</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11" w:history="1">
        <w:r w:rsidR="00B50DC6" w:rsidRPr="005F0619">
          <w:rPr>
            <w:rStyle w:val="Hyperlink"/>
            <w:rFonts w:hint="eastAsia"/>
            <w:rtl/>
          </w:rPr>
          <w:t>مقررات</w:t>
        </w:r>
        <w:r w:rsidR="00B50DC6" w:rsidRPr="005F0619">
          <w:rPr>
            <w:rStyle w:val="Hyperlink"/>
            <w:rtl/>
          </w:rPr>
          <w:t xml:space="preserve"> </w:t>
        </w:r>
        <w:r w:rsidR="00B50DC6" w:rsidRPr="005F0619">
          <w:rPr>
            <w:rStyle w:val="Hyperlink"/>
            <w:rFonts w:hint="eastAsia"/>
            <w:rtl/>
          </w:rPr>
          <w:t>مل</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ساختمان</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نظام‌مهندس</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_Toc504499311 \h </w:instrText>
        </w:r>
        <w:r w:rsidR="00B50DC6">
          <w:rPr>
            <w:webHidden/>
          </w:rPr>
        </w:r>
        <w:r w:rsidR="00B50DC6">
          <w:rPr>
            <w:webHidden/>
          </w:rPr>
          <w:fldChar w:fldCharType="separate"/>
        </w:r>
        <w:r w:rsidR="00254A06">
          <w:rPr>
            <w:webHidden/>
            <w:rtl/>
          </w:rPr>
          <w:t>58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2" w:history="1">
        <w:r w:rsidR="00B50DC6" w:rsidRPr="005F0619">
          <w:rPr>
            <w:rStyle w:val="Hyperlink"/>
            <w:rFonts w:hint="eastAsia"/>
            <w:rtl/>
          </w:rPr>
          <w:t>مقررات</w:t>
        </w:r>
        <w:r w:rsidR="00B50DC6" w:rsidRPr="005F0619">
          <w:rPr>
            <w:rStyle w:val="Hyperlink"/>
            <w:rtl/>
          </w:rPr>
          <w:t xml:space="preserve"> </w:t>
        </w:r>
        <w:r w:rsidR="00B50DC6" w:rsidRPr="005F0619">
          <w:rPr>
            <w:rStyle w:val="Hyperlink"/>
            <w:rFonts w:hint="eastAsia"/>
            <w:rtl/>
          </w:rPr>
          <w:t>ملي</w:t>
        </w:r>
        <w:r w:rsidR="00B50DC6" w:rsidRPr="005F0619">
          <w:rPr>
            <w:rStyle w:val="Hyperlink"/>
            <w:rtl/>
          </w:rPr>
          <w:t xml:space="preserve"> </w:t>
        </w:r>
        <w:r w:rsidR="00B50DC6" w:rsidRPr="005F0619">
          <w:rPr>
            <w:rStyle w:val="Hyperlink"/>
            <w:rFonts w:hint="eastAsia"/>
            <w:rtl/>
          </w:rPr>
          <w:t>ساختمان</w:t>
        </w:r>
        <w:r w:rsidR="00B50DC6">
          <w:rPr>
            <w:webHidden/>
          </w:rPr>
          <w:tab/>
        </w:r>
        <w:r w:rsidR="00B50DC6">
          <w:rPr>
            <w:webHidden/>
          </w:rPr>
          <w:fldChar w:fldCharType="begin"/>
        </w:r>
        <w:r w:rsidR="00B50DC6">
          <w:rPr>
            <w:webHidden/>
          </w:rPr>
          <w:instrText xml:space="preserve"> PAGEREF _Toc504499312 \h </w:instrText>
        </w:r>
        <w:r w:rsidR="00B50DC6">
          <w:rPr>
            <w:webHidden/>
          </w:rPr>
        </w:r>
        <w:r w:rsidR="00B50DC6">
          <w:rPr>
            <w:webHidden/>
          </w:rPr>
          <w:fldChar w:fldCharType="separate"/>
        </w:r>
        <w:r w:rsidR="00254A06">
          <w:rPr>
            <w:webHidden/>
            <w:rtl/>
          </w:rPr>
          <w:t>58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3" w:history="1">
        <w:r w:rsidR="00B50DC6" w:rsidRPr="005F0619">
          <w:rPr>
            <w:rStyle w:val="Hyperlink"/>
            <w:rFonts w:hint="eastAsia"/>
            <w:rtl/>
          </w:rPr>
          <w:t>شهرداري</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مرجع</w:t>
        </w:r>
        <w:r w:rsidR="00B50DC6" w:rsidRPr="005F0619">
          <w:rPr>
            <w:rStyle w:val="Hyperlink"/>
            <w:rtl/>
          </w:rPr>
          <w:t xml:space="preserve"> </w:t>
        </w:r>
        <w:r w:rsidR="00B50DC6" w:rsidRPr="005F0619">
          <w:rPr>
            <w:rStyle w:val="Hyperlink"/>
            <w:rFonts w:hint="eastAsia"/>
            <w:rtl/>
          </w:rPr>
          <w:t>صدور</w:t>
        </w:r>
        <w:r w:rsidR="00B50DC6" w:rsidRPr="005F0619">
          <w:rPr>
            <w:rStyle w:val="Hyperlink"/>
            <w:rtl/>
          </w:rPr>
          <w:t xml:space="preserve"> </w:t>
        </w:r>
        <w:r w:rsidR="00B50DC6" w:rsidRPr="005F0619">
          <w:rPr>
            <w:rStyle w:val="Hyperlink"/>
            <w:rFonts w:hint="eastAsia"/>
            <w:rtl/>
          </w:rPr>
          <w:t>پروانه</w:t>
        </w:r>
        <w:r w:rsidR="00B50DC6">
          <w:rPr>
            <w:webHidden/>
          </w:rPr>
          <w:tab/>
        </w:r>
        <w:r w:rsidR="00B50DC6">
          <w:rPr>
            <w:webHidden/>
          </w:rPr>
          <w:fldChar w:fldCharType="begin"/>
        </w:r>
        <w:r w:rsidR="00B50DC6">
          <w:rPr>
            <w:webHidden/>
          </w:rPr>
          <w:instrText xml:space="preserve"> PAGEREF _Toc504499313 \h </w:instrText>
        </w:r>
        <w:r w:rsidR="00B50DC6">
          <w:rPr>
            <w:webHidden/>
          </w:rPr>
        </w:r>
        <w:r w:rsidR="00B50DC6">
          <w:rPr>
            <w:webHidden/>
          </w:rPr>
          <w:fldChar w:fldCharType="separate"/>
        </w:r>
        <w:r w:rsidR="00254A06">
          <w:rPr>
            <w:webHidden/>
            <w:rtl/>
          </w:rPr>
          <w:t>58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4" w:history="1">
        <w:r w:rsidR="00B50DC6" w:rsidRPr="005F0619">
          <w:rPr>
            <w:rStyle w:val="Hyperlink"/>
            <w:rFonts w:hint="eastAsia"/>
            <w:rtl/>
          </w:rPr>
          <w:t>مجر</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اجرا</w:t>
        </w:r>
        <w:r w:rsidR="00B50DC6">
          <w:rPr>
            <w:webHidden/>
          </w:rPr>
          <w:tab/>
        </w:r>
        <w:r w:rsidR="00B50DC6">
          <w:rPr>
            <w:webHidden/>
          </w:rPr>
          <w:fldChar w:fldCharType="begin"/>
        </w:r>
        <w:r w:rsidR="00B50DC6">
          <w:rPr>
            <w:webHidden/>
          </w:rPr>
          <w:instrText xml:space="preserve"> PAGEREF _Toc504499314 \h </w:instrText>
        </w:r>
        <w:r w:rsidR="00B50DC6">
          <w:rPr>
            <w:webHidden/>
          </w:rPr>
        </w:r>
        <w:r w:rsidR="00B50DC6">
          <w:rPr>
            <w:webHidden/>
          </w:rPr>
          <w:fldChar w:fldCharType="separate"/>
        </w:r>
        <w:r w:rsidR="00254A06">
          <w:rPr>
            <w:webHidden/>
            <w:rtl/>
          </w:rPr>
          <w:t>58</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5" w:history="1">
        <w:r w:rsidR="00B50DC6" w:rsidRPr="005F0619">
          <w:rPr>
            <w:rStyle w:val="Hyperlink"/>
            <w:rFonts w:hint="eastAsia"/>
            <w:rtl/>
          </w:rPr>
          <w:t>ناظر</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نظارت</w:t>
        </w:r>
        <w:r w:rsidR="00B50DC6">
          <w:rPr>
            <w:webHidden/>
          </w:rPr>
          <w:tab/>
        </w:r>
        <w:r w:rsidR="00B50DC6">
          <w:rPr>
            <w:webHidden/>
          </w:rPr>
          <w:fldChar w:fldCharType="begin"/>
        </w:r>
        <w:r w:rsidR="00B50DC6">
          <w:rPr>
            <w:webHidden/>
          </w:rPr>
          <w:instrText xml:space="preserve"> PAGEREF _Toc504499315 \h </w:instrText>
        </w:r>
        <w:r w:rsidR="00B50DC6">
          <w:rPr>
            <w:webHidden/>
          </w:rPr>
        </w:r>
        <w:r w:rsidR="00B50DC6">
          <w:rPr>
            <w:webHidden/>
          </w:rPr>
          <w:fldChar w:fldCharType="separate"/>
        </w:r>
        <w:r w:rsidR="00254A06">
          <w:rPr>
            <w:webHidden/>
            <w:rtl/>
          </w:rPr>
          <w:t>59</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16" w:history="1">
        <w:r w:rsidR="00B50DC6" w:rsidRPr="005F0619">
          <w:rPr>
            <w:rStyle w:val="Hyperlink"/>
            <w:rFonts w:hint="eastAsia"/>
            <w:rtl/>
          </w:rPr>
          <w:t>ناظر</w:t>
        </w:r>
        <w:r w:rsidR="00B50DC6" w:rsidRPr="005F0619">
          <w:rPr>
            <w:rStyle w:val="Hyperlink"/>
            <w:rtl/>
          </w:rPr>
          <w:t xml:space="preserve"> </w:t>
        </w:r>
        <w:r w:rsidR="00B50DC6" w:rsidRPr="005F0619">
          <w:rPr>
            <w:rStyle w:val="Hyperlink"/>
            <w:rFonts w:hint="eastAsia"/>
            <w:rtl/>
          </w:rPr>
          <w:t>مقيم</w:t>
        </w:r>
        <w:r w:rsidR="00B50DC6">
          <w:rPr>
            <w:webHidden/>
          </w:rPr>
          <w:tab/>
        </w:r>
        <w:r w:rsidR="00B50DC6">
          <w:rPr>
            <w:webHidden/>
          </w:rPr>
          <w:fldChar w:fldCharType="begin"/>
        </w:r>
        <w:r w:rsidR="00B50DC6">
          <w:rPr>
            <w:webHidden/>
          </w:rPr>
          <w:instrText xml:space="preserve"> PAGEREF _Toc504499316 \h </w:instrText>
        </w:r>
        <w:r w:rsidR="00B50DC6">
          <w:rPr>
            <w:webHidden/>
          </w:rPr>
        </w:r>
        <w:r w:rsidR="00B50DC6">
          <w:rPr>
            <w:webHidden/>
          </w:rPr>
          <w:fldChar w:fldCharType="separate"/>
        </w:r>
        <w:r w:rsidR="00254A06">
          <w:rPr>
            <w:webHidden/>
            <w:rtl/>
          </w:rPr>
          <w:t>60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7" w:history="1">
        <w:r w:rsidR="00B50DC6" w:rsidRPr="005F0619">
          <w:rPr>
            <w:rStyle w:val="Hyperlink"/>
            <w:rFonts w:hint="eastAsia"/>
            <w:rtl/>
          </w:rPr>
          <w:t>طرح</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ساخت</w:t>
        </w:r>
        <w:r w:rsidR="00B50DC6">
          <w:rPr>
            <w:webHidden/>
          </w:rPr>
          <w:tab/>
        </w:r>
        <w:r w:rsidR="00B50DC6">
          <w:rPr>
            <w:webHidden/>
          </w:rPr>
          <w:fldChar w:fldCharType="begin"/>
        </w:r>
        <w:r w:rsidR="00B50DC6">
          <w:rPr>
            <w:webHidden/>
          </w:rPr>
          <w:instrText xml:space="preserve"> PAGEREF _Toc504499317 \h </w:instrText>
        </w:r>
        <w:r w:rsidR="00B50DC6">
          <w:rPr>
            <w:webHidden/>
          </w:rPr>
        </w:r>
        <w:r w:rsidR="00B50DC6">
          <w:rPr>
            <w:webHidden/>
          </w:rPr>
          <w:fldChar w:fldCharType="separate"/>
        </w:r>
        <w:r w:rsidR="00254A06">
          <w:rPr>
            <w:webHidden/>
            <w:rtl/>
          </w:rPr>
          <w:t>60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8" w:history="1">
        <w:r w:rsidR="00B50DC6" w:rsidRPr="005F0619">
          <w:rPr>
            <w:rStyle w:val="Hyperlink"/>
            <w:rFonts w:hint="eastAsia"/>
            <w:rtl/>
          </w:rPr>
          <w:t>شناسنامه</w:t>
        </w:r>
        <w:r w:rsidR="00B50DC6" w:rsidRPr="005F0619">
          <w:rPr>
            <w:rStyle w:val="Hyperlink"/>
            <w:rtl/>
          </w:rPr>
          <w:t xml:space="preserve"> </w:t>
        </w:r>
        <w:r w:rsidR="00B50DC6" w:rsidRPr="005F0619">
          <w:rPr>
            <w:rStyle w:val="Hyperlink"/>
            <w:rFonts w:hint="eastAsia"/>
            <w:rtl/>
          </w:rPr>
          <w:t>فني</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ملكي</w:t>
        </w:r>
        <w:r w:rsidR="00B50DC6" w:rsidRPr="005F0619">
          <w:rPr>
            <w:rStyle w:val="Hyperlink"/>
            <w:rtl/>
          </w:rPr>
          <w:t xml:space="preserve"> </w:t>
        </w:r>
        <w:r w:rsidR="00B50DC6" w:rsidRPr="005F0619">
          <w:rPr>
            <w:rStyle w:val="Hyperlink"/>
            <w:rFonts w:hint="eastAsia"/>
            <w:rtl/>
          </w:rPr>
          <w:t>ساختمان</w:t>
        </w:r>
        <w:r w:rsidR="00B50DC6">
          <w:rPr>
            <w:webHidden/>
          </w:rPr>
          <w:tab/>
        </w:r>
        <w:r w:rsidR="00B50DC6">
          <w:rPr>
            <w:webHidden/>
          </w:rPr>
          <w:fldChar w:fldCharType="begin"/>
        </w:r>
        <w:r w:rsidR="00B50DC6">
          <w:rPr>
            <w:webHidden/>
          </w:rPr>
          <w:instrText xml:space="preserve"> PAGEREF _Toc504499318 \h </w:instrText>
        </w:r>
        <w:r w:rsidR="00B50DC6">
          <w:rPr>
            <w:webHidden/>
          </w:rPr>
        </w:r>
        <w:r w:rsidR="00B50DC6">
          <w:rPr>
            <w:webHidden/>
          </w:rPr>
          <w:fldChar w:fldCharType="separate"/>
        </w:r>
        <w:r w:rsidR="00254A06">
          <w:rPr>
            <w:webHidden/>
            <w:rtl/>
          </w:rPr>
          <w:t>60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19" w:history="1">
        <w:r w:rsidR="00B50DC6" w:rsidRPr="005F0619">
          <w:rPr>
            <w:rStyle w:val="Hyperlink"/>
            <w:rFonts w:hint="eastAsia"/>
            <w:rtl/>
          </w:rPr>
          <w:t>گروه‌بند</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ساختمان</w:t>
        </w:r>
        <w:r w:rsidR="00B50DC6" w:rsidRPr="005F0619">
          <w:rPr>
            <w:rStyle w:val="Hyperlink"/>
            <w:rtl/>
          </w:rPr>
          <w:t xml:space="preserve"> (</w:t>
        </w:r>
        <w:r w:rsidR="00B50DC6" w:rsidRPr="005F0619">
          <w:rPr>
            <w:rStyle w:val="Hyperlink"/>
            <w:rFonts w:hint="eastAsia"/>
            <w:rtl/>
          </w:rPr>
          <w:t>نظام‌مهندس</w:t>
        </w:r>
        <w:r w:rsidR="00B50DC6" w:rsidRPr="005F0619">
          <w:rPr>
            <w:rStyle w:val="Hyperlink"/>
            <w:rFonts w:hint="cs"/>
            <w:rtl/>
          </w:rPr>
          <w:t>ی</w:t>
        </w:r>
        <w:r w:rsidR="00B50DC6" w:rsidRPr="005F0619">
          <w:rPr>
            <w:rStyle w:val="Hyperlink"/>
            <w:rtl/>
          </w:rPr>
          <w:t>)</w:t>
        </w:r>
        <w:r w:rsidR="00B50DC6">
          <w:rPr>
            <w:webHidden/>
          </w:rPr>
          <w:tab/>
        </w:r>
        <w:r w:rsidR="00B50DC6">
          <w:rPr>
            <w:webHidden/>
          </w:rPr>
          <w:fldChar w:fldCharType="begin"/>
        </w:r>
        <w:r w:rsidR="00B50DC6">
          <w:rPr>
            <w:webHidden/>
          </w:rPr>
          <w:instrText xml:space="preserve"> PAGEREF _Toc504499319 \h </w:instrText>
        </w:r>
        <w:r w:rsidR="00B50DC6">
          <w:rPr>
            <w:webHidden/>
          </w:rPr>
        </w:r>
        <w:r w:rsidR="00B50DC6">
          <w:rPr>
            <w:webHidden/>
          </w:rPr>
          <w:fldChar w:fldCharType="separate"/>
        </w:r>
        <w:r w:rsidR="00254A06">
          <w:rPr>
            <w:webHidden/>
            <w:rtl/>
          </w:rPr>
          <w:t>61</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20" w:history="1">
        <w:r w:rsidR="00B50DC6" w:rsidRPr="005F0619">
          <w:rPr>
            <w:rStyle w:val="Hyperlink"/>
            <w:rFonts w:hint="eastAsia"/>
            <w:rtl/>
          </w:rPr>
          <w:t>قوان</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شهردار</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_Toc504499320 \h </w:instrText>
        </w:r>
        <w:r w:rsidR="00B50DC6">
          <w:rPr>
            <w:webHidden/>
          </w:rPr>
        </w:r>
        <w:r w:rsidR="00B50DC6">
          <w:rPr>
            <w:webHidden/>
          </w:rPr>
          <w:fldChar w:fldCharType="separate"/>
        </w:r>
        <w:r w:rsidR="00254A06">
          <w:rPr>
            <w:webHidden/>
            <w:rtl/>
          </w:rPr>
          <w:t>63</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1" w:history="1">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ز</w:t>
        </w:r>
        <w:r w:rsidR="00B50DC6" w:rsidRPr="005F0619">
          <w:rPr>
            <w:rStyle w:val="Hyperlink"/>
            <w:rFonts w:hint="cs"/>
            <w:rtl/>
          </w:rPr>
          <w:t>ی</w:t>
        </w:r>
        <w:r w:rsidR="00B50DC6" w:rsidRPr="005F0619">
          <w:rPr>
            <w:rStyle w:val="Hyperlink"/>
            <w:rFonts w:hint="eastAsia"/>
            <w:rtl/>
          </w:rPr>
          <w:t>ربنا</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تراکم</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w:t>
        </w:r>
        <w:r w:rsidR="00B50DC6" w:rsidRPr="005F0619">
          <w:rPr>
            <w:rStyle w:val="Hyperlink"/>
            <w:rFonts w:hint="cs"/>
            <w:rtl/>
          </w:rPr>
          <w:t>ی</w:t>
        </w:r>
        <w:r w:rsidR="00B50DC6" w:rsidRPr="005F0619">
          <w:rPr>
            <w:rStyle w:val="Hyperlink"/>
            <w:rFonts w:hint="eastAsia"/>
            <w:rtl/>
          </w:rPr>
          <w:t>ش‌آمدگ</w:t>
        </w:r>
        <w:r w:rsidR="00B50DC6" w:rsidRPr="005F0619">
          <w:rPr>
            <w:rStyle w:val="Hyperlink"/>
            <w:rFonts w:hint="cs"/>
            <w:rtl/>
          </w:rPr>
          <w:t>ی‌</w:t>
        </w:r>
        <w:r w:rsidR="00B50DC6" w:rsidRPr="005F0619">
          <w:rPr>
            <w:rStyle w:val="Hyperlink"/>
            <w:rFonts w:hint="eastAsia"/>
            <w:rtl/>
          </w:rPr>
          <w:t>ها</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داخل</w:t>
        </w:r>
        <w:r w:rsidR="00B50DC6" w:rsidRPr="005F0619">
          <w:rPr>
            <w:rStyle w:val="Hyperlink"/>
            <w:rtl/>
          </w:rPr>
          <w:t xml:space="preserve"> </w:t>
        </w:r>
        <w:r w:rsidR="00B50DC6" w:rsidRPr="005F0619">
          <w:rPr>
            <w:rStyle w:val="Hyperlink"/>
            <w:rFonts w:hint="eastAsia"/>
            <w:rtl/>
          </w:rPr>
          <w:t>فضا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باز</w:t>
        </w:r>
        <w:r w:rsidR="00B50DC6">
          <w:rPr>
            <w:webHidden/>
          </w:rPr>
          <w:tab/>
        </w:r>
        <w:r w:rsidR="00B50DC6">
          <w:rPr>
            <w:webHidden/>
          </w:rPr>
          <w:fldChar w:fldCharType="begin"/>
        </w:r>
        <w:r w:rsidR="00B50DC6">
          <w:rPr>
            <w:webHidden/>
          </w:rPr>
          <w:instrText xml:space="preserve"> PAGEREF _Toc504499321 \h </w:instrText>
        </w:r>
        <w:r w:rsidR="00B50DC6">
          <w:rPr>
            <w:webHidden/>
          </w:rPr>
        </w:r>
        <w:r w:rsidR="00B50DC6">
          <w:rPr>
            <w:webHidden/>
          </w:rPr>
          <w:fldChar w:fldCharType="separate"/>
        </w:r>
        <w:r w:rsidR="00254A06">
          <w:rPr>
            <w:webHidden/>
            <w:rtl/>
          </w:rPr>
          <w:t>63</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2" w:history="1">
        <w:r w:rsidR="00B50DC6" w:rsidRPr="005F0619">
          <w:rPr>
            <w:rStyle w:val="Hyperlink"/>
            <w:rFonts w:hint="eastAsia"/>
            <w:rtl/>
          </w:rPr>
          <w:t>صورت‌جلسات</w:t>
        </w:r>
        <w:r w:rsidR="00B50DC6" w:rsidRPr="005F0619">
          <w:rPr>
            <w:rStyle w:val="Hyperlink"/>
            <w:rtl/>
          </w:rPr>
          <w:t xml:space="preserve"> </w:t>
        </w:r>
        <w:r w:rsidR="00B50DC6" w:rsidRPr="005F0619">
          <w:rPr>
            <w:rStyle w:val="Hyperlink"/>
            <w:rFonts w:hint="eastAsia"/>
            <w:rtl/>
          </w:rPr>
          <w:t>تفک</w:t>
        </w:r>
        <w:r w:rsidR="00B50DC6" w:rsidRPr="005F0619">
          <w:rPr>
            <w:rStyle w:val="Hyperlink"/>
            <w:rFonts w:hint="cs"/>
            <w:rtl/>
          </w:rPr>
          <w:t>ی</w:t>
        </w:r>
        <w:r w:rsidR="00B50DC6" w:rsidRPr="005F0619">
          <w:rPr>
            <w:rStyle w:val="Hyperlink"/>
            <w:rFonts w:hint="eastAsia"/>
            <w:rtl/>
          </w:rPr>
          <w:t>ک</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پا</w:t>
        </w:r>
        <w:r w:rsidR="00B50DC6" w:rsidRPr="005F0619">
          <w:rPr>
            <w:rStyle w:val="Hyperlink"/>
            <w:rFonts w:hint="cs"/>
            <w:rtl/>
          </w:rPr>
          <w:t>ی</w:t>
        </w:r>
        <w:r w:rsidR="00B50DC6" w:rsidRPr="005F0619">
          <w:rPr>
            <w:rStyle w:val="Hyperlink"/>
            <w:rFonts w:hint="eastAsia"/>
            <w:rtl/>
          </w:rPr>
          <w:t>ان</w:t>
        </w:r>
        <w:r w:rsidR="00B50DC6" w:rsidRPr="005F0619">
          <w:rPr>
            <w:rStyle w:val="Hyperlink"/>
            <w:rtl/>
          </w:rPr>
          <w:t xml:space="preserve"> </w:t>
        </w:r>
        <w:r w:rsidR="00B50DC6" w:rsidRPr="005F0619">
          <w:rPr>
            <w:rStyle w:val="Hyperlink"/>
            <w:rFonts w:hint="eastAsia"/>
            <w:rtl/>
          </w:rPr>
          <w:t>کار</w:t>
        </w:r>
        <w:r w:rsidR="00B50DC6">
          <w:rPr>
            <w:webHidden/>
          </w:rPr>
          <w:tab/>
        </w:r>
        <w:r w:rsidR="00B50DC6">
          <w:rPr>
            <w:webHidden/>
          </w:rPr>
          <w:fldChar w:fldCharType="begin"/>
        </w:r>
        <w:r w:rsidR="00B50DC6">
          <w:rPr>
            <w:webHidden/>
          </w:rPr>
          <w:instrText xml:space="preserve"> PAGEREF _Toc504499322 \h </w:instrText>
        </w:r>
        <w:r w:rsidR="00B50DC6">
          <w:rPr>
            <w:webHidden/>
          </w:rPr>
        </w:r>
        <w:r w:rsidR="00B50DC6">
          <w:rPr>
            <w:webHidden/>
          </w:rPr>
          <w:fldChar w:fldCharType="separate"/>
        </w:r>
        <w:r w:rsidR="00254A06">
          <w:rPr>
            <w:webHidden/>
            <w:rtl/>
          </w:rPr>
          <w:t>63</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3" w:history="1">
        <w:r w:rsidR="00B50DC6" w:rsidRPr="005F0619">
          <w:rPr>
            <w:rStyle w:val="Hyperlink"/>
            <w:rFonts w:hint="eastAsia"/>
            <w:rtl/>
          </w:rPr>
          <w:t>گواه</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عدم</w:t>
        </w:r>
        <w:r w:rsidR="00B50DC6" w:rsidRPr="005F0619">
          <w:rPr>
            <w:rStyle w:val="Hyperlink"/>
            <w:rtl/>
          </w:rPr>
          <w:t xml:space="preserve"> </w:t>
        </w:r>
        <w:r w:rsidR="00B50DC6" w:rsidRPr="005F0619">
          <w:rPr>
            <w:rStyle w:val="Hyperlink"/>
            <w:rFonts w:hint="eastAsia"/>
            <w:rtl/>
          </w:rPr>
          <w:t>خلاف</w:t>
        </w:r>
        <w:r w:rsidR="00B50DC6">
          <w:rPr>
            <w:webHidden/>
          </w:rPr>
          <w:tab/>
        </w:r>
        <w:r w:rsidR="00B50DC6">
          <w:rPr>
            <w:webHidden/>
          </w:rPr>
          <w:fldChar w:fldCharType="begin"/>
        </w:r>
        <w:r w:rsidR="00B50DC6">
          <w:rPr>
            <w:webHidden/>
          </w:rPr>
          <w:instrText xml:space="preserve"> PAGEREF _Toc504499323 \h </w:instrText>
        </w:r>
        <w:r w:rsidR="00B50DC6">
          <w:rPr>
            <w:webHidden/>
          </w:rPr>
        </w:r>
        <w:r w:rsidR="00B50DC6">
          <w:rPr>
            <w:webHidden/>
          </w:rPr>
          <w:fldChar w:fldCharType="separate"/>
        </w:r>
        <w:r w:rsidR="00254A06">
          <w:rPr>
            <w:webHidden/>
            <w:rtl/>
          </w:rPr>
          <w:t>64</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4" w:history="1">
        <w:r w:rsidR="00B50DC6" w:rsidRPr="005F0619">
          <w:rPr>
            <w:rStyle w:val="Hyperlink"/>
            <w:rFonts w:hint="eastAsia"/>
            <w:rtl/>
          </w:rPr>
          <w:t>ارز</w:t>
        </w:r>
        <w:r w:rsidR="00B50DC6" w:rsidRPr="005F0619">
          <w:rPr>
            <w:rStyle w:val="Hyperlink"/>
            <w:rFonts w:hint="cs"/>
            <w:rtl/>
          </w:rPr>
          <w:t>ی</w:t>
        </w:r>
        <w:r w:rsidR="00B50DC6" w:rsidRPr="005F0619">
          <w:rPr>
            <w:rStyle w:val="Hyperlink"/>
            <w:rFonts w:hint="eastAsia"/>
            <w:rtl/>
          </w:rPr>
          <w:t>اب</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املاک</w:t>
        </w:r>
        <w:r w:rsidR="00B50DC6">
          <w:rPr>
            <w:webHidden/>
          </w:rPr>
          <w:tab/>
        </w:r>
        <w:r w:rsidR="00B50DC6">
          <w:rPr>
            <w:webHidden/>
          </w:rPr>
          <w:fldChar w:fldCharType="begin"/>
        </w:r>
        <w:r w:rsidR="00B50DC6">
          <w:rPr>
            <w:webHidden/>
          </w:rPr>
          <w:instrText xml:space="preserve"> PAGEREF _Toc504499324 \h </w:instrText>
        </w:r>
        <w:r w:rsidR="00B50DC6">
          <w:rPr>
            <w:webHidden/>
          </w:rPr>
        </w:r>
        <w:r w:rsidR="00B50DC6">
          <w:rPr>
            <w:webHidden/>
          </w:rPr>
          <w:fldChar w:fldCharType="separate"/>
        </w:r>
        <w:r w:rsidR="00254A06">
          <w:rPr>
            <w:webHidden/>
            <w:rtl/>
          </w:rPr>
          <w:t>64</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25" w:history="1">
        <w:r w:rsidR="00B50DC6" w:rsidRPr="005F0619">
          <w:rPr>
            <w:rStyle w:val="Hyperlink"/>
            <w:rFonts w:hint="eastAsia"/>
            <w:rtl/>
          </w:rPr>
          <w:t>تنظ</w:t>
        </w:r>
        <w:r w:rsidR="00B50DC6" w:rsidRPr="005F0619">
          <w:rPr>
            <w:rStyle w:val="Hyperlink"/>
            <w:rFonts w:hint="cs"/>
            <w:rtl/>
          </w:rPr>
          <w:t>ی</w:t>
        </w:r>
        <w:r w:rsidR="00B50DC6" w:rsidRPr="005F0619">
          <w:rPr>
            <w:rStyle w:val="Hyperlink"/>
            <w:rFonts w:hint="eastAsia"/>
            <w:rtl/>
          </w:rPr>
          <w:t>م</w:t>
        </w:r>
        <w:r w:rsidR="00B50DC6" w:rsidRPr="005F0619">
          <w:rPr>
            <w:rStyle w:val="Hyperlink"/>
            <w:rtl/>
          </w:rPr>
          <w:t xml:space="preserve"> </w:t>
        </w:r>
        <w:r w:rsidR="00B50DC6" w:rsidRPr="005F0619">
          <w:rPr>
            <w:rStyle w:val="Hyperlink"/>
            <w:rFonts w:hint="eastAsia"/>
            <w:rtl/>
          </w:rPr>
          <w:t>اسناد</w:t>
        </w:r>
        <w:r w:rsidR="00B50DC6" w:rsidRPr="005F0619">
          <w:rPr>
            <w:rStyle w:val="Hyperlink"/>
            <w:rtl/>
          </w:rPr>
          <w:t xml:space="preserve"> </w:t>
        </w:r>
        <w:r w:rsidR="00B50DC6" w:rsidRPr="005F0619">
          <w:rPr>
            <w:rStyle w:val="Hyperlink"/>
            <w:rFonts w:hint="eastAsia"/>
            <w:rtl/>
          </w:rPr>
          <w:t>اجاره</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sidRPr="005F0619">
          <w:rPr>
            <w:rStyle w:val="Hyperlink"/>
            <w:rtl/>
          </w:rPr>
          <w:t xml:space="preserve"> </w:t>
        </w:r>
        <w:r w:rsidR="00B50DC6" w:rsidRPr="005F0619">
          <w:rPr>
            <w:rStyle w:val="Hyperlink"/>
            <w:rFonts w:hint="eastAsia"/>
            <w:rtl/>
          </w:rPr>
          <w:t>املاک</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اراض</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وقف</w:t>
        </w:r>
        <w:r w:rsidR="00B50DC6">
          <w:rPr>
            <w:webHidden/>
          </w:rPr>
          <w:tab/>
        </w:r>
        <w:r w:rsidR="00B50DC6">
          <w:rPr>
            <w:webHidden/>
          </w:rPr>
          <w:fldChar w:fldCharType="begin"/>
        </w:r>
        <w:r w:rsidR="00B50DC6">
          <w:rPr>
            <w:webHidden/>
          </w:rPr>
          <w:instrText xml:space="preserve"> PAGEREF _Toc504499325 \h </w:instrText>
        </w:r>
        <w:r w:rsidR="00B50DC6">
          <w:rPr>
            <w:webHidden/>
          </w:rPr>
        </w:r>
        <w:r w:rsidR="00B50DC6">
          <w:rPr>
            <w:webHidden/>
          </w:rPr>
          <w:fldChar w:fldCharType="separate"/>
        </w:r>
        <w:r w:rsidR="00254A06">
          <w:rPr>
            <w:webHidden/>
            <w:rtl/>
          </w:rPr>
          <w:t>65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6" w:history="1">
        <w:r w:rsidR="00B50DC6" w:rsidRPr="005F0619">
          <w:rPr>
            <w:rStyle w:val="Hyperlink"/>
            <w:rFonts w:hint="eastAsia"/>
            <w:rtl/>
          </w:rPr>
          <w:t>مقدمه</w:t>
        </w:r>
        <w:r w:rsidR="00B50DC6">
          <w:rPr>
            <w:webHidden/>
          </w:rPr>
          <w:tab/>
        </w:r>
        <w:r w:rsidR="00B50DC6">
          <w:rPr>
            <w:webHidden/>
          </w:rPr>
          <w:fldChar w:fldCharType="begin"/>
        </w:r>
        <w:r w:rsidR="00B50DC6">
          <w:rPr>
            <w:webHidden/>
          </w:rPr>
          <w:instrText xml:space="preserve"> PAGEREF _Toc504499326 \h </w:instrText>
        </w:r>
        <w:r w:rsidR="00B50DC6">
          <w:rPr>
            <w:webHidden/>
          </w:rPr>
        </w:r>
        <w:r w:rsidR="00B50DC6">
          <w:rPr>
            <w:webHidden/>
          </w:rPr>
          <w:fldChar w:fldCharType="separate"/>
        </w:r>
        <w:r w:rsidR="00254A06">
          <w:rPr>
            <w:webHidden/>
            <w:rtl/>
          </w:rPr>
          <w:t>65</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27" w:history="1">
        <w:r w:rsidR="00B50DC6" w:rsidRPr="005F0619">
          <w:rPr>
            <w:rStyle w:val="Hyperlink"/>
            <w:rFonts w:hint="eastAsia"/>
            <w:rtl/>
          </w:rPr>
          <w:t>اجاره</w:t>
        </w:r>
        <w:r w:rsidR="00B50DC6">
          <w:rPr>
            <w:webHidden/>
          </w:rPr>
          <w:tab/>
        </w:r>
        <w:r w:rsidR="00B50DC6">
          <w:rPr>
            <w:webHidden/>
          </w:rPr>
          <w:fldChar w:fldCharType="begin"/>
        </w:r>
        <w:r w:rsidR="00B50DC6">
          <w:rPr>
            <w:webHidden/>
          </w:rPr>
          <w:instrText xml:space="preserve"> PAGEREF _Toc504499327 \h </w:instrText>
        </w:r>
        <w:r w:rsidR="00B50DC6">
          <w:rPr>
            <w:webHidden/>
          </w:rPr>
        </w:r>
        <w:r w:rsidR="00B50DC6">
          <w:rPr>
            <w:webHidden/>
          </w:rPr>
          <w:fldChar w:fldCharType="separate"/>
        </w:r>
        <w:r w:rsidR="00254A06">
          <w:rPr>
            <w:webHidden/>
            <w:rtl/>
          </w:rPr>
          <w:t>65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28" w:history="1">
        <w:r w:rsidR="00B50DC6" w:rsidRPr="005F0619">
          <w:rPr>
            <w:rStyle w:val="Hyperlink"/>
            <w:rFonts w:hint="eastAsia"/>
            <w:rtl/>
          </w:rPr>
          <w:t>الف</w:t>
        </w:r>
        <w:r w:rsidR="00B50DC6" w:rsidRPr="005F0619">
          <w:rPr>
            <w:rStyle w:val="Hyperlink"/>
            <w:rtl/>
          </w:rPr>
          <w:t xml:space="preserve">- </w:t>
        </w:r>
        <w:r w:rsidR="00B50DC6" w:rsidRPr="005F0619">
          <w:rPr>
            <w:rStyle w:val="Hyperlink"/>
            <w:rFonts w:hint="eastAsia"/>
            <w:rtl/>
          </w:rPr>
          <w:t>شرا</w:t>
        </w:r>
        <w:r w:rsidR="00B50DC6" w:rsidRPr="005F0619">
          <w:rPr>
            <w:rStyle w:val="Hyperlink"/>
            <w:rFonts w:hint="cs"/>
            <w:rtl/>
          </w:rPr>
          <w:t>ی</w:t>
        </w:r>
        <w:r w:rsidR="00B50DC6" w:rsidRPr="005F0619">
          <w:rPr>
            <w:rStyle w:val="Hyperlink"/>
            <w:rFonts w:hint="eastAsia"/>
            <w:rtl/>
          </w:rPr>
          <w:t>ط</w:t>
        </w:r>
        <w:r w:rsidR="00B50DC6" w:rsidRPr="005F0619">
          <w:rPr>
            <w:rStyle w:val="Hyperlink"/>
            <w:rtl/>
          </w:rPr>
          <w:t xml:space="preserve"> </w:t>
        </w:r>
        <w:r w:rsidR="00B50DC6" w:rsidRPr="005F0619">
          <w:rPr>
            <w:rStyle w:val="Hyperlink"/>
            <w:rFonts w:hint="eastAsia"/>
            <w:rtl/>
          </w:rPr>
          <w:t>عام</w:t>
        </w:r>
        <w:r w:rsidR="00B50DC6" w:rsidRPr="005F0619">
          <w:rPr>
            <w:rStyle w:val="Hyperlink"/>
            <w:rtl/>
          </w:rPr>
          <w:t xml:space="preserve"> </w:t>
        </w:r>
        <w:r w:rsidR="00B50DC6" w:rsidRPr="005F0619">
          <w:rPr>
            <w:rStyle w:val="Hyperlink"/>
            <w:rFonts w:hint="eastAsia"/>
            <w:rtl/>
          </w:rPr>
          <w:t>عقد</w:t>
        </w:r>
        <w:r w:rsidR="00B50DC6" w:rsidRPr="005F0619">
          <w:rPr>
            <w:rStyle w:val="Hyperlink"/>
            <w:rtl/>
          </w:rPr>
          <w:t xml:space="preserve"> </w:t>
        </w:r>
        <w:r w:rsidR="00B50DC6" w:rsidRPr="005F0619">
          <w:rPr>
            <w:rStyle w:val="Hyperlink"/>
            <w:rFonts w:hint="eastAsia"/>
            <w:rtl/>
          </w:rPr>
          <w:t>قرارداد</w:t>
        </w:r>
        <w:r w:rsidR="00B50DC6" w:rsidRPr="005F0619">
          <w:rPr>
            <w:rStyle w:val="Hyperlink"/>
            <w:rtl/>
          </w:rPr>
          <w:t xml:space="preserve"> </w:t>
        </w:r>
        <w:r w:rsidR="00B50DC6" w:rsidRPr="005F0619">
          <w:rPr>
            <w:rStyle w:val="Hyperlink"/>
            <w:rFonts w:hint="eastAsia"/>
            <w:rtl/>
          </w:rPr>
          <w:t>اجاره</w:t>
        </w:r>
        <w:r w:rsidR="00B50DC6">
          <w:rPr>
            <w:webHidden/>
          </w:rPr>
          <w:tab/>
        </w:r>
        <w:r w:rsidR="00B50DC6">
          <w:rPr>
            <w:webHidden/>
          </w:rPr>
          <w:fldChar w:fldCharType="begin"/>
        </w:r>
        <w:r w:rsidR="00B50DC6">
          <w:rPr>
            <w:webHidden/>
          </w:rPr>
          <w:instrText xml:space="preserve"> PAGEREF _Toc504499328 \h </w:instrText>
        </w:r>
        <w:r w:rsidR="00B50DC6">
          <w:rPr>
            <w:webHidden/>
          </w:rPr>
        </w:r>
        <w:r w:rsidR="00B50DC6">
          <w:rPr>
            <w:webHidden/>
          </w:rPr>
          <w:fldChar w:fldCharType="separate"/>
        </w:r>
        <w:r w:rsidR="00254A06">
          <w:rPr>
            <w:webHidden/>
            <w:rtl/>
          </w:rPr>
          <w:t>65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29" w:history="1">
        <w:r w:rsidR="00B50DC6" w:rsidRPr="005F0619">
          <w:rPr>
            <w:rStyle w:val="Hyperlink"/>
            <w:rFonts w:hint="eastAsia"/>
            <w:rtl/>
          </w:rPr>
          <w:t>ب</w:t>
        </w:r>
        <w:r w:rsidR="00B50DC6" w:rsidRPr="005F0619">
          <w:rPr>
            <w:rStyle w:val="Hyperlink"/>
            <w:rtl/>
          </w:rPr>
          <w:t xml:space="preserve">- </w:t>
        </w:r>
        <w:r w:rsidR="00B50DC6" w:rsidRPr="005F0619">
          <w:rPr>
            <w:rStyle w:val="Hyperlink"/>
            <w:rFonts w:hint="eastAsia"/>
            <w:rtl/>
          </w:rPr>
          <w:t>شرا</w:t>
        </w:r>
        <w:r w:rsidR="00B50DC6" w:rsidRPr="005F0619">
          <w:rPr>
            <w:rStyle w:val="Hyperlink"/>
            <w:rFonts w:hint="cs"/>
            <w:rtl/>
          </w:rPr>
          <w:t>ی</w:t>
        </w:r>
        <w:r w:rsidR="00B50DC6" w:rsidRPr="005F0619">
          <w:rPr>
            <w:rStyle w:val="Hyperlink"/>
            <w:rFonts w:hint="eastAsia"/>
            <w:rtl/>
          </w:rPr>
          <w:t>ط</w:t>
        </w:r>
        <w:r w:rsidR="00B50DC6" w:rsidRPr="005F0619">
          <w:rPr>
            <w:rStyle w:val="Hyperlink"/>
            <w:rtl/>
          </w:rPr>
          <w:t xml:space="preserve"> </w:t>
        </w:r>
        <w:r w:rsidR="00B50DC6" w:rsidRPr="005F0619">
          <w:rPr>
            <w:rStyle w:val="Hyperlink"/>
            <w:rFonts w:hint="eastAsia"/>
            <w:rtl/>
          </w:rPr>
          <w:t>و</w:t>
        </w:r>
        <w:r w:rsidR="00B50DC6" w:rsidRPr="005F0619">
          <w:rPr>
            <w:rStyle w:val="Hyperlink"/>
            <w:rFonts w:hint="cs"/>
            <w:rtl/>
          </w:rPr>
          <w:t>ی</w:t>
        </w:r>
        <w:r w:rsidR="00B50DC6" w:rsidRPr="005F0619">
          <w:rPr>
            <w:rStyle w:val="Hyperlink"/>
            <w:rFonts w:hint="eastAsia"/>
            <w:rtl/>
          </w:rPr>
          <w:t>ژه</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عقد</w:t>
        </w:r>
        <w:r w:rsidR="00B50DC6" w:rsidRPr="005F0619">
          <w:rPr>
            <w:rStyle w:val="Hyperlink"/>
            <w:rtl/>
          </w:rPr>
          <w:t xml:space="preserve"> </w:t>
        </w:r>
        <w:r w:rsidR="00B50DC6" w:rsidRPr="005F0619">
          <w:rPr>
            <w:rStyle w:val="Hyperlink"/>
            <w:rFonts w:hint="eastAsia"/>
            <w:rtl/>
          </w:rPr>
          <w:t>قرارداد</w:t>
        </w:r>
        <w:r w:rsidR="00B50DC6" w:rsidRPr="005F0619">
          <w:rPr>
            <w:rStyle w:val="Hyperlink"/>
            <w:rtl/>
          </w:rPr>
          <w:t xml:space="preserve"> </w:t>
        </w:r>
        <w:r w:rsidR="00B50DC6" w:rsidRPr="005F0619">
          <w:rPr>
            <w:rStyle w:val="Hyperlink"/>
            <w:rFonts w:hint="eastAsia"/>
            <w:rtl/>
          </w:rPr>
          <w:t>اجاره</w:t>
        </w:r>
        <w:r w:rsidR="00B50DC6" w:rsidRPr="005F0619">
          <w:rPr>
            <w:rStyle w:val="Hyperlink"/>
            <w:rtl/>
          </w:rPr>
          <w:t xml:space="preserve"> </w:t>
        </w:r>
        <w:r w:rsidR="00B50DC6" w:rsidRPr="005F0619">
          <w:rPr>
            <w:rStyle w:val="Hyperlink"/>
            <w:rFonts w:hint="eastAsia"/>
            <w:rtl/>
          </w:rPr>
          <w:t>موقوفه</w:t>
        </w:r>
        <w:r w:rsidR="00B50DC6">
          <w:rPr>
            <w:webHidden/>
          </w:rPr>
          <w:tab/>
        </w:r>
        <w:r w:rsidR="00B50DC6">
          <w:rPr>
            <w:webHidden/>
          </w:rPr>
          <w:fldChar w:fldCharType="begin"/>
        </w:r>
        <w:r w:rsidR="00B50DC6">
          <w:rPr>
            <w:webHidden/>
          </w:rPr>
          <w:instrText xml:space="preserve"> PAGEREF _Toc504499329 \h </w:instrText>
        </w:r>
        <w:r w:rsidR="00B50DC6">
          <w:rPr>
            <w:webHidden/>
          </w:rPr>
        </w:r>
        <w:r w:rsidR="00B50DC6">
          <w:rPr>
            <w:webHidden/>
          </w:rPr>
          <w:fldChar w:fldCharType="separate"/>
        </w:r>
        <w:r w:rsidR="00254A06">
          <w:rPr>
            <w:webHidden/>
            <w:rtl/>
          </w:rPr>
          <w:t>65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30" w:history="1">
        <w:r w:rsidR="00B50DC6" w:rsidRPr="005F0619">
          <w:rPr>
            <w:rStyle w:val="Hyperlink"/>
            <w:rFonts w:hint="eastAsia"/>
            <w:rtl/>
          </w:rPr>
          <w:t>ج</w:t>
        </w:r>
        <w:r w:rsidR="00B50DC6" w:rsidRPr="005F0619">
          <w:rPr>
            <w:rStyle w:val="Hyperlink"/>
            <w:rtl/>
          </w:rPr>
          <w:t xml:space="preserve">- </w:t>
        </w:r>
        <w:r w:rsidR="00B50DC6" w:rsidRPr="005F0619">
          <w:rPr>
            <w:rStyle w:val="Hyperlink"/>
            <w:rFonts w:hint="eastAsia"/>
            <w:rtl/>
          </w:rPr>
          <w:t>آ</w:t>
        </w:r>
        <w:r w:rsidR="00B50DC6" w:rsidRPr="005F0619">
          <w:rPr>
            <w:rStyle w:val="Hyperlink"/>
            <w:rFonts w:hint="cs"/>
            <w:rtl/>
          </w:rPr>
          <w:t>یی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نامه</w:t>
        </w:r>
        <w:r w:rsidR="00B50DC6" w:rsidRPr="005F0619">
          <w:rPr>
            <w:rStyle w:val="Hyperlink"/>
            <w:rtl/>
          </w:rPr>
          <w:t xml:space="preserve"> </w:t>
        </w:r>
        <w:r w:rsidR="00B50DC6" w:rsidRPr="005F0619">
          <w:rPr>
            <w:rStyle w:val="Hyperlink"/>
            <w:rFonts w:hint="eastAsia"/>
            <w:rtl/>
          </w:rPr>
          <w:t>نحوه</w:t>
        </w:r>
        <w:r w:rsidR="00B50DC6" w:rsidRPr="005F0619">
          <w:rPr>
            <w:rStyle w:val="Hyperlink"/>
            <w:rtl/>
          </w:rPr>
          <w:t xml:space="preserve">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اجاره</w:t>
        </w:r>
        <w:r w:rsidR="00B50DC6" w:rsidRPr="005F0619">
          <w:rPr>
            <w:rStyle w:val="Hyperlink"/>
            <w:rtl/>
          </w:rPr>
          <w:t xml:space="preserve"> </w:t>
        </w:r>
        <w:r w:rsidR="00B50DC6" w:rsidRPr="005F0619">
          <w:rPr>
            <w:rStyle w:val="Hyperlink"/>
            <w:rFonts w:hint="eastAsia"/>
            <w:rtl/>
          </w:rPr>
          <w:t>املاک</w:t>
        </w:r>
        <w:r w:rsidR="00B50DC6" w:rsidRPr="005F0619">
          <w:rPr>
            <w:rStyle w:val="Hyperlink"/>
            <w:rtl/>
          </w:rPr>
          <w:t xml:space="preserve"> </w:t>
        </w:r>
        <w:r w:rsidR="00B50DC6" w:rsidRPr="005F0619">
          <w:rPr>
            <w:rStyle w:val="Hyperlink"/>
            <w:rFonts w:hint="eastAsia"/>
            <w:rtl/>
          </w:rPr>
          <w:t>موقوفه</w:t>
        </w:r>
        <w:r w:rsidR="00B50DC6" w:rsidRPr="005F0619">
          <w:rPr>
            <w:rStyle w:val="Hyperlink"/>
            <w:rtl/>
          </w:rPr>
          <w:t>:</w:t>
        </w:r>
        <w:r w:rsidR="00B50DC6">
          <w:rPr>
            <w:webHidden/>
          </w:rPr>
          <w:tab/>
        </w:r>
        <w:r w:rsidR="00B50DC6">
          <w:rPr>
            <w:webHidden/>
          </w:rPr>
          <w:fldChar w:fldCharType="begin"/>
        </w:r>
        <w:r w:rsidR="00B50DC6">
          <w:rPr>
            <w:webHidden/>
          </w:rPr>
          <w:instrText xml:space="preserve"> PAGEREF _Toc504499330 \h </w:instrText>
        </w:r>
        <w:r w:rsidR="00B50DC6">
          <w:rPr>
            <w:webHidden/>
          </w:rPr>
        </w:r>
        <w:r w:rsidR="00B50DC6">
          <w:rPr>
            <w:webHidden/>
          </w:rPr>
          <w:fldChar w:fldCharType="separate"/>
        </w:r>
        <w:r w:rsidR="00254A06">
          <w:rPr>
            <w:webHidden/>
            <w:rtl/>
          </w:rPr>
          <w:t>66</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31" w:history="1">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Pr>
            <w:webHidden/>
          </w:rPr>
          <w:tab/>
        </w:r>
        <w:r w:rsidR="00B50DC6">
          <w:rPr>
            <w:webHidden/>
          </w:rPr>
          <w:fldChar w:fldCharType="begin"/>
        </w:r>
        <w:r w:rsidR="00B50DC6">
          <w:rPr>
            <w:webHidden/>
          </w:rPr>
          <w:instrText xml:space="preserve"> PAGEREF _Toc504499331 \h </w:instrText>
        </w:r>
        <w:r w:rsidR="00B50DC6">
          <w:rPr>
            <w:webHidden/>
          </w:rPr>
        </w:r>
        <w:r w:rsidR="00B50DC6">
          <w:rPr>
            <w:webHidden/>
          </w:rPr>
          <w:fldChar w:fldCharType="separate"/>
        </w:r>
        <w:r w:rsidR="00254A06">
          <w:rPr>
            <w:webHidden/>
            <w:rtl/>
          </w:rPr>
          <w:t>67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32" w:history="1">
        <w:r w:rsidR="00B50DC6" w:rsidRPr="005F0619">
          <w:rPr>
            <w:rStyle w:val="Hyperlink"/>
            <w:rFonts w:hint="eastAsia"/>
            <w:rtl/>
          </w:rPr>
          <w:t>الف</w:t>
        </w:r>
        <w:r w:rsidR="00B50DC6" w:rsidRPr="005F0619">
          <w:rPr>
            <w:rStyle w:val="Hyperlink"/>
            <w:rtl/>
          </w:rPr>
          <w:t xml:space="preserve">) </w:t>
        </w:r>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sidRPr="005F0619">
          <w:rPr>
            <w:rStyle w:val="Hyperlink"/>
            <w:rtl/>
          </w:rPr>
          <w:t xml:space="preserve"> </w:t>
        </w:r>
        <w:r w:rsidR="00B50DC6" w:rsidRPr="005F0619">
          <w:rPr>
            <w:rStyle w:val="Hyperlink"/>
            <w:rFonts w:hint="eastAsia"/>
            <w:rtl/>
          </w:rPr>
          <w:t>ابتدا</w:t>
        </w:r>
        <w:r w:rsidR="00B50DC6" w:rsidRPr="005F0619">
          <w:rPr>
            <w:rStyle w:val="Hyperlink"/>
            <w:rFonts w:hint="cs"/>
            <w:rtl/>
          </w:rPr>
          <w:t>یی</w:t>
        </w:r>
        <w:r w:rsidR="00B50DC6">
          <w:rPr>
            <w:webHidden/>
          </w:rPr>
          <w:tab/>
        </w:r>
        <w:r w:rsidR="00B50DC6">
          <w:rPr>
            <w:webHidden/>
          </w:rPr>
          <w:fldChar w:fldCharType="begin"/>
        </w:r>
        <w:r w:rsidR="00B50DC6">
          <w:rPr>
            <w:webHidden/>
          </w:rPr>
          <w:instrText xml:space="preserve"> PAGEREF _Toc504499332 \h </w:instrText>
        </w:r>
        <w:r w:rsidR="00B50DC6">
          <w:rPr>
            <w:webHidden/>
          </w:rPr>
        </w:r>
        <w:r w:rsidR="00B50DC6">
          <w:rPr>
            <w:webHidden/>
          </w:rPr>
          <w:fldChar w:fldCharType="separate"/>
        </w:r>
        <w:r w:rsidR="00254A06">
          <w:rPr>
            <w:webHidden/>
            <w:rtl/>
          </w:rPr>
          <w:t>67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33" w:history="1">
        <w:r w:rsidR="00B50DC6" w:rsidRPr="005F0619">
          <w:rPr>
            <w:rStyle w:val="Hyperlink"/>
            <w:rFonts w:hint="eastAsia"/>
            <w:rtl/>
          </w:rPr>
          <w:t>ب</w:t>
        </w:r>
        <w:r w:rsidR="00B50DC6" w:rsidRPr="005F0619">
          <w:rPr>
            <w:rStyle w:val="Hyperlink"/>
            <w:rtl/>
          </w:rPr>
          <w:t>)</w:t>
        </w:r>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sidRPr="005F0619">
          <w:rPr>
            <w:rStyle w:val="Hyperlink"/>
            <w:rtl/>
          </w:rPr>
          <w:t xml:space="preserve"> </w:t>
        </w:r>
        <w:r w:rsidR="00B50DC6" w:rsidRPr="005F0619">
          <w:rPr>
            <w:rStyle w:val="Hyperlink"/>
            <w:rFonts w:hint="eastAsia"/>
            <w:rtl/>
          </w:rPr>
          <w:t>انتقال</w:t>
        </w:r>
        <w:r w:rsidR="00B50DC6">
          <w:rPr>
            <w:webHidden/>
          </w:rPr>
          <w:tab/>
        </w:r>
        <w:r w:rsidR="00B50DC6">
          <w:rPr>
            <w:webHidden/>
          </w:rPr>
          <w:fldChar w:fldCharType="begin"/>
        </w:r>
        <w:r w:rsidR="00B50DC6">
          <w:rPr>
            <w:webHidden/>
          </w:rPr>
          <w:instrText xml:space="preserve"> PAGEREF _Toc504499333 \h </w:instrText>
        </w:r>
        <w:r w:rsidR="00B50DC6">
          <w:rPr>
            <w:webHidden/>
          </w:rPr>
        </w:r>
        <w:r w:rsidR="00B50DC6">
          <w:rPr>
            <w:webHidden/>
          </w:rPr>
          <w:fldChar w:fldCharType="separate"/>
        </w:r>
        <w:r w:rsidR="00254A06">
          <w:rPr>
            <w:webHidden/>
            <w:rtl/>
          </w:rPr>
          <w:t>67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34" w:history="1">
        <w:r w:rsidR="00B50DC6" w:rsidRPr="005F0619">
          <w:rPr>
            <w:rStyle w:val="Hyperlink"/>
            <w:rFonts w:hint="eastAsia"/>
            <w:rtl/>
          </w:rPr>
          <w:t>ج</w:t>
        </w:r>
        <w:r w:rsidR="00B50DC6" w:rsidRPr="005F0619">
          <w:rPr>
            <w:rStyle w:val="Hyperlink"/>
            <w:rtl/>
          </w:rPr>
          <w:t xml:space="preserve">) </w:t>
        </w:r>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sidRPr="005F0619">
          <w:rPr>
            <w:rStyle w:val="Hyperlink"/>
            <w:rtl/>
          </w:rPr>
          <w:t xml:space="preserve"> </w:t>
        </w:r>
        <w:r w:rsidR="00B50DC6" w:rsidRPr="005F0619">
          <w:rPr>
            <w:rStyle w:val="Hyperlink"/>
            <w:rFonts w:hint="eastAsia"/>
            <w:rtl/>
          </w:rPr>
          <w:t>اهدا</w:t>
        </w:r>
        <w:r w:rsidR="00B50DC6" w:rsidRPr="005F0619">
          <w:rPr>
            <w:rStyle w:val="Hyperlink"/>
            <w:rFonts w:hint="cs"/>
            <w:rtl/>
          </w:rPr>
          <w:t>یی</w:t>
        </w:r>
        <w:r w:rsidR="00B50DC6">
          <w:rPr>
            <w:webHidden/>
          </w:rPr>
          <w:tab/>
        </w:r>
        <w:r w:rsidR="00B50DC6">
          <w:rPr>
            <w:webHidden/>
          </w:rPr>
          <w:fldChar w:fldCharType="begin"/>
        </w:r>
        <w:r w:rsidR="00B50DC6">
          <w:rPr>
            <w:webHidden/>
          </w:rPr>
          <w:instrText xml:space="preserve"> PAGEREF _Toc504499334 \h </w:instrText>
        </w:r>
        <w:r w:rsidR="00B50DC6">
          <w:rPr>
            <w:webHidden/>
          </w:rPr>
        </w:r>
        <w:r w:rsidR="00B50DC6">
          <w:rPr>
            <w:webHidden/>
          </w:rPr>
          <w:fldChar w:fldCharType="separate"/>
        </w:r>
        <w:r w:rsidR="00254A06">
          <w:rPr>
            <w:webHidden/>
            <w:rtl/>
          </w:rPr>
          <w:t>67</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35" w:history="1">
        <w:r w:rsidR="00B50DC6" w:rsidRPr="005F0619">
          <w:rPr>
            <w:rStyle w:val="Hyperlink"/>
            <w:rFonts w:hint="eastAsia"/>
            <w:rtl/>
          </w:rPr>
          <w:t>مواد</w:t>
        </w:r>
        <w:r w:rsidR="00B50DC6" w:rsidRPr="005F0619">
          <w:rPr>
            <w:rStyle w:val="Hyperlink"/>
            <w:rtl/>
          </w:rPr>
          <w:t xml:space="preserve"> </w:t>
        </w:r>
        <w:r w:rsidR="00B50DC6" w:rsidRPr="005F0619">
          <w:rPr>
            <w:rStyle w:val="Hyperlink"/>
            <w:rFonts w:hint="eastAsia"/>
            <w:rtl/>
          </w:rPr>
          <w:t>قانون</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نحوه</w:t>
        </w:r>
        <w:r w:rsidR="00B50DC6" w:rsidRPr="005F0619">
          <w:rPr>
            <w:rStyle w:val="Hyperlink"/>
            <w:rtl/>
          </w:rPr>
          <w:t xml:space="preserve"> </w:t>
        </w:r>
        <w:r w:rsidR="00B50DC6" w:rsidRPr="005F0619">
          <w:rPr>
            <w:rStyle w:val="Hyperlink"/>
            <w:rFonts w:hint="eastAsia"/>
            <w:rtl/>
          </w:rPr>
          <w:t>محاسبه</w:t>
        </w:r>
        <w:r w:rsidR="00B50DC6" w:rsidRPr="005F0619">
          <w:rPr>
            <w:rStyle w:val="Hyperlink"/>
            <w:rtl/>
          </w:rPr>
          <w:t xml:space="preserve"> </w:t>
        </w:r>
        <w:r w:rsidR="00B50DC6" w:rsidRPr="005F0619">
          <w:rPr>
            <w:rStyle w:val="Hyperlink"/>
            <w:rFonts w:hint="eastAsia"/>
            <w:rtl/>
          </w:rPr>
          <w:t>پذ</w:t>
        </w:r>
        <w:r w:rsidR="00B50DC6" w:rsidRPr="005F0619">
          <w:rPr>
            <w:rStyle w:val="Hyperlink"/>
            <w:rFonts w:hint="cs"/>
            <w:rtl/>
          </w:rPr>
          <w:t>ی</w:t>
        </w:r>
        <w:r w:rsidR="00B50DC6" w:rsidRPr="005F0619">
          <w:rPr>
            <w:rStyle w:val="Hyperlink"/>
            <w:rFonts w:hint="eastAsia"/>
            <w:rtl/>
          </w:rPr>
          <w:t>ره</w:t>
        </w:r>
        <w:r w:rsidR="00B50DC6">
          <w:rPr>
            <w:webHidden/>
          </w:rPr>
          <w:tab/>
        </w:r>
        <w:r w:rsidR="00B50DC6">
          <w:rPr>
            <w:webHidden/>
          </w:rPr>
          <w:fldChar w:fldCharType="begin"/>
        </w:r>
        <w:r w:rsidR="00B50DC6">
          <w:rPr>
            <w:webHidden/>
          </w:rPr>
          <w:instrText xml:space="preserve"> PAGEREF _Toc504499335 \h </w:instrText>
        </w:r>
        <w:r w:rsidR="00B50DC6">
          <w:rPr>
            <w:webHidden/>
          </w:rPr>
        </w:r>
        <w:r w:rsidR="00B50DC6">
          <w:rPr>
            <w:webHidden/>
          </w:rPr>
          <w:fldChar w:fldCharType="separate"/>
        </w:r>
        <w:r w:rsidR="00254A06">
          <w:rPr>
            <w:webHidden/>
            <w:rtl/>
          </w:rPr>
          <w:t>68</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36" w:history="1">
        <w:r w:rsidR="00B50DC6" w:rsidRPr="005F0619">
          <w:rPr>
            <w:rStyle w:val="Hyperlink"/>
            <w:rFonts w:hint="eastAsia"/>
            <w:rtl/>
          </w:rPr>
          <w:t>گز</w:t>
        </w:r>
        <w:r w:rsidR="00B50DC6" w:rsidRPr="005F0619">
          <w:rPr>
            <w:rStyle w:val="Hyperlink"/>
            <w:rFonts w:hint="cs"/>
            <w:rtl/>
          </w:rPr>
          <w:t>ی</w:t>
        </w:r>
        <w:r w:rsidR="00B50DC6" w:rsidRPr="005F0619">
          <w:rPr>
            <w:rStyle w:val="Hyperlink"/>
            <w:rFonts w:hint="eastAsia"/>
            <w:rtl/>
          </w:rPr>
          <w:t>ده</w:t>
        </w:r>
        <w:r w:rsidR="00B50DC6" w:rsidRPr="005F0619">
          <w:rPr>
            <w:rStyle w:val="Hyperlink"/>
            <w:rtl/>
          </w:rPr>
          <w:t xml:space="preserve"> </w:t>
        </w:r>
        <w:r w:rsidR="00B50DC6" w:rsidRPr="005F0619">
          <w:rPr>
            <w:rStyle w:val="Hyperlink"/>
            <w:rFonts w:hint="eastAsia"/>
            <w:rtl/>
          </w:rPr>
          <w:t>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از</w:t>
        </w:r>
        <w:r w:rsidR="00B50DC6" w:rsidRPr="005F0619">
          <w:rPr>
            <w:rStyle w:val="Hyperlink"/>
            <w:rtl/>
          </w:rPr>
          <w:t xml:space="preserve"> </w:t>
        </w:r>
        <w:r w:rsidR="00B50DC6" w:rsidRPr="005F0619">
          <w:rPr>
            <w:rStyle w:val="Hyperlink"/>
            <w:rFonts w:hint="eastAsia"/>
            <w:rtl/>
          </w:rPr>
          <w:t>آئ</w:t>
        </w:r>
        <w:r w:rsidR="00B50DC6" w:rsidRPr="005F0619">
          <w:rPr>
            <w:rStyle w:val="Hyperlink"/>
            <w:rFonts w:hint="cs"/>
            <w:rtl/>
          </w:rPr>
          <w:t>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دادرس</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مدن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_Toc504499336 \h </w:instrText>
        </w:r>
        <w:r w:rsidR="00B50DC6">
          <w:rPr>
            <w:webHidden/>
          </w:rPr>
        </w:r>
        <w:r w:rsidR="00B50DC6">
          <w:rPr>
            <w:webHidden/>
          </w:rPr>
          <w:fldChar w:fldCharType="separate"/>
        </w:r>
        <w:r w:rsidR="00254A06">
          <w:rPr>
            <w:webHidden/>
            <w:rtl/>
          </w:rPr>
          <w:t>70</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37" w:history="1">
        <w:r w:rsidR="00B50DC6" w:rsidRPr="005F0619">
          <w:rPr>
            <w:rStyle w:val="Hyperlink"/>
            <w:rFonts w:hint="eastAsia"/>
            <w:rtl/>
          </w:rPr>
          <w:t>رجوع</w:t>
        </w:r>
        <w:r w:rsidR="00B50DC6" w:rsidRPr="005F0619">
          <w:rPr>
            <w:rStyle w:val="Hyperlink"/>
            <w:rtl/>
          </w:rPr>
          <w:t xml:space="preserve"> </w:t>
        </w:r>
        <w:r w:rsidR="00B50DC6" w:rsidRPr="005F0619">
          <w:rPr>
            <w:rStyle w:val="Hyperlink"/>
            <w:rFonts w:hint="eastAsia"/>
            <w:rtl/>
          </w:rPr>
          <w:t>به‌کارشناس</w:t>
        </w:r>
        <w:r w:rsidR="00B50DC6">
          <w:rPr>
            <w:webHidden/>
          </w:rPr>
          <w:tab/>
        </w:r>
        <w:r w:rsidR="00B50DC6">
          <w:rPr>
            <w:webHidden/>
          </w:rPr>
          <w:fldChar w:fldCharType="begin"/>
        </w:r>
        <w:r w:rsidR="00B50DC6">
          <w:rPr>
            <w:webHidden/>
          </w:rPr>
          <w:instrText xml:space="preserve"> PAGEREF _Toc504499337 \h </w:instrText>
        </w:r>
        <w:r w:rsidR="00B50DC6">
          <w:rPr>
            <w:webHidden/>
          </w:rPr>
        </w:r>
        <w:r w:rsidR="00B50DC6">
          <w:rPr>
            <w:webHidden/>
          </w:rPr>
          <w:fldChar w:fldCharType="separate"/>
        </w:r>
        <w:r w:rsidR="00254A06">
          <w:rPr>
            <w:webHidden/>
            <w:rtl/>
          </w:rPr>
          <w:t>70</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38" w:history="1">
        <w:r w:rsidR="00B50DC6" w:rsidRPr="005F0619">
          <w:rPr>
            <w:rStyle w:val="Hyperlink"/>
            <w:rFonts w:hint="eastAsia"/>
            <w:rtl/>
          </w:rPr>
          <w:t>تعرفه</w:t>
        </w:r>
        <w:r w:rsidR="00B50DC6" w:rsidRPr="005F0619">
          <w:rPr>
            <w:rStyle w:val="Hyperlink"/>
            <w:rtl/>
          </w:rPr>
          <w:t xml:space="preserve"> </w:t>
        </w:r>
        <w:r w:rsidR="00B50DC6" w:rsidRPr="005F0619">
          <w:rPr>
            <w:rStyle w:val="Hyperlink"/>
            <w:rFonts w:hint="eastAsia"/>
            <w:rtl/>
          </w:rPr>
          <w:t>دستمزد</w:t>
        </w:r>
        <w:r w:rsidR="00B50DC6" w:rsidRPr="005F0619">
          <w:rPr>
            <w:rStyle w:val="Hyperlink"/>
            <w:rtl/>
          </w:rPr>
          <w:t xml:space="preserve"> </w:t>
        </w:r>
        <w:r w:rsidR="00B50DC6" w:rsidRPr="005F0619">
          <w:rPr>
            <w:rStyle w:val="Hyperlink"/>
            <w:rFonts w:hint="eastAsia"/>
            <w:rtl/>
          </w:rPr>
          <w:t>کارشناسان</w:t>
        </w:r>
        <w:r w:rsidR="00B50DC6" w:rsidRPr="005F0619">
          <w:rPr>
            <w:rStyle w:val="Hyperlink"/>
            <w:rtl/>
          </w:rPr>
          <w:t xml:space="preserve"> </w:t>
        </w:r>
        <w:r w:rsidR="00B50DC6" w:rsidRPr="005F0619">
          <w:rPr>
            <w:rStyle w:val="Hyperlink"/>
            <w:rFonts w:hint="eastAsia"/>
            <w:rtl/>
          </w:rPr>
          <w:t>رسم</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دادگستر</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_Toc504499338 \h </w:instrText>
        </w:r>
        <w:r w:rsidR="00B50DC6">
          <w:rPr>
            <w:webHidden/>
          </w:rPr>
        </w:r>
        <w:r w:rsidR="00B50DC6">
          <w:rPr>
            <w:webHidden/>
          </w:rPr>
          <w:fldChar w:fldCharType="separate"/>
        </w:r>
        <w:r w:rsidR="00254A06">
          <w:rPr>
            <w:webHidden/>
            <w:rtl/>
          </w:rPr>
          <w:t>73</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39" w:history="1">
        <w:r w:rsidR="00B50DC6" w:rsidRPr="005F0619">
          <w:rPr>
            <w:rStyle w:val="Hyperlink"/>
            <w:rFonts w:hint="eastAsia"/>
            <w:rtl/>
          </w:rPr>
          <w:t>بخش</w:t>
        </w:r>
        <w:r w:rsidR="00B50DC6" w:rsidRPr="005F0619">
          <w:rPr>
            <w:rStyle w:val="Hyperlink"/>
            <w:rtl/>
          </w:rPr>
          <w:t xml:space="preserve"> </w:t>
        </w:r>
        <w:r w:rsidR="00B50DC6" w:rsidRPr="005F0619">
          <w:rPr>
            <w:rStyle w:val="Hyperlink"/>
            <w:rFonts w:hint="eastAsia"/>
            <w:rtl/>
          </w:rPr>
          <w:t>اول</w:t>
        </w:r>
        <w:r w:rsidR="00B50DC6" w:rsidRPr="005F0619">
          <w:rPr>
            <w:rStyle w:val="Hyperlink"/>
            <w:rtl/>
          </w:rPr>
          <w:t xml:space="preserve">: </w:t>
        </w:r>
        <w:r w:rsidR="00B50DC6" w:rsidRPr="005F0619">
          <w:rPr>
            <w:rStyle w:val="Hyperlink"/>
            <w:rFonts w:hint="eastAsia"/>
            <w:rtl/>
          </w:rPr>
          <w:t>کل</w:t>
        </w:r>
        <w:r w:rsidR="00B50DC6" w:rsidRPr="005F0619">
          <w:rPr>
            <w:rStyle w:val="Hyperlink"/>
            <w:rFonts w:hint="cs"/>
            <w:rtl/>
          </w:rPr>
          <w:t>ی</w:t>
        </w:r>
        <w:r w:rsidR="00B50DC6" w:rsidRPr="005F0619">
          <w:rPr>
            <w:rStyle w:val="Hyperlink"/>
            <w:rFonts w:hint="eastAsia"/>
            <w:rtl/>
          </w:rPr>
          <w:t>ات</w:t>
        </w:r>
        <w:r w:rsidR="00B50DC6">
          <w:rPr>
            <w:webHidden/>
          </w:rPr>
          <w:tab/>
        </w:r>
        <w:r w:rsidR="00B50DC6">
          <w:rPr>
            <w:webHidden/>
          </w:rPr>
          <w:fldChar w:fldCharType="begin"/>
        </w:r>
        <w:r w:rsidR="00B50DC6">
          <w:rPr>
            <w:webHidden/>
          </w:rPr>
          <w:instrText xml:space="preserve"> PAGEREF _Toc504499339 \h </w:instrText>
        </w:r>
        <w:r w:rsidR="00B50DC6">
          <w:rPr>
            <w:webHidden/>
          </w:rPr>
        </w:r>
        <w:r w:rsidR="00B50DC6">
          <w:rPr>
            <w:webHidden/>
          </w:rPr>
          <w:fldChar w:fldCharType="separate"/>
        </w:r>
        <w:r w:rsidR="00254A06">
          <w:rPr>
            <w:webHidden/>
            <w:rtl/>
          </w:rPr>
          <w:t>73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0" w:history="1">
        <w:r w:rsidR="00B50DC6" w:rsidRPr="005F0619">
          <w:rPr>
            <w:rStyle w:val="Hyperlink"/>
            <w:rFonts w:hint="eastAsia"/>
            <w:rtl/>
          </w:rPr>
          <w:t>ماده</w:t>
        </w:r>
        <w:r w:rsidR="00B50DC6" w:rsidRPr="005F0619">
          <w:rPr>
            <w:rStyle w:val="Hyperlink"/>
            <w:rtl/>
          </w:rPr>
          <w:t>1</w:t>
        </w:r>
        <w:r w:rsidR="00B50DC6">
          <w:rPr>
            <w:webHidden/>
          </w:rPr>
          <w:tab/>
        </w:r>
        <w:r w:rsidR="00B50DC6">
          <w:rPr>
            <w:webHidden/>
          </w:rPr>
          <w:fldChar w:fldCharType="begin"/>
        </w:r>
        <w:r w:rsidR="00B50DC6">
          <w:rPr>
            <w:webHidden/>
          </w:rPr>
          <w:instrText xml:space="preserve"> PAGEREF _Toc504499340 \h </w:instrText>
        </w:r>
        <w:r w:rsidR="00B50DC6">
          <w:rPr>
            <w:webHidden/>
          </w:rPr>
        </w:r>
        <w:r w:rsidR="00B50DC6">
          <w:rPr>
            <w:webHidden/>
          </w:rPr>
          <w:fldChar w:fldCharType="separate"/>
        </w:r>
        <w:r w:rsidR="00254A06">
          <w:rPr>
            <w:webHidden/>
            <w:rtl/>
          </w:rPr>
          <w:t>73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1" w:history="1">
        <w:r w:rsidR="00B50DC6" w:rsidRPr="005F0619">
          <w:rPr>
            <w:rStyle w:val="Hyperlink"/>
            <w:rFonts w:hint="eastAsia"/>
            <w:rtl/>
          </w:rPr>
          <w:t>ماده</w:t>
        </w:r>
        <w:r w:rsidR="00B50DC6" w:rsidRPr="005F0619">
          <w:rPr>
            <w:rStyle w:val="Hyperlink"/>
            <w:rtl/>
          </w:rPr>
          <w:t xml:space="preserve"> 2</w:t>
        </w:r>
        <w:r w:rsidR="00B50DC6">
          <w:rPr>
            <w:webHidden/>
          </w:rPr>
          <w:tab/>
        </w:r>
        <w:r w:rsidR="00B50DC6">
          <w:rPr>
            <w:webHidden/>
          </w:rPr>
          <w:fldChar w:fldCharType="begin"/>
        </w:r>
        <w:r w:rsidR="00B50DC6">
          <w:rPr>
            <w:webHidden/>
          </w:rPr>
          <w:instrText xml:space="preserve"> PAGEREF _Toc504499341 \h </w:instrText>
        </w:r>
        <w:r w:rsidR="00B50DC6">
          <w:rPr>
            <w:webHidden/>
          </w:rPr>
        </w:r>
        <w:r w:rsidR="00B50DC6">
          <w:rPr>
            <w:webHidden/>
          </w:rPr>
          <w:fldChar w:fldCharType="separate"/>
        </w:r>
        <w:r w:rsidR="00254A06">
          <w:rPr>
            <w:webHidden/>
            <w:rtl/>
          </w:rPr>
          <w:t>73</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2" w:history="1">
        <w:r w:rsidR="00B50DC6" w:rsidRPr="005F0619">
          <w:rPr>
            <w:rStyle w:val="Hyperlink"/>
            <w:rFonts w:hint="eastAsia"/>
            <w:rtl/>
          </w:rPr>
          <w:t>ماده</w:t>
        </w:r>
        <w:r w:rsidR="00B50DC6" w:rsidRPr="005F0619">
          <w:rPr>
            <w:rStyle w:val="Hyperlink"/>
            <w:rtl/>
          </w:rPr>
          <w:t xml:space="preserve"> 3</w:t>
        </w:r>
        <w:r w:rsidR="00B50DC6">
          <w:rPr>
            <w:webHidden/>
          </w:rPr>
          <w:tab/>
        </w:r>
        <w:r w:rsidR="00B50DC6">
          <w:rPr>
            <w:webHidden/>
          </w:rPr>
          <w:fldChar w:fldCharType="begin"/>
        </w:r>
        <w:r w:rsidR="00B50DC6">
          <w:rPr>
            <w:webHidden/>
          </w:rPr>
          <w:instrText xml:space="preserve"> PAGEREF _Toc504499342 \h </w:instrText>
        </w:r>
        <w:r w:rsidR="00B50DC6">
          <w:rPr>
            <w:webHidden/>
          </w:rPr>
        </w:r>
        <w:r w:rsidR="00B50DC6">
          <w:rPr>
            <w:webHidden/>
          </w:rPr>
          <w:fldChar w:fldCharType="separate"/>
        </w:r>
        <w:r w:rsidR="00254A06">
          <w:rPr>
            <w:webHidden/>
            <w:rtl/>
          </w:rPr>
          <w:t>74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3" w:history="1">
        <w:r w:rsidR="00B50DC6" w:rsidRPr="005F0619">
          <w:rPr>
            <w:rStyle w:val="Hyperlink"/>
            <w:rFonts w:hint="eastAsia"/>
            <w:rtl/>
          </w:rPr>
          <w:t>ماده</w:t>
        </w:r>
        <w:r w:rsidR="00B50DC6" w:rsidRPr="005F0619">
          <w:rPr>
            <w:rStyle w:val="Hyperlink"/>
            <w:rtl/>
          </w:rPr>
          <w:t xml:space="preserve"> 4</w:t>
        </w:r>
        <w:r w:rsidR="00B50DC6">
          <w:rPr>
            <w:webHidden/>
          </w:rPr>
          <w:tab/>
        </w:r>
        <w:r w:rsidR="00B50DC6">
          <w:rPr>
            <w:webHidden/>
          </w:rPr>
          <w:fldChar w:fldCharType="begin"/>
        </w:r>
        <w:r w:rsidR="00B50DC6">
          <w:rPr>
            <w:webHidden/>
          </w:rPr>
          <w:instrText xml:space="preserve"> PAGEREF _Toc504499343 \h </w:instrText>
        </w:r>
        <w:r w:rsidR="00B50DC6">
          <w:rPr>
            <w:webHidden/>
          </w:rPr>
        </w:r>
        <w:r w:rsidR="00B50DC6">
          <w:rPr>
            <w:webHidden/>
          </w:rPr>
          <w:fldChar w:fldCharType="separate"/>
        </w:r>
        <w:r w:rsidR="00254A06">
          <w:rPr>
            <w:webHidden/>
            <w:rtl/>
          </w:rPr>
          <w:t>74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4" w:history="1">
        <w:r w:rsidR="00B50DC6" w:rsidRPr="005F0619">
          <w:rPr>
            <w:rStyle w:val="Hyperlink"/>
            <w:rFonts w:hint="eastAsia"/>
            <w:rtl/>
          </w:rPr>
          <w:t>ماده</w:t>
        </w:r>
        <w:r w:rsidR="00B50DC6" w:rsidRPr="005F0619">
          <w:rPr>
            <w:rStyle w:val="Hyperlink"/>
            <w:rtl/>
          </w:rPr>
          <w:t xml:space="preserve"> 5</w:t>
        </w:r>
        <w:r w:rsidR="00B50DC6">
          <w:rPr>
            <w:webHidden/>
          </w:rPr>
          <w:tab/>
        </w:r>
        <w:r w:rsidR="00B50DC6">
          <w:rPr>
            <w:webHidden/>
          </w:rPr>
          <w:fldChar w:fldCharType="begin"/>
        </w:r>
        <w:r w:rsidR="00B50DC6">
          <w:rPr>
            <w:webHidden/>
          </w:rPr>
          <w:instrText xml:space="preserve"> PAGEREF _Toc504499344 \h </w:instrText>
        </w:r>
        <w:r w:rsidR="00B50DC6">
          <w:rPr>
            <w:webHidden/>
          </w:rPr>
        </w:r>
        <w:r w:rsidR="00B50DC6">
          <w:rPr>
            <w:webHidden/>
          </w:rPr>
          <w:fldChar w:fldCharType="separate"/>
        </w:r>
        <w:r w:rsidR="00254A06">
          <w:rPr>
            <w:webHidden/>
            <w:rtl/>
          </w:rPr>
          <w:t>74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5" w:history="1">
        <w:r w:rsidR="00B50DC6" w:rsidRPr="005F0619">
          <w:rPr>
            <w:rStyle w:val="Hyperlink"/>
            <w:rFonts w:hint="eastAsia"/>
            <w:rtl/>
          </w:rPr>
          <w:t>ماده</w:t>
        </w:r>
        <w:r w:rsidR="00B50DC6" w:rsidRPr="005F0619">
          <w:rPr>
            <w:rStyle w:val="Hyperlink"/>
            <w:rtl/>
          </w:rPr>
          <w:t xml:space="preserve"> 6</w:t>
        </w:r>
        <w:r w:rsidR="00B50DC6">
          <w:rPr>
            <w:webHidden/>
          </w:rPr>
          <w:tab/>
        </w:r>
        <w:r w:rsidR="00B50DC6">
          <w:rPr>
            <w:webHidden/>
          </w:rPr>
          <w:fldChar w:fldCharType="begin"/>
        </w:r>
        <w:r w:rsidR="00B50DC6">
          <w:rPr>
            <w:webHidden/>
          </w:rPr>
          <w:instrText xml:space="preserve"> PAGEREF _Toc504499345 \h </w:instrText>
        </w:r>
        <w:r w:rsidR="00B50DC6">
          <w:rPr>
            <w:webHidden/>
          </w:rPr>
        </w:r>
        <w:r w:rsidR="00B50DC6">
          <w:rPr>
            <w:webHidden/>
          </w:rPr>
          <w:fldChar w:fldCharType="separate"/>
        </w:r>
        <w:r w:rsidR="00254A06">
          <w:rPr>
            <w:webHidden/>
            <w:rtl/>
          </w:rPr>
          <w:t>74</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6" w:history="1">
        <w:r w:rsidR="00B50DC6" w:rsidRPr="005F0619">
          <w:rPr>
            <w:rStyle w:val="Hyperlink"/>
            <w:rFonts w:hint="eastAsia"/>
            <w:rtl/>
          </w:rPr>
          <w:t>ماده</w:t>
        </w:r>
        <w:r w:rsidR="00B50DC6" w:rsidRPr="005F0619">
          <w:rPr>
            <w:rStyle w:val="Hyperlink"/>
            <w:rtl/>
          </w:rPr>
          <w:t xml:space="preserve"> 7</w:t>
        </w:r>
        <w:r w:rsidR="00B50DC6">
          <w:rPr>
            <w:webHidden/>
          </w:rPr>
          <w:tab/>
        </w:r>
        <w:r w:rsidR="00B50DC6">
          <w:rPr>
            <w:webHidden/>
          </w:rPr>
          <w:fldChar w:fldCharType="begin"/>
        </w:r>
        <w:r w:rsidR="00B50DC6">
          <w:rPr>
            <w:webHidden/>
          </w:rPr>
          <w:instrText xml:space="preserve"> PAGEREF _Toc504499346 \h </w:instrText>
        </w:r>
        <w:r w:rsidR="00B50DC6">
          <w:rPr>
            <w:webHidden/>
          </w:rPr>
        </w:r>
        <w:r w:rsidR="00B50DC6">
          <w:rPr>
            <w:webHidden/>
          </w:rPr>
          <w:fldChar w:fldCharType="separate"/>
        </w:r>
        <w:r w:rsidR="00254A06">
          <w:rPr>
            <w:webHidden/>
            <w:rtl/>
          </w:rPr>
          <w:t>75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7" w:history="1">
        <w:r w:rsidR="00B50DC6" w:rsidRPr="005F0619">
          <w:rPr>
            <w:rStyle w:val="Hyperlink"/>
            <w:rFonts w:hint="eastAsia"/>
            <w:rtl/>
          </w:rPr>
          <w:t>ماده</w:t>
        </w:r>
        <w:r w:rsidR="00B50DC6" w:rsidRPr="005F0619">
          <w:rPr>
            <w:rStyle w:val="Hyperlink"/>
            <w:rtl/>
          </w:rPr>
          <w:t xml:space="preserve"> 8</w:t>
        </w:r>
        <w:r w:rsidR="00B50DC6">
          <w:rPr>
            <w:webHidden/>
          </w:rPr>
          <w:tab/>
        </w:r>
        <w:r w:rsidR="00B50DC6">
          <w:rPr>
            <w:webHidden/>
          </w:rPr>
          <w:fldChar w:fldCharType="begin"/>
        </w:r>
        <w:r w:rsidR="00B50DC6">
          <w:rPr>
            <w:webHidden/>
          </w:rPr>
          <w:instrText xml:space="preserve"> PAGEREF _Toc504499347 \h </w:instrText>
        </w:r>
        <w:r w:rsidR="00B50DC6">
          <w:rPr>
            <w:webHidden/>
          </w:rPr>
        </w:r>
        <w:r w:rsidR="00B50DC6">
          <w:rPr>
            <w:webHidden/>
          </w:rPr>
          <w:fldChar w:fldCharType="separate"/>
        </w:r>
        <w:r w:rsidR="00254A06">
          <w:rPr>
            <w:webHidden/>
            <w:rtl/>
          </w:rPr>
          <w:t>75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8" w:history="1">
        <w:r w:rsidR="00B50DC6" w:rsidRPr="005F0619">
          <w:rPr>
            <w:rStyle w:val="Hyperlink"/>
            <w:rFonts w:hint="eastAsia"/>
            <w:rtl/>
          </w:rPr>
          <w:t>ماده</w:t>
        </w:r>
        <w:r w:rsidR="00B50DC6" w:rsidRPr="005F0619">
          <w:rPr>
            <w:rStyle w:val="Hyperlink"/>
            <w:rtl/>
          </w:rPr>
          <w:t xml:space="preserve"> 9</w:t>
        </w:r>
        <w:r w:rsidR="00B50DC6">
          <w:rPr>
            <w:webHidden/>
          </w:rPr>
          <w:tab/>
        </w:r>
        <w:r w:rsidR="00B50DC6">
          <w:rPr>
            <w:webHidden/>
          </w:rPr>
          <w:fldChar w:fldCharType="begin"/>
        </w:r>
        <w:r w:rsidR="00B50DC6">
          <w:rPr>
            <w:webHidden/>
          </w:rPr>
          <w:instrText xml:space="preserve"> PAGEREF _Toc504499348 \h </w:instrText>
        </w:r>
        <w:r w:rsidR="00B50DC6">
          <w:rPr>
            <w:webHidden/>
          </w:rPr>
        </w:r>
        <w:r w:rsidR="00B50DC6">
          <w:rPr>
            <w:webHidden/>
          </w:rPr>
          <w:fldChar w:fldCharType="separate"/>
        </w:r>
        <w:r w:rsidR="00254A06">
          <w:rPr>
            <w:webHidden/>
            <w:rtl/>
          </w:rPr>
          <w:t>75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49" w:history="1">
        <w:r w:rsidR="00B50DC6" w:rsidRPr="005F0619">
          <w:rPr>
            <w:rStyle w:val="Hyperlink"/>
            <w:rFonts w:hint="eastAsia"/>
            <w:rtl/>
          </w:rPr>
          <w:t>ماده</w:t>
        </w:r>
        <w:r w:rsidR="00B50DC6" w:rsidRPr="005F0619">
          <w:rPr>
            <w:rStyle w:val="Hyperlink"/>
            <w:rtl/>
          </w:rPr>
          <w:t xml:space="preserve"> 10</w:t>
        </w:r>
        <w:r w:rsidR="00B50DC6">
          <w:rPr>
            <w:webHidden/>
          </w:rPr>
          <w:tab/>
        </w:r>
        <w:r w:rsidR="00B50DC6">
          <w:rPr>
            <w:webHidden/>
          </w:rPr>
          <w:fldChar w:fldCharType="begin"/>
        </w:r>
        <w:r w:rsidR="00B50DC6">
          <w:rPr>
            <w:webHidden/>
          </w:rPr>
          <w:instrText xml:space="preserve"> PAGEREF _Toc504499349 \h </w:instrText>
        </w:r>
        <w:r w:rsidR="00B50DC6">
          <w:rPr>
            <w:webHidden/>
          </w:rPr>
        </w:r>
        <w:r w:rsidR="00B50DC6">
          <w:rPr>
            <w:webHidden/>
          </w:rPr>
          <w:fldChar w:fldCharType="separate"/>
        </w:r>
        <w:r w:rsidR="00254A06">
          <w:rPr>
            <w:webHidden/>
            <w:rtl/>
          </w:rPr>
          <w:t>75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0" w:history="1">
        <w:r w:rsidR="00B50DC6" w:rsidRPr="005F0619">
          <w:rPr>
            <w:rStyle w:val="Hyperlink"/>
            <w:rFonts w:hint="eastAsia"/>
            <w:rtl/>
          </w:rPr>
          <w:t>ماده</w:t>
        </w:r>
        <w:r w:rsidR="00B50DC6" w:rsidRPr="005F0619">
          <w:rPr>
            <w:rStyle w:val="Hyperlink"/>
            <w:rtl/>
          </w:rPr>
          <w:t xml:space="preserve"> 11</w:t>
        </w:r>
        <w:r w:rsidR="00B50DC6">
          <w:rPr>
            <w:webHidden/>
          </w:rPr>
          <w:tab/>
        </w:r>
        <w:r w:rsidR="00B50DC6">
          <w:rPr>
            <w:webHidden/>
          </w:rPr>
          <w:fldChar w:fldCharType="begin"/>
        </w:r>
        <w:r w:rsidR="00B50DC6">
          <w:rPr>
            <w:webHidden/>
          </w:rPr>
          <w:instrText xml:space="preserve"> PAGEREF _Toc504499350 \h </w:instrText>
        </w:r>
        <w:r w:rsidR="00B50DC6">
          <w:rPr>
            <w:webHidden/>
          </w:rPr>
        </w:r>
        <w:r w:rsidR="00B50DC6">
          <w:rPr>
            <w:webHidden/>
          </w:rPr>
          <w:fldChar w:fldCharType="separate"/>
        </w:r>
        <w:r w:rsidR="00254A06">
          <w:rPr>
            <w:webHidden/>
            <w:rtl/>
          </w:rPr>
          <w:t>75</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1" w:history="1">
        <w:r w:rsidR="00B50DC6" w:rsidRPr="005F0619">
          <w:rPr>
            <w:rStyle w:val="Hyperlink"/>
            <w:rFonts w:hint="eastAsia"/>
            <w:rtl/>
          </w:rPr>
          <w:t>ماده</w:t>
        </w:r>
        <w:r w:rsidR="00B50DC6" w:rsidRPr="005F0619">
          <w:rPr>
            <w:rStyle w:val="Hyperlink"/>
            <w:rtl/>
          </w:rPr>
          <w:t xml:space="preserve"> 12</w:t>
        </w:r>
        <w:r w:rsidR="00B50DC6">
          <w:rPr>
            <w:webHidden/>
          </w:rPr>
          <w:tab/>
        </w:r>
        <w:r w:rsidR="00B50DC6">
          <w:rPr>
            <w:webHidden/>
          </w:rPr>
          <w:fldChar w:fldCharType="begin"/>
        </w:r>
        <w:r w:rsidR="00B50DC6">
          <w:rPr>
            <w:webHidden/>
          </w:rPr>
          <w:instrText xml:space="preserve"> PAGEREF _Toc504499351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2" w:history="1">
        <w:r w:rsidR="00B50DC6" w:rsidRPr="005F0619">
          <w:rPr>
            <w:rStyle w:val="Hyperlink"/>
            <w:rFonts w:hint="eastAsia"/>
            <w:rtl/>
          </w:rPr>
          <w:t>ماده</w:t>
        </w:r>
        <w:r w:rsidR="00B50DC6" w:rsidRPr="005F0619">
          <w:rPr>
            <w:rStyle w:val="Hyperlink"/>
            <w:rtl/>
          </w:rPr>
          <w:t xml:space="preserve"> 13</w:t>
        </w:r>
        <w:r w:rsidR="00B50DC6">
          <w:rPr>
            <w:webHidden/>
          </w:rPr>
          <w:tab/>
        </w:r>
        <w:r w:rsidR="00B50DC6">
          <w:rPr>
            <w:webHidden/>
          </w:rPr>
          <w:fldChar w:fldCharType="begin"/>
        </w:r>
        <w:r w:rsidR="00B50DC6">
          <w:rPr>
            <w:webHidden/>
          </w:rPr>
          <w:instrText xml:space="preserve"> PAGEREF _Toc504499352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3" w:history="1">
        <w:r w:rsidR="00B50DC6" w:rsidRPr="005F0619">
          <w:rPr>
            <w:rStyle w:val="Hyperlink"/>
            <w:rFonts w:hint="eastAsia"/>
            <w:rtl/>
          </w:rPr>
          <w:t>ماده</w:t>
        </w:r>
        <w:r w:rsidR="00B50DC6" w:rsidRPr="005F0619">
          <w:rPr>
            <w:rStyle w:val="Hyperlink"/>
            <w:rtl/>
          </w:rPr>
          <w:t xml:space="preserve"> 14</w:t>
        </w:r>
        <w:r w:rsidR="00B50DC6">
          <w:rPr>
            <w:webHidden/>
          </w:rPr>
          <w:tab/>
        </w:r>
        <w:r w:rsidR="00B50DC6">
          <w:rPr>
            <w:webHidden/>
          </w:rPr>
          <w:fldChar w:fldCharType="begin"/>
        </w:r>
        <w:r w:rsidR="00B50DC6">
          <w:rPr>
            <w:webHidden/>
          </w:rPr>
          <w:instrText xml:space="preserve"> PAGEREF _Toc504499353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54" w:history="1">
        <w:r w:rsidR="00B50DC6" w:rsidRPr="005F0619">
          <w:rPr>
            <w:rStyle w:val="Hyperlink"/>
            <w:rFonts w:hint="eastAsia"/>
            <w:rtl/>
          </w:rPr>
          <w:t>رشته</w:t>
        </w:r>
        <w:r w:rsidR="00B50DC6" w:rsidRPr="005F0619">
          <w:rPr>
            <w:rStyle w:val="Hyperlink"/>
            <w:rtl/>
          </w:rPr>
          <w:t xml:space="preserve"> </w:t>
        </w:r>
        <w:r w:rsidR="00B50DC6" w:rsidRPr="005F0619">
          <w:rPr>
            <w:rStyle w:val="Hyperlink"/>
            <w:rFonts w:hint="eastAsia"/>
            <w:rtl/>
          </w:rPr>
          <w:t>راه</w:t>
        </w:r>
        <w:r w:rsidR="00B50DC6" w:rsidRPr="005F0619">
          <w:rPr>
            <w:rStyle w:val="Hyperlink"/>
            <w:rtl/>
          </w:rPr>
          <w:t xml:space="preserve"> </w:t>
        </w:r>
        <w:r w:rsidR="00B50DC6" w:rsidRPr="005F0619">
          <w:rPr>
            <w:rStyle w:val="Hyperlink"/>
            <w:rFonts w:hint="eastAsia"/>
            <w:rtl/>
          </w:rPr>
          <w:t>و</w:t>
        </w:r>
        <w:r w:rsidR="00B50DC6" w:rsidRPr="005F0619">
          <w:rPr>
            <w:rStyle w:val="Hyperlink"/>
            <w:rtl/>
          </w:rPr>
          <w:t xml:space="preserve"> </w:t>
        </w:r>
        <w:r w:rsidR="00B50DC6" w:rsidRPr="005F0619">
          <w:rPr>
            <w:rStyle w:val="Hyperlink"/>
            <w:rFonts w:hint="eastAsia"/>
            <w:rtl/>
          </w:rPr>
          <w:t>ساختمان</w:t>
        </w:r>
        <w:r w:rsidR="00B50DC6">
          <w:rPr>
            <w:webHidden/>
          </w:rPr>
          <w:tab/>
        </w:r>
        <w:r w:rsidR="00B50DC6">
          <w:rPr>
            <w:webHidden/>
          </w:rPr>
          <w:fldChar w:fldCharType="begin"/>
        </w:r>
        <w:r w:rsidR="00B50DC6">
          <w:rPr>
            <w:webHidden/>
          </w:rPr>
          <w:instrText xml:space="preserve"> PAGEREF _Toc504499354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5" w:history="1">
        <w:r w:rsidR="00B50DC6" w:rsidRPr="005F0619">
          <w:rPr>
            <w:rStyle w:val="Hyperlink"/>
            <w:rFonts w:hint="eastAsia"/>
            <w:rtl/>
          </w:rPr>
          <w:t>ماده</w:t>
        </w:r>
        <w:r w:rsidR="00B50DC6" w:rsidRPr="005F0619">
          <w:rPr>
            <w:rStyle w:val="Hyperlink"/>
            <w:rtl/>
          </w:rPr>
          <w:t xml:space="preserve"> 33</w:t>
        </w:r>
        <w:r w:rsidR="00B50DC6">
          <w:rPr>
            <w:webHidden/>
          </w:rPr>
          <w:tab/>
        </w:r>
        <w:r w:rsidR="00B50DC6">
          <w:rPr>
            <w:webHidden/>
          </w:rPr>
          <w:fldChar w:fldCharType="begin"/>
        </w:r>
        <w:r w:rsidR="00B50DC6">
          <w:rPr>
            <w:webHidden/>
          </w:rPr>
          <w:instrText xml:space="preserve"> PAGEREF _Toc504499355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6" w:history="1">
        <w:r w:rsidR="00B50DC6" w:rsidRPr="005F0619">
          <w:rPr>
            <w:rStyle w:val="Hyperlink"/>
            <w:rFonts w:hint="eastAsia"/>
            <w:rtl/>
          </w:rPr>
          <w:t>ماده</w:t>
        </w:r>
        <w:r w:rsidR="00B50DC6" w:rsidRPr="005F0619">
          <w:rPr>
            <w:rStyle w:val="Hyperlink"/>
            <w:rtl/>
          </w:rPr>
          <w:t xml:space="preserve"> 34</w:t>
        </w:r>
        <w:r w:rsidR="00B50DC6">
          <w:rPr>
            <w:webHidden/>
          </w:rPr>
          <w:tab/>
        </w:r>
        <w:r w:rsidR="00B50DC6">
          <w:rPr>
            <w:webHidden/>
          </w:rPr>
          <w:fldChar w:fldCharType="begin"/>
        </w:r>
        <w:r w:rsidR="00B50DC6">
          <w:rPr>
            <w:webHidden/>
          </w:rPr>
          <w:instrText xml:space="preserve"> PAGEREF _Toc504499356 \h </w:instrText>
        </w:r>
        <w:r w:rsidR="00B50DC6">
          <w:rPr>
            <w:webHidden/>
          </w:rPr>
        </w:r>
        <w:r w:rsidR="00B50DC6">
          <w:rPr>
            <w:webHidden/>
          </w:rPr>
          <w:fldChar w:fldCharType="separate"/>
        </w:r>
        <w:r w:rsidR="00254A06">
          <w:rPr>
            <w:webHidden/>
            <w:rtl/>
          </w:rPr>
          <w:t>77</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7" w:history="1">
        <w:r w:rsidR="00B50DC6" w:rsidRPr="005F0619">
          <w:rPr>
            <w:rStyle w:val="Hyperlink"/>
            <w:rFonts w:hint="eastAsia"/>
            <w:rtl/>
          </w:rPr>
          <w:t>ماده</w:t>
        </w:r>
        <w:r w:rsidR="00B50DC6" w:rsidRPr="005F0619">
          <w:rPr>
            <w:rStyle w:val="Hyperlink"/>
            <w:rtl/>
          </w:rPr>
          <w:t xml:space="preserve"> 35</w:t>
        </w:r>
        <w:r w:rsidR="00B50DC6">
          <w:rPr>
            <w:webHidden/>
          </w:rPr>
          <w:tab/>
        </w:r>
        <w:r w:rsidR="00B50DC6">
          <w:rPr>
            <w:webHidden/>
          </w:rPr>
          <w:fldChar w:fldCharType="begin"/>
        </w:r>
        <w:r w:rsidR="00B50DC6">
          <w:rPr>
            <w:webHidden/>
          </w:rPr>
          <w:instrText xml:space="preserve"> PAGEREF _Toc504499357 \h </w:instrText>
        </w:r>
        <w:r w:rsidR="00B50DC6">
          <w:rPr>
            <w:webHidden/>
          </w:rPr>
        </w:r>
        <w:r w:rsidR="00B50DC6">
          <w:rPr>
            <w:webHidden/>
          </w:rPr>
          <w:fldChar w:fldCharType="separate"/>
        </w:r>
        <w:r w:rsidR="00254A06">
          <w:rPr>
            <w:webHidden/>
            <w:rtl/>
          </w:rPr>
          <w:t>78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8" w:history="1">
        <w:r w:rsidR="00B50DC6" w:rsidRPr="005F0619">
          <w:rPr>
            <w:rStyle w:val="Hyperlink"/>
            <w:rFonts w:hint="eastAsia"/>
            <w:rtl/>
          </w:rPr>
          <w:t>ماده</w:t>
        </w:r>
        <w:r w:rsidR="00B50DC6" w:rsidRPr="005F0619">
          <w:rPr>
            <w:rStyle w:val="Hyperlink"/>
            <w:rtl/>
          </w:rPr>
          <w:t xml:space="preserve"> 36</w:t>
        </w:r>
        <w:r w:rsidR="00B50DC6">
          <w:rPr>
            <w:webHidden/>
          </w:rPr>
          <w:tab/>
        </w:r>
        <w:r w:rsidR="00B50DC6">
          <w:rPr>
            <w:webHidden/>
          </w:rPr>
          <w:fldChar w:fldCharType="begin"/>
        </w:r>
        <w:r w:rsidR="00B50DC6">
          <w:rPr>
            <w:webHidden/>
          </w:rPr>
          <w:instrText xml:space="preserve"> PAGEREF _Toc504499358 \h </w:instrText>
        </w:r>
        <w:r w:rsidR="00B50DC6">
          <w:rPr>
            <w:webHidden/>
          </w:rPr>
        </w:r>
        <w:r w:rsidR="00B50DC6">
          <w:rPr>
            <w:webHidden/>
          </w:rPr>
          <w:fldChar w:fldCharType="separate"/>
        </w:r>
        <w:r w:rsidR="00254A06">
          <w:rPr>
            <w:webHidden/>
            <w:rtl/>
          </w:rPr>
          <w:t>78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59" w:history="1">
        <w:r w:rsidR="00B50DC6" w:rsidRPr="005F0619">
          <w:rPr>
            <w:rStyle w:val="Hyperlink"/>
            <w:rFonts w:hint="eastAsia"/>
            <w:rtl/>
          </w:rPr>
          <w:t>ماده</w:t>
        </w:r>
        <w:r w:rsidR="00B50DC6" w:rsidRPr="005F0619">
          <w:rPr>
            <w:rStyle w:val="Hyperlink"/>
            <w:rtl/>
          </w:rPr>
          <w:t xml:space="preserve"> 37</w:t>
        </w:r>
        <w:r w:rsidR="00B50DC6">
          <w:rPr>
            <w:webHidden/>
          </w:rPr>
          <w:tab/>
        </w:r>
        <w:r w:rsidR="00B50DC6">
          <w:rPr>
            <w:webHidden/>
          </w:rPr>
          <w:fldChar w:fldCharType="begin"/>
        </w:r>
        <w:r w:rsidR="00B50DC6">
          <w:rPr>
            <w:webHidden/>
          </w:rPr>
          <w:instrText xml:space="preserve"> PAGEREF _Toc504499359 \h </w:instrText>
        </w:r>
        <w:r w:rsidR="00B50DC6">
          <w:rPr>
            <w:webHidden/>
          </w:rPr>
        </w:r>
        <w:r w:rsidR="00B50DC6">
          <w:rPr>
            <w:webHidden/>
          </w:rPr>
          <w:fldChar w:fldCharType="separate"/>
        </w:r>
        <w:r w:rsidR="00254A06">
          <w:rPr>
            <w:webHidden/>
            <w:rtl/>
          </w:rPr>
          <w:t>78</w:t>
        </w:r>
        <w:r w:rsidR="00B50DC6">
          <w:rPr>
            <w:webHidden/>
          </w:rPr>
          <w:fldChar w:fldCharType="end"/>
        </w:r>
      </w:hyperlink>
    </w:p>
    <w:p w:rsidR="00B50DC6" w:rsidRDefault="00C876F4" w:rsidP="00B50DC6">
      <w:pPr>
        <w:pStyle w:val="TOC3"/>
        <w:rPr>
          <w:rFonts w:eastAsiaTheme="minorEastAsia" w:cstheme="minorBidi"/>
          <w:color w:val="auto"/>
          <w:lang w:bidi="ar-SA"/>
        </w:rPr>
      </w:pPr>
      <w:hyperlink w:anchor="_Toc504499360" w:history="1">
        <w:r w:rsidR="00B50DC6" w:rsidRPr="005F0619">
          <w:rPr>
            <w:rStyle w:val="Hyperlink"/>
            <w:rFonts w:hint="eastAsia"/>
            <w:rtl/>
          </w:rPr>
          <w:t>ماده</w:t>
        </w:r>
        <w:r w:rsidR="00B50DC6" w:rsidRPr="005F0619">
          <w:rPr>
            <w:rStyle w:val="Hyperlink"/>
            <w:rtl/>
          </w:rPr>
          <w:t xml:space="preserve"> 38</w:t>
        </w:r>
        <w:r w:rsidR="00B50DC6">
          <w:rPr>
            <w:webHidden/>
          </w:rPr>
          <w:tab/>
        </w:r>
        <w:r w:rsidR="00B50DC6">
          <w:rPr>
            <w:webHidden/>
          </w:rPr>
          <w:fldChar w:fldCharType="begin"/>
        </w:r>
        <w:r w:rsidR="00B50DC6">
          <w:rPr>
            <w:webHidden/>
          </w:rPr>
          <w:instrText xml:space="preserve"> PAGEREF _Toc504499360 \h </w:instrText>
        </w:r>
        <w:r w:rsidR="00B50DC6">
          <w:rPr>
            <w:webHidden/>
          </w:rPr>
        </w:r>
        <w:r w:rsidR="00B50DC6">
          <w:rPr>
            <w:webHidden/>
          </w:rPr>
          <w:fldChar w:fldCharType="separate"/>
        </w:r>
        <w:r w:rsidR="00254A06">
          <w:rPr>
            <w:webHidden/>
            <w:rtl/>
          </w:rPr>
          <w:t>78</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61" w:history="1">
        <w:r w:rsidR="00B50DC6" w:rsidRPr="005F0619">
          <w:rPr>
            <w:rStyle w:val="Hyperlink"/>
            <w:rFonts w:hint="eastAsia"/>
            <w:rtl/>
          </w:rPr>
          <w:t>قانون</w:t>
        </w:r>
        <w:r w:rsidR="00B50DC6" w:rsidRPr="005F0619">
          <w:rPr>
            <w:rStyle w:val="Hyperlink"/>
            <w:rtl/>
          </w:rPr>
          <w:t xml:space="preserve"> </w:t>
        </w:r>
        <w:r w:rsidR="00B50DC6" w:rsidRPr="005F0619">
          <w:rPr>
            <w:rStyle w:val="Hyperlink"/>
            <w:rFonts w:hint="eastAsia"/>
            <w:rtl/>
          </w:rPr>
          <w:t>كانون</w:t>
        </w:r>
        <w:r w:rsidR="00B50DC6" w:rsidRPr="005F0619">
          <w:rPr>
            <w:rStyle w:val="Hyperlink"/>
            <w:rtl/>
          </w:rPr>
          <w:t xml:space="preserve"> </w:t>
        </w:r>
        <w:r w:rsidR="00B50DC6" w:rsidRPr="005F0619">
          <w:rPr>
            <w:rStyle w:val="Hyperlink"/>
            <w:rFonts w:hint="eastAsia"/>
            <w:rtl/>
          </w:rPr>
          <w:t>كارشناسان</w:t>
        </w:r>
        <w:r w:rsidR="00B50DC6" w:rsidRPr="005F0619">
          <w:rPr>
            <w:rStyle w:val="Hyperlink"/>
            <w:rtl/>
          </w:rPr>
          <w:t xml:space="preserve"> </w:t>
        </w:r>
        <w:r w:rsidR="00B50DC6" w:rsidRPr="005F0619">
          <w:rPr>
            <w:rStyle w:val="Hyperlink"/>
            <w:rFonts w:hint="eastAsia"/>
            <w:rtl/>
          </w:rPr>
          <w:t>رسم</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دادگستر</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مصوب</w:t>
        </w:r>
        <w:r w:rsidR="00B50DC6" w:rsidRPr="005F0619">
          <w:rPr>
            <w:rStyle w:val="Hyperlink"/>
            <w:rtl/>
          </w:rPr>
          <w:t xml:space="preserve"> 18/1/1381</w:t>
        </w:r>
        <w:r w:rsidR="00B50DC6">
          <w:rPr>
            <w:webHidden/>
          </w:rPr>
          <w:tab/>
        </w:r>
        <w:r w:rsidR="00B50DC6">
          <w:rPr>
            <w:webHidden/>
          </w:rPr>
          <w:fldChar w:fldCharType="begin"/>
        </w:r>
        <w:r w:rsidR="00B50DC6">
          <w:rPr>
            <w:webHidden/>
          </w:rPr>
          <w:instrText xml:space="preserve"> PAGEREF _Toc504499361 \h </w:instrText>
        </w:r>
        <w:r w:rsidR="00B50DC6">
          <w:rPr>
            <w:webHidden/>
          </w:rPr>
        </w:r>
        <w:r w:rsidR="00B50DC6">
          <w:rPr>
            <w:webHidden/>
          </w:rPr>
          <w:fldChar w:fldCharType="separate"/>
        </w:r>
        <w:r w:rsidR="00254A06">
          <w:rPr>
            <w:webHidden/>
            <w:rtl/>
          </w:rPr>
          <w:t>79</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62" w:history="1">
        <w:r w:rsidR="00B50DC6" w:rsidRPr="005F0619">
          <w:rPr>
            <w:rStyle w:val="Hyperlink"/>
            <w:rFonts w:hint="eastAsia"/>
            <w:rtl/>
          </w:rPr>
          <w:t>تفک</w:t>
        </w:r>
        <w:r w:rsidR="00B50DC6" w:rsidRPr="005F0619">
          <w:rPr>
            <w:rStyle w:val="Hyperlink"/>
            <w:rFonts w:hint="cs"/>
            <w:rtl/>
          </w:rPr>
          <w:t>ی</w:t>
        </w:r>
        <w:r w:rsidR="00B50DC6" w:rsidRPr="005F0619">
          <w:rPr>
            <w:rStyle w:val="Hyperlink"/>
            <w:rFonts w:hint="eastAsia"/>
            <w:rtl/>
          </w:rPr>
          <w:t>ک</w:t>
        </w:r>
        <w:r w:rsidR="00B50DC6" w:rsidRPr="005F0619">
          <w:rPr>
            <w:rStyle w:val="Hyperlink"/>
            <w:rtl/>
          </w:rPr>
          <w:t xml:space="preserve"> </w:t>
        </w:r>
        <w:r w:rsidR="00B50DC6" w:rsidRPr="005F0619">
          <w:rPr>
            <w:rStyle w:val="Hyperlink"/>
            <w:rFonts w:hint="eastAsia"/>
            <w:rtl/>
          </w:rPr>
          <w:t>عمل</w:t>
        </w:r>
        <w:r w:rsidR="00B50DC6" w:rsidRPr="005F0619">
          <w:rPr>
            <w:rStyle w:val="Hyperlink"/>
            <w:rFonts w:hint="cs"/>
            <w:rtl/>
          </w:rPr>
          <w:t>ی</w:t>
        </w:r>
        <w:r w:rsidR="00B50DC6" w:rsidRPr="005F0619">
          <w:rPr>
            <w:rStyle w:val="Hyperlink"/>
            <w:rFonts w:hint="eastAsia"/>
            <w:rtl/>
          </w:rPr>
          <w:t>ات</w:t>
        </w:r>
        <w:r w:rsidR="00B50DC6" w:rsidRPr="005F0619">
          <w:rPr>
            <w:rStyle w:val="Hyperlink"/>
            <w:rtl/>
          </w:rPr>
          <w:t xml:space="preserve"> </w:t>
        </w:r>
        <w:r w:rsidR="00B50DC6" w:rsidRPr="005F0619">
          <w:rPr>
            <w:rStyle w:val="Hyperlink"/>
            <w:rFonts w:hint="eastAsia"/>
            <w:rtl/>
          </w:rPr>
          <w:t>اجرا</w:t>
        </w:r>
        <w:r w:rsidR="00B50DC6" w:rsidRPr="005F0619">
          <w:rPr>
            <w:rStyle w:val="Hyperlink"/>
            <w:rFonts w:hint="cs"/>
            <w:rtl/>
          </w:rPr>
          <w:t>یی</w:t>
        </w:r>
        <w:r w:rsidR="00B50DC6" w:rsidRPr="005F0619">
          <w:rPr>
            <w:rStyle w:val="Hyperlink"/>
            <w:rtl/>
          </w:rPr>
          <w:t xml:space="preserve"> </w:t>
        </w:r>
        <w:r w:rsidR="00B50DC6" w:rsidRPr="005F0619">
          <w:rPr>
            <w:rStyle w:val="Hyperlink"/>
            <w:rFonts w:hint="eastAsia"/>
            <w:rtl/>
          </w:rPr>
          <w:t>ساختمان</w:t>
        </w:r>
        <w:r w:rsidR="00B50DC6">
          <w:rPr>
            <w:webHidden/>
          </w:rPr>
          <w:tab/>
        </w:r>
        <w:r w:rsidR="00B50DC6">
          <w:rPr>
            <w:webHidden/>
          </w:rPr>
          <w:fldChar w:fldCharType="begin"/>
        </w:r>
        <w:r w:rsidR="00B50DC6">
          <w:rPr>
            <w:webHidden/>
          </w:rPr>
          <w:instrText xml:space="preserve"> PAGEREF _Toc504499362 \h </w:instrText>
        </w:r>
        <w:r w:rsidR="00B50DC6">
          <w:rPr>
            <w:webHidden/>
          </w:rPr>
        </w:r>
        <w:r w:rsidR="00B50DC6">
          <w:rPr>
            <w:webHidden/>
          </w:rPr>
          <w:fldChar w:fldCharType="separate"/>
        </w:r>
        <w:r w:rsidR="00254A06">
          <w:rPr>
            <w:webHidden/>
            <w:rtl/>
          </w:rPr>
          <w:t>95</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63" w:history="1">
        <w:r w:rsidR="00B50DC6" w:rsidRPr="005F0619">
          <w:rPr>
            <w:rStyle w:val="Hyperlink"/>
            <w:rFonts w:hint="eastAsia"/>
            <w:rtl/>
          </w:rPr>
          <w:t>‌قانون</w:t>
        </w:r>
        <w:r w:rsidR="00B50DC6" w:rsidRPr="005F0619">
          <w:rPr>
            <w:rStyle w:val="Hyperlink"/>
            <w:rtl/>
          </w:rPr>
          <w:t xml:space="preserve"> </w:t>
        </w:r>
        <w:r w:rsidR="00B50DC6" w:rsidRPr="005F0619">
          <w:rPr>
            <w:rStyle w:val="Hyperlink"/>
            <w:rFonts w:hint="eastAsia"/>
            <w:rtl/>
          </w:rPr>
          <w:t>مسئول</w:t>
        </w:r>
        <w:r w:rsidR="00B50DC6" w:rsidRPr="005F0619">
          <w:rPr>
            <w:rStyle w:val="Hyperlink"/>
            <w:rFonts w:hint="cs"/>
            <w:rtl/>
          </w:rPr>
          <w:t>ی</w:t>
        </w:r>
        <w:r w:rsidR="00B50DC6" w:rsidRPr="005F0619">
          <w:rPr>
            <w:rStyle w:val="Hyperlink"/>
            <w:rFonts w:hint="eastAsia"/>
            <w:rtl/>
          </w:rPr>
          <w:t>ت</w:t>
        </w:r>
        <w:r w:rsidR="00B50DC6" w:rsidRPr="005F0619">
          <w:rPr>
            <w:rStyle w:val="Hyperlink"/>
            <w:rtl/>
          </w:rPr>
          <w:t xml:space="preserve"> </w:t>
        </w:r>
        <w:r w:rsidR="00B50DC6" w:rsidRPr="005F0619">
          <w:rPr>
            <w:rStyle w:val="Hyperlink"/>
            <w:rFonts w:hint="eastAsia"/>
            <w:rtl/>
          </w:rPr>
          <w:t>مدن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_Toc504499363 \h </w:instrText>
        </w:r>
        <w:r w:rsidR="00B50DC6">
          <w:rPr>
            <w:webHidden/>
          </w:rPr>
        </w:r>
        <w:r w:rsidR="00B50DC6">
          <w:rPr>
            <w:webHidden/>
          </w:rPr>
          <w:fldChar w:fldCharType="separate"/>
        </w:r>
        <w:r w:rsidR="00254A06">
          <w:rPr>
            <w:webHidden/>
            <w:rtl/>
          </w:rPr>
          <w:t>96</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64" w:history="1">
        <w:r w:rsidR="00B50DC6" w:rsidRPr="005F0619">
          <w:rPr>
            <w:rStyle w:val="Hyperlink"/>
            <w:rFonts w:hint="eastAsia"/>
            <w:rtl/>
          </w:rPr>
          <w:t>تع</w:t>
        </w:r>
        <w:r w:rsidR="00B50DC6" w:rsidRPr="005F0619">
          <w:rPr>
            <w:rStyle w:val="Hyperlink"/>
            <w:rFonts w:hint="cs"/>
            <w:rtl/>
          </w:rPr>
          <w:t>یی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اجاره</w:t>
        </w:r>
        <w:r w:rsidR="00B50DC6" w:rsidRPr="005F0619">
          <w:rPr>
            <w:rStyle w:val="Hyperlink"/>
            <w:rtl/>
          </w:rPr>
          <w:t xml:space="preserve"> </w:t>
        </w:r>
        <w:r w:rsidR="00B50DC6" w:rsidRPr="005F0619">
          <w:rPr>
            <w:rStyle w:val="Hyperlink"/>
            <w:rFonts w:hint="eastAsia"/>
            <w:rtl/>
          </w:rPr>
          <w:t>بها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آپارتمان</w:t>
        </w:r>
        <w:r w:rsidR="00B50DC6" w:rsidRPr="005F0619">
          <w:rPr>
            <w:rStyle w:val="Hyperlink"/>
            <w:rtl/>
          </w:rPr>
          <w:t xml:space="preserve"> </w:t>
        </w:r>
        <w:r w:rsidR="00B50DC6" w:rsidRPr="005F0619">
          <w:rPr>
            <w:rStyle w:val="Hyperlink"/>
            <w:rFonts w:hint="eastAsia"/>
            <w:rtl/>
          </w:rPr>
          <w:t>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مسکون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_Toc504499364 \h </w:instrText>
        </w:r>
        <w:r w:rsidR="00B50DC6">
          <w:rPr>
            <w:webHidden/>
          </w:rPr>
        </w:r>
        <w:r w:rsidR="00B50DC6">
          <w:rPr>
            <w:webHidden/>
          </w:rPr>
          <w:fldChar w:fldCharType="separate"/>
        </w:r>
        <w:r w:rsidR="00254A06">
          <w:rPr>
            <w:webHidden/>
            <w:rtl/>
          </w:rPr>
          <w:t>99</w:t>
        </w:r>
        <w:r w:rsidR="00B50DC6">
          <w:rPr>
            <w:webHidden/>
          </w:rPr>
          <w:fldChar w:fldCharType="end"/>
        </w:r>
      </w:hyperlink>
    </w:p>
    <w:p w:rsidR="00B50DC6" w:rsidRDefault="00C876F4" w:rsidP="00B50DC6">
      <w:pPr>
        <w:pStyle w:val="TOC2"/>
        <w:rPr>
          <w:rFonts w:eastAsiaTheme="minorEastAsia" w:cstheme="minorBidi"/>
          <w:b w:val="0"/>
          <w:bCs w:val="0"/>
          <w:color w:val="auto"/>
          <w:sz w:val="22"/>
          <w:szCs w:val="22"/>
          <w:lang w:bidi="ar-SA"/>
        </w:rPr>
      </w:pPr>
      <w:hyperlink w:anchor="_Toc504499365" w:history="1">
        <w:r w:rsidR="00B50DC6" w:rsidRPr="005F0619">
          <w:rPr>
            <w:rStyle w:val="Hyperlink"/>
            <w:rFonts w:hint="eastAsia"/>
            <w:rtl/>
          </w:rPr>
          <w:t>تع</w:t>
        </w:r>
        <w:r w:rsidR="00B50DC6" w:rsidRPr="005F0619">
          <w:rPr>
            <w:rStyle w:val="Hyperlink"/>
            <w:rFonts w:hint="cs"/>
            <w:rtl/>
          </w:rPr>
          <w:t>یی</w:t>
        </w:r>
        <w:r w:rsidR="00B50DC6" w:rsidRPr="005F0619">
          <w:rPr>
            <w:rStyle w:val="Hyperlink"/>
            <w:rFonts w:hint="eastAsia"/>
            <w:rtl/>
          </w:rPr>
          <w:t>ن</w:t>
        </w:r>
        <w:r w:rsidR="00B50DC6" w:rsidRPr="005F0619">
          <w:rPr>
            <w:rStyle w:val="Hyperlink"/>
            <w:rtl/>
          </w:rPr>
          <w:t xml:space="preserve"> </w:t>
        </w:r>
        <w:r w:rsidR="00B50DC6" w:rsidRPr="005F0619">
          <w:rPr>
            <w:rStyle w:val="Hyperlink"/>
            <w:rFonts w:hint="eastAsia"/>
            <w:rtl/>
          </w:rPr>
          <w:t>اجاره</w:t>
        </w:r>
        <w:r w:rsidR="00B50DC6" w:rsidRPr="005F0619">
          <w:rPr>
            <w:rStyle w:val="Hyperlink"/>
            <w:rtl/>
          </w:rPr>
          <w:t xml:space="preserve"> </w:t>
        </w:r>
        <w:r w:rsidR="00B50DC6" w:rsidRPr="005F0619">
          <w:rPr>
            <w:rStyle w:val="Hyperlink"/>
            <w:rFonts w:hint="eastAsia"/>
            <w:rtl/>
          </w:rPr>
          <w:t>بها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و</w:t>
        </w:r>
        <w:r w:rsidR="00B50DC6" w:rsidRPr="005F0619">
          <w:rPr>
            <w:rStyle w:val="Hyperlink"/>
            <w:rFonts w:hint="cs"/>
            <w:rtl/>
          </w:rPr>
          <w:t>ی</w:t>
        </w:r>
        <w:r w:rsidR="00B50DC6" w:rsidRPr="005F0619">
          <w:rPr>
            <w:rStyle w:val="Hyperlink"/>
            <w:rFonts w:hint="eastAsia"/>
            <w:rtl/>
          </w:rPr>
          <w:t>لاها</w:t>
        </w:r>
        <w:r w:rsidR="00B50DC6" w:rsidRPr="005F0619">
          <w:rPr>
            <w:rStyle w:val="Hyperlink"/>
            <w:rFonts w:hint="cs"/>
            <w:rtl/>
          </w:rPr>
          <w:t>ی</w:t>
        </w:r>
        <w:r w:rsidR="00B50DC6" w:rsidRPr="005F0619">
          <w:rPr>
            <w:rStyle w:val="Hyperlink"/>
            <w:rtl/>
          </w:rPr>
          <w:t xml:space="preserve"> </w:t>
        </w:r>
        <w:r w:rsidR="00B50DC6" w:rsidRPr="005F0619">
          <w:rPr>
            <w:rStyle w:val="Hyperlink"/>
            <w:rFonts w:hint="eastAsia"/>
            <w:rtl/>
          </w:rPr>
          <w:t>مسکون</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_Toc504499365 \h </w:instrText>
        </w:r>
        <w:r w:rsidR="00B50DC6">
          <w:rPr>
            <w:webHidden/>
          </w:rPr>
        </w:r>
        <w:r w:rsidR="00B50DC6">
          <w:rPr>
            <w:webHidden/>
          </w:rPr>
          <w:fldChar w:fldCharType="separate"/>
        </w:r>
        <w:r w:rsidR="00254A06">
          <w:rPr>
            <w:webHidden/>
            <w:rtl/>
          </w:rPr>
          <w:t>99</w:t>
        </w:r>
        <w:r w:rsidR="00B50DC6">
          <w:rPr>
            <w:webHidden/>
          </w:rPr>
          <w:fldChar w:fldCharType="end"/>
        </w:r>
      </w:hyperlink>
    </w:p>
    <w:p w:rsidR="00B50DC6" w:rsidRDefault="00C876F4" w:rsidP="00B50DC6">
      <w:pPr>
        <w:pStyle w:val="TOC1"/>
        <w:rPr>
          <w:rFonts w:asciiTheme="minorHAnsi" w:eastAsiaTheme="minorEastAsia" w:hAnsiTheme="minorHAnsi" w:cstheme="minorBidi"/>
          <w:b w:val="0"/>
          <w:bCs w:val="0"/>
          <w:caps w:val="0"/>
          <w:sz w:val="22"/>
          <w:szCs w:val="22"/>
          <w:lang w:bidi="ar-SA"/>
        </w:rPr>
      </w:pPr>
      <w:hyperlink w:anchor="_Toc504499366" w:history="1">
        <w:r w:rsidR="00B50DC6" w:rsidRPr="005F0619">
          <w:rPr>
            <w:rStyle w:val="Hyperlink"/>
            <w:rFonts w:hint="eastAsia"/>
            <w:rtl/>
          </w:rPr>
          <w:t>تعارض</w:t>
        </w:r>
        <w:r w:rsidR="00B50DC6" w:rsidRPr="005F0619">
          <w:rPr>
            <w:rStyle w:val="Hyperlink"/>
            <w:rtl/>
          </w:rPr>
          <w:t xml:space="preserve"> </w:t>
        </w:r>
        <w:r w:rsidR="00B50DC6" w:rsidRPr="005F0619">
          <w:rPr>
            <w:rStyle w:val="Hyperlink"/>
            <w:rFonts w:hint="eastAsia"/>
            <w:rtl/>
          </w:rPr>
          <w:t>در</w:t>
        </w:r>
        <w:r w:rsidR="00B50DC6" w:rsidRPr="005F0619">
          <w:rPr>
            <w:rStyle w:val="Hyperlink"/>
            <w:rtl/>
          </w:rPr>
          <w:t xml:space="preserve"> </w:t>
        </w:r>
        <w:r w:rsidR="00B50DC6" w:rsidRPr="005F0619">
          <w:rPr>
            <w:rStyle w:val="Hyperlink"/>
            <w:rFonts w:hint="eastAsia"/>
            <w:rtl/>
          </w:rPr>
          <w:t>اسناد</w:t>
        </w:r>
        <w:r w:rsidR="00B50DC6" w:rsidRPr="005F0619">
          <w:rPr>
            <w:rStyle w:val="Hyperlink"/>
            <w:rtl/>
          </w:rPr>
          <w:t xml:space="preserve"> </w:t>
        </w:r>
        <w:r w:rsidR="00B50DC6" w:rsidRPr="005F0619">
          <w:rPr>
            <w:rStyle w:val="Hyperlink"/>
            <w:rFonts w:hint="eastAsia"/>
            <w:rtl/>
          </w:rPr>
          <w:t>رسم</w:t>
        </w:r>
        <w:r w:rsidR="00B50DC6" w:rsidRPr="005F0619">
          <w:rPr>
            <w:rStyle w:val="Hyperlink"/>
            <w:rFonts w:hint="cs"/>
            <w:rtl/>
          </w:rPr>
          <w:t>ی</w:t>
        </w:r>
        <w:r w:rsidR="00B50DC6">
          <w:rPr>
            <w:webHidden/>
          </w:rPr>
          <w:tab/>
        </w:r>
        <w:r w:rsidR="00B50DC6">
          <w:rPr>
            <w:webHidden/>
          </w:rPr>
          <w:fldChar w:fldCharType="begin"/>
        </w:r>
        <w:r w:rsidR="00B50DC6">
          <w:rPr>
            <w:webHidden/>
          </w:rPr>
          <w:instrText xml:space="preserve"> PAGEREF _Toc504499366 \h </w:instrText>
        </w:r>
        <w:r w:rsidR="00B50DC6">
          <w:rPr>
            <w:webHidden/>
          </w:rPr>
        </w:r>
        <w:r w:rsidR="00B50DC6">
          <w:rPr>
            <w:webHidden/>
          </w:rPr>
          <w:fldChar w:fldCharType="separate"/>
        </w:r>
        <w:r w:rsidR="00254A06">
          <w:rPr>
            <w:webHidden/>
            <w:rtl/>
          </w:rPr>
          <w:t>100</w:t>
        </w:r>
        <w:r w:rsidR="00B50DC6">
          <w:rPr>
            <w:webHidden/>
          </w:rPr>
          <w:fldChar w:fldCharType="end"/>
        </w:r>
      </w:hyperlink>
    </w:p>
    <w:p w:rsidR="006757A9" w:rsidRDefault="006757A9" w:rsidP="006757A9">
      <w:pPr>
        <w:pStyle w:val="TOC1"/>
        <w:rPr>
          <w:rStyle w:val="Hyperlink"/>
          <w:color w:val="0070C0"/>
          <w:u w:val="none"/>
        </w:rPr>
      </w:pPr>
      <w:r>
        <w:rPr>
          <w:rStyle w:val="Hyperlink"/>
          <w:rFonts w:ascii="Times New Roman" w:hAnsi="Times New Roman"/>
          <w:color w:val="0070C0"/>
          <w:sz w:val="52"/>
          <w:szCs w:val="52"/>
          <w:u w:val="none"/>
          <w:rtl/>
        </w:rPr>
        <w:fldChar w:fldCharType="end"/>
      </w:r>
    </w:p>
    <w:p w:rsidR="00B316B0" w:rsidRDefault="00B316B0" w:rsidP="00B316B0">
      <w:pPr>
        <w:spacing w:before="0" w:line="360" w:lineRule="auto"/>
        <w:rPr>
          <w:rStyle w:val="Hyperlink"/>
          <w:color w:val="0070C0"/>
          <w:u w:val="none"/>
          <w:rtl/>
        </w:rPr>
      </w:pPr>
    </w:p>
    <w:p w:rsidR="00B316B0" w:rsidRDefault="00B316B0" w:rsidP="00B316B0">
      <w:pPr>
        <w:bidi w:val="0"/>
        <w:spacing w:before="0" w:line="360" w:lineRule="auto"/>
        <w:rPr>
          <w:rStyle w:val="Hyperlink"/>
          <w:rFonts w:asciiTheme="majorHAnsi" w:hAnsiTheme="majorHAnsi"/>
          <w:b/>
          <w:bCs/>
          <w:caps/>
          <w:noProof/>
          <w:color w:val="0070C0"/>
          <w:sz w:val="52"/>
          <w:szCs w:val="52"/>
          <w:u w:val="none"/>
          <w:rtl/>
        </w:rPr>
      </w:pPr>
    </w:p>
    <w:p w:rsidR="006757A9" w:rsidRPr="00DE701E" w:rsidRDefault="00B316B0" w:rsidP="006757A9">
      <w:pPr>
        <w:pStyle w:val="Title"/>
      </w:pPr>
      <w:r>
        <w:rPr>
          <w:rFonts w:cs="B Mitra"/>
          <w:rtl/>
        </w:rPr>
        <w:br w:type="page"/>
      </w:r>
      <w:bookmarkStart w:id="3" w:name="_Toc428140588"/>
      <w:bookmarkStart w:id="4" w:name="_Toc498987297"/>
      <w:bookmarkStart w:id="5" w:name="_Toc498987307"/>
      <w:bookmarkStart w:id="6" w:name="_Toc504499151"/>
      <w:bookmarkStart w:id="7" w:name="_Toc504499175"/>
      <w:bookmarkEnd w:id="2"/>
      <w:r w:rsidR="006757A9" w:rsidRPr="00DE701E">
        <w:rPr>
          <w:rtl/>
        </w:rPr>
        <w:lastRenderedPageBreak/>
        <w:t xml:space="preserve">قانون تملک </w:t>
      </w:r>
      <w:r w:rsidR="006757A9">
        <w:rPr>
          <w:rtl/>
        </w:rPr>
        <w:t>آپارتمان‌ها</w:t>
      </w:r>
      <w:bookmarkEnd w:id="3"/>
      <w:bookmarkEnd w:id="4"/>
      <w:bookmarkEnd w:id="5"/>
      <w:bookmarkEnd w:id="6"/>
      <w:bookmarkEnd w:id="7"/>
    </w:p>
    <w:p w:rsidR="006757A9" w:rsidRDefault="006757A9" w:rsidP="006757A9">
      <w:pPr>
        <w:rPr>
          <w:rtl/>
        </w:rPr>
      </w:pPr>
      <w:r w:rsidRPr="00673249">
        <w:rPr>
          <w:b/>
          <w:bCs/>
          <w:rtl/>
        </w:rPr>
        <w:t xml:space="preserve">ماده ۱ </w:t>
      </w:r>
      <w:r w:rsidRPr="00DE701E">
        <w:rPr>
          <w:rFonts w:cs="Times New Roman"/>
          <w:rtl/>
        </w:rPr>
        <w:t>–</w:t>
      </w:r>
      <w:r w:rsidRPr="00DE701E">
        <w:rPr>
          <w:rtl/>
        </w:rPr>
        <w:t xml:space="preserve"> مالکیت در </w:t>
      </w:r>
      <w:r>
        <w:rPr>
          <w:rtl/>
        </w:rPr>
        <w:t>آپارتمان‌های</w:t>
      </w:r>
      <w:r w:rsidRPr="00DE701E">
        <w:rPr>
          <w:rtl/>
        </w:rPr>
        <w:t xml:space="preserve"> مختلف و </w:t>
      </w:r>
      <w:r>
        <w:rPr>
          <w:rtl/>
        </w:rPr>
        <w:t>محل‌های</w:t>
      </w:r>
      <w:r w:rsidRPr="00DE701E">
        <w:rPr>
          <w:rtl/>
        </w:rPr>
        <w:t xml:space="preserve"> پیشه و سکنای </w:t>
      </w:r>
      <w:r>
        <w:rPr>
          <w:rtl/>
        </w:rPr>
        <w:t>یک ساختمان شامل دو قسمت اس</w:t>
      </w:r>
      <w:r>
        <w:rPr>
          <w:rFonts w:hint="cs"/>
          <w:rtl/>
        </w:rPr>
        <w:t xml:space="preserve">ت: </w:t>
      </w:r>
      <w:r w:rsidRPr="00DE701E">
        <w:rPr>
          <w:rtl/>
        </w:rPr>
        <w:t xml:space="preserve">مالکیت </w:t>
      </w:r>
      <w:r>
        <w:rPr>
          <w:rtl/>
        </w:rPr>
        <w:t>قسمت‌های</w:t>
      </w:r>
      <w:r w:rsidRPr="00DE701E">
        <w:rPr>
          <w:rtl/>
        </w:rPr>
        <w:t xml:space="preserve"> اختصاصی و مالکیت </w:t>
      </w:r>
      <w:r>
        <w:rPr>
          <w:rtl/>
        </w:rPr>
        <w:t>قسمت‌های</w:t>
      </w:r>
      <w:r w:rsidRPr="00DE701E">
        <w:rPr>
          <w:rtl/>
        </w:rPr>
        <w:t xml:space="preserve"> مشترک</w:t>
      </w:r>
      <w:r>
        <w:rPr>
          <w:rtl/>
        </w:rPr>
        <w:t>.</w:t>
      </w:r>
    </w:p>
    <w:p w:rsidR="006757A9" w:rsidRDefault="006757A9" w:rsidP="006757A9">
      <w:pPr>
        <w:rPr>
          <w:rtl/>
        </w:rPr>
      </w:pPr>
      <w:r w:rsidRPr="00673249">
        <w:rPr>
          <w:b/>
          <w:bCs/>
          <w:rtl/>
        </w:rPr>
        <w:t>ماده ۲</w:t>
      </w:r>
      <w:r w:rsidRPr="00DE701E">
        <w:rPr>
          <w:rtl/>
        </w:rPr>
        <w:t xml:space="preserve"> </w:t>
      </w:r>
      <w:r w:rsidRPr="00DE701E">
        <w:rPr>
          <w:rFonts w:cs="Times New Roman"/>
          <w:rtl/>
        </w:rPr>
        <w:t>–</w:t>
      </w:r>
      <w:r w:rsidRPr="00DE701E">
        <w:rPr>
          <w:rtl/>
        </w:rPr>
        <w:t xml:space="preserve"> </w:t>
      </w:r>
      <w:r>
        <w:rPr>
          <w:rtl/>
        </w:rPr>
        <w:t>قسمت‌های</w:t>
      </w:r>
      <w:r w:rsidRPr="00DE701E">
        <w:rPr>
          <w:rtl/>
        </w:rPr>
        <w:t xml:space="preserve"> مشترک مذکور در این قانون عبارت از </w:t>
      </w:r>
      <w:r>
        <w:rPr>
          <w:rtl/>
        </w:rPr>
        <w:t>قسمت‌هایی</w:t>
      </w:r>
      <w:r w:rsidRPr="00DE701E">
        <w:rPr>
          <w:rtl/>
        </w:rPr>
        <w:t xml:space="preserve"> از ساختمان است که حق استفاده از </w:t>
      </w:r>
      <w:r>
        <w:rPr>
          <w:rtl/>
        </w:rPr>
        <w:t>آن</w:t>
      </w:r>
      <w:r w:rsidRPr="00DE701E">
        <w:rPr>
          <w:rtl/>
        </w:rPr>
        <w:t xml:space="preserve"> منحصر به یک یا چند آپارتمان یا محل پیشه مخصوص نبوده و </w:t>
      </w:r>
      <w:r>
        <w:rPr>
          <w:rtl/>
        </w:rPr>
        <w:t>به کلیه</w:t>
      </w:r>
      <w:r w:rsidRPr="00DE701E">
        <w:rPr>
          <w:rtl/>
        </w:rPr>
        <w:t xml:space="preserve"> مالکین به نسبت قسمت اختصاصی </w:t>
      </w:r>
      <w:r>
        <w:rPr>
          <w:rtl/>
        </w:rPr>
        <w:t>آن‌ها</w:t>
      </w:r>
      <w:r w:rsidRPr="00DE701E">
        <w:rPr>
          <w:rtl/>
        </w:rPr>
        <w:t xml:space="preserve"> تعلق </w:t>
      </w:r>
      <w:r>
        <w:rPr>
          <w:rtl/>
        </w:rPr>
        <w:t>می‌گیرد</w:t>
      </w:r>
      <w:r w:rsidRPr="00DE701E">
        <w:rPr>
          <w:rtl/>
        </w:rPr>
        <w:t xml:space="preserve"> </w:t>
      </w:r>
      <w:r>
        <w:rPr>
          <w:rtl/>
        </w:rPr>
        <w:t>به‌طورکلی</w:t>
      </w:r>
      <w:r w:rsidRPr="00DE701E">
        <w:rPr>
          <w:rtl/>
        </w:rPr>
        <w:t xml:space="preserve"> </w:t>
      </w:r>
      <w:r>
        <w:rPr>
          <w:rtl/>
        </w:rPr>
        <w:t>قسمت‌هایی</w:t>
      </w:r>
      <w:r w:rsidRPr="00DE701E">
        <w:rPr>
          <w:rtl/>
        </w:rPr>
        <w:t xml:space="preserve"> که برای استفاده اختصاصی تشخیص داده نشده است یا در اسناد مالکیت ملک اختصاصی یک یا چند نفر از مالکین تلقی نشده از </w:t>
      </w:r>
      <w:r>
        <w:rPr>
          <w:rtl/>
        </w:rPr>
        <w:t>قسمت‌ها</w:t>
      </w:r>
      <w:r w:rsidRPr="00DE701E">
        <w:rPr>
          <w:rtl/>
        </w:rPr>
        <w:t xml:space="preserve"> مشترک محسوب </w:t>
      </w:r>
      <w:r>
        <w:rPr>
          <w:rtl/>
        </w:rPr>
        <w:t>می‌شود</w:t>
      </w:r>
      <w:r w:rsidRPr="00DE701E">
        <w:rPr>
          <w:rtl/>
        </w:rPr>
        <w:t xml:space="preserve"> مگر </w:t>
      </w:r>
      <w:r>
        <w:rPr>
          <w:rtl/>
        </w:rPr>
        <w:t>آن‌که</w:t>
      </w:r>
      <w:r w:rsidRPr="00DE701E">
        <w:rPr>
          <w:rtl/>
        </w:rPr>
        <w:t xml:space="preserve"> تعلق </w:t>
      </w:r>
      <w:r>
        <w:rPr>
          <w:rtl/>
        </w:rPr>
        <w:t>آن</w:t>
      </w:r>
      <w:r w:rsidRPr="00DE701E">
        <w:rPr>
          <w:rtl/>
        </w:rPr>
        <w:t xml:space="preserve"> به قسمت معینی بر طبق عرف و عادت محل </w:t>
      </w:r>
      <w:r>
        <w:rPr>
          <w:rtl/>
        </w:rPr>
        <w:t>موردتردید</w:t>
      </w:r>
      <w:r w:rsidRPr="00DE701E">
        <w:rPr>
          <w:rtl/>
        </w:rPr>
        <w:t xml:space="preserve"> نباشد</w:t>
      </w:r>
      <w:r>
        <w:rPr>
          <w:rtl/>
        </w:rPr>
        <w:t>.</w:t>
      </w:r>
    </w:p>
    <w:p w:rsidR="006757A9" w:rsidRDefault="006757A9" w:rsidP="006757A9">
      <w:pPr>
        <w:rPr>
          <w:rtl/>
        </w:rPr>
      </w:pPr>
      <w:r w:rsidRPr="00673249">
        <w:rPr>
          <w:b/>
          <w:bCs/>
          <w:rtl/>
        </w:rPr>
        <w:t>ماده ۳</w:t>
      </w:r>
      <w:r w:rsidRPr="00DE701E">
        <w:rPr>
          <w:rtl/>
        </w:rPr>
        <w:t xml:space="preserve"> </w:t>
      </w:r>
      <w:r w:rsidRPr="00DE701E">
        <w:rPr>
          <w:rFonts w:cs="Times New Roman"/>
          <w:rtl/>
        </w:rPr>
        <w:t>–</w:t>
      </w:r>
      <w:r w:rsidRPr="00DE701E">
        <w:rPr>
          <w:rtl/>
        </w:rPr>
        <w:t xml:space="preserve"> حقوق هر مالک در قسمت اختصاصی و حصه او در </w:t>
      </w:r>
      <w:r>
        <w:rPr>
          <w:rtl/>
        </w:rPr>
        <w:t>قسمت‌های</w:t>
      </w:r>
      <w:r w:rsidRPr="00DE701E">
        <w:rPr>
          <w:rtl/>
        </w:rPr>
        <w:t xml:space="preserve"> مشترک</w:t>
      </w:r>
      <w:r>
        <w:rPr>
          <w:rFonts w:hint="cs"/>
          <w:rtl/>
        </w:rPr>
        <w:t xml:space="preserve"> </w:t>
      </w:r>
      <w:r>
        <w:rPr>
          <w:rtl/>
        </w:rPr>
        <w:t>غیرقابل‌تفکیک</w:t>
      </w:r>
      <w:r w:rsidRPr="00DE701E">
        <w:rPr>
          <w:rtl/>
        </w:rPr>
        <w:t xml:space="preserve"> بوده و در صورت انتقال قسمت اختصاصی به هر صورتی که باشد انتقال قسمت مشترک قهری خواهد بود</w:t>
      </w:r>
      <w:r>
        <w:rPr>
          <w:rtl/>
        </w:rPr>
        <w:t>.</w:t>
      </w:r>
    </w:p>
    <w:p w:rsidR="006757A9" w:rsidRPr="00DE701E" w:rsidRDefault="006757A9" w:rsidP="006757A9">
      <w:r w:rsidRPr="00673249">
        <w:rPr>
          <w:b/>
          <w:bCs/>
          <w:rtl/>
        </w:rPr>
        <w:t>ماده ۴</w:t>
      </w:r>
      <w:r w:rsidRPr="00DE701E">
        <w:rPr>
          <w:rtl/>
        </w:rPr>
        <w:t xml:space="preserve">- حقوق و تعهدات و همچنین سهم هر یک از مالکان </w:t>
      </w:r>
      <w:r>
        <w:rPr>
          <w:rtl/>
        </w:rPr>
        <w:t>قسمت‌های</w:t>
      </w:r>
      <w:r w:rsidRPr="00DE701E">
        <w:rPr>
          <w:rtl/>
        </w:rPr>
        <w:t xml:space="preserve"> اختصاصی از مخارج </w:t>
      </w:r>
      <w:r>
        <w:rPr>
          <w:rtl/>
        </w:rPr>
        <w:t>قسمت‌های</w:t>
      </w:r>
      <w:r w:rsidRPr="00DE701E">
        <w:rPr>
          <w:rtl/>
        </w:rPr>
        <w:t xml:space="preserve"> مشترک متناسب است با نسبت مساحت قسمت اختصاصی به مجموع مساحت </w:t>
      </w:r>
      <w:r>
        <w:rPr>
          <w:rtl/>
        </w:rPr>
        <w:t>قسمت‌های</w:t>
      </w:r>
      <w:r w:rsidRPr="00DE701E">
        <w:rPr>
          <w:rtl/>
        </w:rPr>
        <w:t xml:space="preserve"> اختصاصی تمام ساختمان </w:t>
      </w:r>
      <w:r>
        <w:rPr>
          <w:rtl/>
        </w:rPr>
        <w:t>به‌جز</w:t>
      </w:r>
      <w:r w:rsidRPr="00DE701E">
        <w:rPr>
          <w:rtl/>
        </w:rPr>
        <w:t xml:space="preserve"> </w:t>
      </w:r>
      <w:r>
        <w:rPr>
          <w:rtl/>
        </w:rPr>
        <w:t>هزینه‌های</w:t>
      </w:r>
      <w:r w:rsidRPr="00DE701E">
        <w:rPr>
          <w:rtl/>
        </w:rPr>
        <w:t xml:space="preserve">ی که به دلیل عدم ارتباط با مساحت </w:t>
      </w:r>
      <w:r>
        <w:rPr>
          <w:rtl/>
        </w:rPr>
        <w:t>زیربنا</w:t>
      </w:r>
      <w:r w:rsidRPr="00DE701E">
        <w:rPr>
          <w:rtl/>
        </w:rPr>
        <w:t xml:space="preserve"> به نحو مساوی تقسیم خواهد شد و یا اینکه مالکان ترتیب دیگری را برای تقسیم حقوق و تعهدات و مخارج </w:t>
      </w:r>
      <w:r>
        <w:rPr>
          <w:rtl/>
        </w:rPr>
        <w:t>پیش‌بینی</w:t>
      </w:r>
      <w:r w:rsidRPr="00DE701E">
        <w:rPr>
          <w:rtl/>
        </w:rPr>
        <w:t xml:space="preserve"> کرده باشند</w:t>
      </w:r>
      <w:r>
        <w:rPr>
          <w:rtl/>
        </w:rPr>
        <w:t>.</w:t>
      </w:r>
      <w:r w:rsidRPr="00DE701E">
        <w:rPr>
          <w:rtl/>
        </w:rPr>
        <w:t xml:space="preserve"> پرداخت </w:t>
      </w:r>
      <w:r>
        <w:rPr>
          <w:rtl/>
        </w:rPr>
        <w:t>هزینه‌های</w:t>
      </w:r>
      <w:r w:rsidRPr="00DE701E">
        <w:rPr>
          <w:rtl/>
        </w:rPr>
        <w:t xml:space="preserve"> مشترک اعم از اینکه ملک </w:t>
      </w:r>
      <w:r>
        <w:rPr>
          <w:rtl/>
        </w:rPr>
        <w:t>مورداستفاده</w:t>
      </w:r>
      <w:r w:rsidRPr="00DE701E">
        <w:rPr>
          <w:rtl/>
        </w:rPr>
        <w:t xml:space="preserve"> قرار گیرد یا نگیرد الزامی است</w:t>
      </w:r>
      <w:r>
        <w:rPr>
          <w:rtl/>
        </w:rPr>
        <w:t>.</w:t>
      </w:r>
    </w:p>
    <w:p w:rsidR="006757A9" w:rsidRDefault="006757A9" w:rsidP="006757A9">
      <w:pPr>
        <w:rPr>
          <w:rtl/>
        </w:rPr>
      </w:pPr>
      <w:r w:rsidRPr="00DE701E">
        <w:rPr>
          <w:rtl/>
        </w:rPr>
        <w:t xml:space="preserve">تبصره ۱- مدیران مجموعه با رعایت مفاد این قانون، میزان سهم هر یک از مالکان یا </w:t>
      </w:r>
      <w:r>
        <w:rPr>
          <w:rtl/>
        </w:rPr>
        <w:t>استفاده‌کنندگان</w:t>
      </w:r>
      <w:r w:rsidRPr="00DE701E">
        <w:rPr>
          <w:rtl/>
        </w:rPr>
        <w:t xml:space="preserve"> را تعیین </w:t>
      </w:r>
      <w:r>
        <w:rPr>
          <w:rtl/>
        </w:rPr>
        <w:t>می‌کند.</w:t>
      </w:r>
    </w:p>
    <w:p w:rsidR="006757A9" w:rsidRDefault="006757A9" w:rsidP="006757A9">
      <w:pPr>
        <w:rPr>
          <w:rtl/>
        </w:rPr>
      </w:pPr>
      <w:r w:rsidRPr="00DE701E">
        <w:rPr>
          <w:rtl/>
        </w:rPr>
        <w:t xml:space="preserve">تبصره ۲- در صورت موافقت مالکانی که دارای اکثریت مساحت زیربنای اختصاصی ساختمان </w:t>
      </w:r>
      <w:r>
        <w:rPr>
          <w:rtl/>
        </w:rPr>
        <w:t>می‌باشند</w:t>
      </w:r>
      <w:r w:rsidRPr="00DE701E">
        <w:rPr>
          <w:rtl/>
        </w:rPr>
        <w:t xml:space="preserve"> </w:t>
      </w:r>
      <w:r>
        <w:rPr>
          <w:rtl/>
        </w:rPr>
        <w:t>هزینه‌های</w:t>
      </w:r>
      <w:r w:rsidRPr="00DE701E">
        <w:rPr>
          <w:rtl/>
        </w:rPr>
        <w:t xml:space="preserve"> مشترک بر اساس نرخ معینی که به تصویب مجمع عمومی ساختمان </w:t>
      </w:r>
      <w:r>
        <w:rPr>
          <w:rtl/>
        </w:rPr>
        <w:t>می‌رسد</w:t>
      </w:r>
      <w:r w:rsidRPr="00DE701E">
        <w:rPr>
          <w:rtl/>
        </w:rPr>
        <w:t xml:space="preserve">، حسب </w:t>
      </w:r>
      <w:r>
        <w:rPr>
          <w:rtl/>
        </w:rPr>
        <w:t>زیربنا</w:t>
      </w:r>
      <w:r w:rsidRPr="00DE701E">
        <w:rPr>
          <w:rtl/>
        </w:rPr>
        <w:t xml:space="preserve">ی اختصاصی هر واحد، محاسبه </w:t>
      </w:r>
      <w:r>
        <w:rPr>
          <w:rtl/>
        </w:rPr>
        <w:t>می‌شود.</w:t>
      </w:r>
    </w:p>
    <w:p w:rsidR="006757A9" w:rsidRDefault="006757A9" w:rsidP="006757A9">
      <w:pPr>
        <w:rPr>
          <w:rtl/>
        </w:rPr>
      </w:pPr>
      <w:r w:rsidRPr="00DE701E">
        <w:rPr>
          <w:rtl/>
        </w:rPr>
        <w:t xml:space="preserve">تبصره ۳- چنانچه چگونگی استقرار حیاط ساختمان یا بالکن یا تراس مجموعه </w:t>
      </w:r>
      <w:r>
        <w:rPr>
          <w:rtl/>
        </w:rPr>
        <w:t>به‌گونه‌ای</w:t>
      </w:r>
      <w:r w:rsidRPr="00DE701E">
        <w:rPr>
          <w:rtl/>
        </w:rPr>
        <w:t xml:space="preserve"> باشد که تنها از یک یا چند واحد مسکونی، امکان دسترسی به </w:t>
      </w:r>
      <w:r>
        <w:rPr>
          <w:rtl/>
        </w:rPr>
        <w:t>آن</w:t>
      </w:r>
      <w:r w:rsidRPr="00DE701E">
        <w:rPr>
          <w:rtl/>
        </w:rPr>
        <w:t xml:space="preserve"> باشد، هزینه حفظ و نگهداری </w:t>
      </w:r>
      <w:r>
        <w:rPr>
          <w:rtl/>
        </w:rPr>
        <w:t>آن</w:t>
      </w:r>
      <w:r w:rsidRPr="00DE701E">
        <w:rPr>
          <w:rtl/>
        </w:rPr>
        <w:t xml:space="preserve"> قسمت به عهده </w:t>
      </w:r>
      <w:r>
        <w:rPr>
          <w:rtl/>
        </w:rPr>
        <w:t>استفاده‌کننده</w:t>
      </w:r>
      <w:r w:rsidRPr="00DE701E">
        <w:rPr>
          <w:rtl/>
        </w:rPr>
        <w:t xml:space="preserve"> یا </w:t>
      </w:r>
      <w:r>
        <w:rPr>
          <w:rtl/>
        </w:rPr>
        <w:t>استفاده‌کنندگان</w:t>
      </w:r>
      <w:r w:rsidRPr="00DE701E">
        <w:rPr>
          <w:rtl/>
        </w:rPr>
        <w:t xml:space="preserve"> است</w:t>
      </w:r>
      <w:r>
        <w:rPr>
          <w:rtl/>
        </w:rPr>
        <w:t>.</w:t>
      </w:r>
      <w:r w:rsidRPr="00DE701E">
        <w:rPr>
          <w:rtl/>
        </w:rPr>
        <w:t xml:space="preserve"> (اصلاحی و الحاقی </w:t>
      </w:r>
      <w:r>
        <w:rPr>
          <w:rtl/>
        </w:rPr>
        <w:t>به‌موجب</w:t>
      </w:r>
      <w:r w:rsidRPr="00DE701E">
        <w:rPr>
          <w:rtl/>
        </w:rPr>
        <w:t xml:space="preserve"> قانون اصلاح قانون تملک </w:t>
      </w:r>
      <w:r>
        <w:rPr>
          <w:rtl/>
        </w:rPr>
        <w:t>آپارتمان‌ها</w:t>
      </w:r>
      <w:r w:rsidRPr="00DE701E">
        <w:rPr>
          <w:rtl/>
        </w:rPr>
        <w:t xml:space="preserve"> مصوب </w:t>
      </w:r>
      <w:r>
        <w:rPr>
          <w:rFonts w:hint="cs"/>
          <w:rtl/>
        </w:rPr>
        <w:t>1376)</w:t>
      </w:r>
    </w:p>
    <w:p w:rsidR="006757A9" w:rsidRDefault="006757A9" w:rsidP="006757A9">
      <w:pPr>
        <w:rPr>
          <w:rtl/>
        </w:rPr>
      </w:pPr>
      <w:r w:rsidRPr="00673249">
        <w:rPr>
          <w:b/>
          <w:bCs/>
          <w:rtl/>
        </w:rPr>
        <w:lastRenderedPageBreak/>
        <w:t>ماده ۵</w:t>
      </w:r>
      <w:r w:rsidRPr="00DE701E">
        <w:rPr>
          <w:rtl/>
        </w:rPr>
        <w:t xml:space="preserve"> </w:t>
      </w:r>
      <w:r w:rsidRPr="00DE701E">
        <w:rPr>
          <w:rFonts w:cs="Times New Roman"/>
          <w:rtl/>
        </w:rPr>
        <w:t>–</w:t>
      </w:r>
      <w:r w:rsidRPr="00DE701E">
        <w:rPr>
          <w:rtl/>
        </w:rPr>
        <w:t xml:space="preserve"> انواع </w:t>
      </w:r>
      <w:r>
        <w:rPr>
          <w:rtl/>
        </w:rPr>
        <w:t>شرکت‌های</w:t>
      </w:r>
      <w:r w:rsidRPr="00DE701E">
        <w:rPr>
          <w:rtl/>
        </w:rPr>
        <w:t xml:space="preserve"> موضوع ماده ۲۰ قانون تجارت که </w:t>
      </w:r>
      <w:r>
        <w:rPr>
          <w:rtl/>
        </w:rPr>
        <w:t>به‌قصد</w:t>
      </w:r>
      <w:r w:rsidRPr="00DE701E">
        <w:rPr>
          <w:rtl/>
        </w:rPr>
        <w:t xml:space="preserve"> تجارت ساختمان خانه و آپارتمان و محل کسب </w:t>
      </w:r>
      <w:r>
        <w:rPr>
          <w:rtl/>
        </w:rPr>
        <w:t>به‌منظور</w:t>
      </w:r>
      <w:r w:rsidRPr="00DE701E">
        <w:rPr>
          <w:rtl/>
        </w:rPr>
        <w:t xml:space="preserve"> سکونت یا پیشه یا اجاره یا فروش تشکیل </w:t>
      </w:r>
      <w:r>
        <w:rPr>
          <w:rtl/>
        </w:rPr>
        <w:t>می‌شود</w:t>
      </w:r>
      <w:r w:rsidRPr="00DE701E">
        <w:rPr>
          <w:rtl/>
        </w:rPr>
        <w:t xml:space="preserve"> از انجام سایر معاملات بازرگانی غیر مربوط به کارهای ساختمانی ممنوعند</w:t>
      </w:r>
      <w:r>
        <w:rPr>
          <w:rtl/>
        </w:rPr>
        <w:t>.</w:t>
      </w:r>
    </w:p>
    <w:p w:rsidR="006757A9" w:rsidRDefault="006757A9" w:rsidP="006757A9">
      <w:pPr>
        <w:rPr>
          <w:rtl/>
        </w:rPr>
      </w:pPr>
      <w:r w:rsidRPr="00673249">
        <w:rPr>
          <w:b/>
          <w:bCs/>
          <w:rtl/>
        </w:rPr>
        <w:t>ماده ۶</w:t>
      </w:r>
      <w:r w:rsidRPr="00DE701E">
        <w:rPr>
          <w:rtl/>
        </w:rPr>
        <w:t xml:space="preserve"> </w:t>
      </w:r>
      <w:r w:rsidRPr="00DE701E">
        <w:rPr>
          <w:rFonts w:cs="Times New Roman"/>
          <w:rtl/>
        </w:rPr>
        <w:t>–</w:t>
      </w:r>
      <w:r w:rsidRPr="00DE701E">
        <w:rPr>
          <w:rtl/>
        </w:rPr>
        <w:t xml:space="preserve"> چنانچه قراردادی بین مالکین یک ساختمان وجود نداشته باشد کلیه تصمیمات مربوط به اداره و امور مربوط به </w:t>
      </w:r>
      <w:r>
        <w:rPr>
          <w:rtl/>
        </w:rPr>
        <w:t>قسمت‌های</w:t>
      </w:r>
      <w:r w:rsidRPr="00DE701E">
        <w:rPr>
          <w:rtl/>
        </w:rPr>
        <w:t xml:space="preserve"> </w:t>
      </w:r>
      <w:r>
        <w:rPr>
          <w:rtl/>
        </w:rPr>
        <w:t>مشترک به</w:t>
      </w:r>
      <w:r w:rsidRPr="00DE701E">
        <w:rPr>
          <w:rtl/>
        </w:rPr>
        <w:t xml:space="preserve"> اکثریت آرا مالکینی است که بیش از نصف مساحت تمام </w:t>
      </w:r>
      <w:r>
        <w:rPr>
          <w:rtl/>
        </w:rPr>
        <w:t>قسمت‌های</w:t>
      </w:r>
      <w:r w:rsidRPr="00DE701E">
        <w:rPr>
          <w:rtl/>
        </w:rPr>
        <w:t xml:space="preserve"> اختصاصی را مالک باشند</w:t>
      </w:r>
      <w:r>
        <w:rPr>
          <w:rtl/>
        </w:rPr>
        <w:t>.</w:t>
      </w:r>
    </w:p>
    <w:p w:rsidR="006757A9" w:rsidRDefault="006757A9" w:rsidP="006757A9">
      <w:pPr>
        <w:rPr>
          <w:rtl/>
        </w:rPr>
      </w:pPr>
      <w:r w:rsidRPr="00673249">
        <w:rPr>
          <w:b/>
          <w:bCs/>
          <w:rtl/>
        </w:rPr>
        <w:t xml:space="preserve">ماده ۷ </w:t>
      </w:r>
      <w:r w:rsidRPr="00DE701E">
        <w:rPr>
          <w:rFonts w:cs="Times New Roman"/>
          <w:rtl/>
        </w:rPr>
        <w:t>–</w:t>
      </w:r>
      <w:r w:rsidRPr="00DE701E">
        <w:rPr>
          <w:rtl/>
        </w:rPr>
        <w:t xml:space="preserve"> </w:t>
      </w:r>
      <w:r>
        <w:rPr>
          <w:rtl/>
        </w:rPr>
        <w:t>هرگاه</w:t>
      </w:r>
      <w:r w:rsidRPr="00DE701E">
        <w:rPr>
          <w:rtl/>
        </w:rPr>
        <w:t xml:space="preserve"> یک آپارتمان یا </w:t>
      </w:r>
      <w:r>
        <w:rPr>
          <w:rtl/>
        </w:rPr>
        <w:t>یک محل</w:t>
      </w:r>
      <w:r w:rsidRPr="00DE701E">
        <w:rPr>
          <w:rtl/>
        </w:rPr>
        <w:t xml:space="preserve"> کسب دارای مالکین متعدد باشد مالکین یا </w:t>
      </w:r>
      <w:r>
        <w:rPr>
          <w:rtl/>
        </w:rPr>
        <w:t>قائم‌مقام</w:t>
      </w:r>
      <w:r w:rsidRPr="00DE701E">
        <w:rPr>
          <w:rtl/>
        </w:rPr>
        <w:t xml:space="preserve"> قانونی </w:t>
      </w:r>
      <w:r>
        <w:rPr>
          <w:rtl/>
        </w:rPr>
        <w:t>آن‌ها</w:t>
      </w:r>
      <w:r w:rsidRPr="00DE701E">
        <w:rPr>
          <w:rtl/>
        </w:rPr>
        <w:t xml:space="preserve"> </w:t>
      </w:r>
      <w:r>
        <w:rPr>
          <w:rtl/>
        </w:rPr>
        <w:t>مکلف‌اند</w:t>
      </w:r>
      <w:r w:rsidRPr="00DE701E">
        <w:rPr>
          <w:rtl/>
        </w:rPr>
        <w:t xml:space="preserve"> </w:t>
      </w:r>
      <w:r>
        <w:rPr>
          <w:rtl/>
        </w:rPr>
        <w:t>یک نفر</w:t>
      </w:r>
      <w:r w:rsidRPr="00DE701E">
        <w:rPr>
          <w:rtl/>
        </w:rPr>
        <w:t xml:space="preserve"> نماینده از طرف خود برای اجرای مقررات این قانون و پرداخت حصه مخارج مشترک تعیین و معرفی نمایند </w:t>
      </w:r>
      <w:r>
        <w:rPr>
          <w:rtl/>
        </w:rPr>
        <w:t>درصورتی‌که</w:t>
      </w:r>
      <w:r w:rsidRPr="00DE701E">
        <w:rPr>
          <w:rtl/>
        </w:rPr>
        <w:t xml:space="preserve"> اشخاص مزبور به تکلیف فوق عمل نکنند </w:t>
      </w:r>
      <w:r>
        <w:rPr>
          <w:rtl/>
        </w:rPr>
        <w:t>رأی</w:t>
      </w:r>
      <w:r w:rsidRPr="00DE701E">
        <w:rPr>
          <w:rtl/>
        </w:rPr>
        <w:t xml:space="preserve"> اکثریت بقیه مالکین نسبت به تمام معتبر خواهد بود مگر </w:t>
      </w:r>
      <w:r>
        <w:rPr>
          <w:rtl/>
        </w:rPr>
        <w:t>این‌که</w:t>
      </w:r>
      <w:r w:rsidRPr="00DE701E">
        <w:rPr>
          <w:rtl/>
        </w:rPr>
        <w:t xml:space="preserve"> عده حاضر کمتر از ثلث مالکین باشد که در این صورت برای </w:t>
      </w:r>
      <w:r>
        <w:rPr>
          <w:rtl/>
        </w:rPr>
        <w:t>یک‌دفعه</w:t>
      </w:r>
      <w:r w:rsidRPr="00DE701E">
        <w:rPr>
          <w:rtl/>
        </w:rPr>
        <w:t xml:space="preserve"> تجدید دعوت خواهد شد</w:t>
      </w:r>
      <w:r>
        <w:rPr>
          <w:rtl/>
        </w:rPr>
        <w:t>.</w:t>
      </w:r>
    </w:p>
    <w:p w:rsidR="006757A9" w:rsidRDefault="006757A9" w:rsidP="006757A9">
      <w:pPr>
        <w:rPr>
          <w:rtl/>
        </w:rPr>
      </w:pPr>
      <w:r w:rsidRPr="00673249">
        <w:rPr>
          <w:b/>
          <w:bCs/>
          <w:rtl/>
        </w:rPr>
        <w:t xml:space="preserve">ماده ۸ </w:t>
      </w:r>
      <w:r w:rsidRPr="00DE701E">
        <w:rPr>
          <w:rFonts w:cs="Times New Roman"/>
          <w:rtl/>
        </w:rPr>
        <w:t>–</w:t>
      </w:r>
      <w:r w:rsidRPr="00DE701E">
        <w:rPr>
          <w:rtl/>
        </w:rPr>
        <w:t xml:space="preserve"> در هر ساختمان مشمول مقررات این قانون </w:t>
      </w:r>
      <w:r>
        <w:rPr>
          <w:rtl/>
        </w:rPr>
        <w:t>درصورتی‌که</w:t>
      </w:r>
      <w:r w:rsidRPr="00DE701E">
        <w:rPr>
          <w:rtl/>
        </w:rPr>
        <w:t xml:space="preserve"> عده مالکین بیش از سه نفر باشد مجمع عمومی مالکین </w:t>
      </w:r>
      <w:r>
        <w:rPr>
          <w:rtl/>
        </w:rPr>
        <w:t>مکلف‌اند</w:t>
      </w:r>
      <w:r w:rsidRPr="00DE701E">
        <w:rPr>
          <w:rtl/>
        </w:rPr>
        <w:t xml:space="preserve"> مدیر یا مدیرانی از بین خود یا از خارج انتخاب نمایند طرز انتخاب مدیر از طرف مالکین و وظایف و تعهدات مدیر و امور مربوط به مدت مدیریت و سایر موضوعات مربوطه در </w:t>
      </w:r>
      <w:r>
        <w:rPr>
          <w:rtl/>
        </w:rPr>
        <w:t>آیین‌نامه</w:t>
      </w:r>
      <w:r w:rsidRPr="00DE701E">
        <w:rPr>
          <w:rtl/>
        </w:rPr>
        <w:t xml:space="preserve"> این قانون تعیین خواهد شد</w:t>
      </w:r>
      <w:r>
        <w:rPr>
          <w:rtl/>
        </w:rPr>
        <w:t>.</w:t>
      </w:r>
    </w:p>
    <w:p w:rsidR="006757A9" w:rsidRDefault="006757A9" w:rsidP="006757A9">
      <w:pPr>
        <w:rPr>
          <w:rtl/>
        </w:rPr>
      </w:pPr>
      <w:r w:rsidRPr="00673249">
        <w:rPr>
          <w:b/>
          <w:bCs/>
          <w:rtl/>
        </w:rPr>
        <w:t>ماده ۹</w:t>
      </w:r>
      <w:r w:rsidRPr="00DE701E">
        <w:rPr>
          <w:rtl/>
        </w:rPr>
        <w:t xml:space="preserve"> </w:t>
      </w:r>
      <w:r w:rsidRPr="00DE701E">
        <w:rPr>
          <w:rFonts w:cs="Times New Roman"/>
          <w:rtl/>
        </w:rPr>
        <w:t>–</w:t>
      </w:r>
      <w:r w:rsidRPr="00DE701E">
        <w:rPr>
          <w:rtl/>
        </w:rPr>
        <w:t xml:space="preserve"> هر یک از مالکین </w:t>
      </w:r>
      <w:r>
        <w:rPr>
          <w:rtl/>
        </w:rPr>
        <w:t>می‌تواند</w:t>
      </w:r>
      <w:r w:rsidRPr="00DE701E">
        <w:rPr>
          <w:rtl/>
        </w:rPr>
        <w:t xml:space="preserve"> با رعایت مقررات این قانون و سایر مقررات ساختمانی عملیاتی را که برای استفاده بهتری از قسمت اختصاصی خود مفید </w:t>
      </w:r>
      <w:r>
        <w:rPr>
          <w:rtl/>
        </w:rPr>
        <w:t>می‌داند</w:t>
      </w:r>
      <w:r w:rsidRPr="00DE701E">
        <w:rPr>
          <w:rtl/>
        </w:rPr>
        <w:t xml:space="preserve"> انجام دهد </w:t>
      </w:r>
      <w:r>
        <w:rPr>
          <w:rtl/>
        </w:rPr>
        <w:t>هیچ‌یک</w:t>
      </w:r>
      <w:r w:rsidRPr="00DE701E">
        <w:rPr>
          <w:rtl/>
        </w:rPr>
        <w:t xml:space="preserve"> از مالکین حق ندارند بدون موافقت اکثریت سایر مالکین تغییراتی در محل یا شکل در یا سردر یا نمای خارجی در قسمت اختصاصی خود که در مریی و منظر باشد بدهند</w:t>
      </w:r>
      <w:r>
        <w:rPr>
          <w:rtl/>
        </w:rPr>
        <w:t>.</w:t>
      </w:r>
    </w:p>
    <w:p w:rsidR="006757A9" w:rsidRDefault="006757A9" w:rsidP="006757A9">
      <w:pPr>
        <w:rPr>
          <w:rtl/>
        </w:rPr>
      </w:pPr>
      <w:r w:rsidRPr="00673249">
        <w:rPr>
          <w:b/>
          <w:bCs/>
          <w:rtl/>
        </w:rPr>
        <w:t>ماده ۱۰</w:t>
      </w:r>
      <w:r w:rsidRPr="00DE701E">
        <w:rPr>
          <w:rtl/>
        </w:rPr>
        <w:t xml:space="preserve"> </w:t>
      </w:r>
      <w:r w:rsidRPr="00DE701E">
        <w:rPr>
          <w:rFonts w:cs="Times New Roman"/>
          <w:rtl/>
        </w:rPr>
        <w:t>–</w:t>
      </w:r>
      <w:r w:rsidRPr="00DE701E">
        <w:rPr>
          <w:rtl/>
        </w:rPr>
        <w:t xml:space="preserve"> هر کس آپارتمانی را خریداری </w:t>
      </w:r>
      <w:r>
        <w:rPr>
          <w:rtl/>
        </w:rPr>
        <w:t>می‌نماید</w:t>
      </w:r>
      <w:r w:rsidRPr="00DE701E">
        <w:rPr>
          <w:rtl/>
        </w:rPr>
        <w:t xml:space="preserve"> به نسبت مساحت قسمت اختصاصی خریداری خود در زمینی که ساختمان روی </w:t>
      </w:r>
      <w:r>
        <w:rPr>
          <w:rtl/>
        </w:rPr>
        <w:t>آن</w:t>
      </w:r>
      <w:r w:rsidRPr="00DE701E">
        <w:rPr>
          <w:rtl/>
        </w:rPr>
        <w:t xml:space="preserve"> </w:t>
      </w:r>
      <w:r>
        <w:rPr>
          <w:rtl/>
        </w:rPr>
        <w:t>بناشده</w:t>
      </w:r>
      <w:r w:rsidRPr="00DE701E">
        <w:rPr>
          <w:rtl/>
        </w:rPr>
        <w:t xml:space="preserve"> یا اختصاص به ساختمان دارد مشاعا سهیم </w:t>
      </w:r>
      <w:r>
        <w:rPr>
          <w:rtl/>
        </w:rPr>
        <w:t>می‌گردد</w:t>
      </w:r>
      <w:r w:rsidRPr="00DE701E">
        <w:rPr>
          <w:rtl/>
        </w:rPr>
        <w:t xml:space="preserve"> مگر </w:t>
      </w:r>
      <w:r>
        <w:rPr>
          <w:rtl/>
        </w:rPr>
        <w:t>آن‌که</w:t>
      </w:r>
      <w:r w:rsidRPr="00DE701E">
        <w:rPr>
          <w:rtl/>
        </w:rPr>
        <w:t xml:space="preserve"> مالکیت زمین مزبور به علت وقف یا خالصه بودن یا علل دیگر متعلق به غیر باشد که در این صورت باید اجور </w:t>
      </w:r>
      <w:r>
        <w:rPr>
          <w:rtl/>
        </w:rPr>
        <w:t>آن</w:t>
      </w:r>
      <w:r w:rsidRPr="00DE701E">
        <w:rPr>
          <w:rtl/>
        </w:rPr>
        <w:t xml:space="preserve"> را به همان نسبت به پردازد مخارج مربوط به محافظت ملک و جلوگیری از انهدام و اداره و استفاده از اموال و </w:t>
      </w:r>
      <w:r>
        <w:rPr>
          <w:rtl/>
        </w:rPr>
        <w:t>قسمت‌های</w:t>
      </w:r>
      <w:r w:rsidRPr="00DE701E">
        <w:rPr>
          <w:rtl/>
        </w:rPr>
        <w:t xml:space="preserve"> </w:t>
      </w:r>
      <w:r>
        <w:rPr>
          <w:rtl/>
        </w:rPr>
        <w:t>مشترک و</w:t>
      </w:r>
      <w:r w:rsidRPr="00DE701E">
        <w:rPr>
          <w:rtl/>
        </w:rPr>
        <w:t xml:space="preserve"> </w:t>
      </w:r>
      <w:r>
        <w:rPr>
          <w:rtl/>
        </w:rPr>
        <w:t>به‌طورکلی</w:t>
      </w:r>
      <w:r w:rsidRPr="00DE701E">
        <w:rPr>
          <w:rtl/>
        </w:rPr>
        <w:t xml:space="preserve"> مخارجی که جنبه مشترک دارد و یا به علت طبع ساختمان یا </w:t>
      </w:r>
      <w:r>
        <w:rPr>
          <w:rtl/>
        </w:rPr>
        <w:t>تأسیسات</w:t>
      </w:r>
      <w:r w:rsidRPr="00DE701E">
        <w:rPr>
          <w:rtl/>
        </w:rPr>
        <w:t xml:space="preserve"> </w:t>
      </w:r>
      <w:r>
        <w:rPr>
          <w:rtl/>
        </w:rPr>
        <w:t>آن</w:t>
      </w:r>
      <w:r w:rsidRPr="00DE701E">
        <w:rPr>
          <w:rtl/>
        </w:rPr>
        <w:t xml:space="preserve"> اقتضا دارد یکجا انجام شود نیز باید </w:t>
      </w:r>
      <w:r>
        <w:rPr>
          <w:rtl/>
        </w:rPr>
        <w:t>به‌تناسب</w:t>
      </w:r>
      <w:r w:rsidRPr="00DE701E">
        <w:rPr>
          <w:rtl/>
        </w:rPr>
        <w:t xml:space="preserve"> حصه هر </w:t>
      </w:r>
      <w:r>
        <w:rPr>
          <w:rtl/>
        </w:rPr>
        <w:t>مالک به</w:t>
      </w:r>
      <w:r w:rsidRPr="00DE701E">
        <w:rPr>
          <w:rtl/>
        </w:rPr>
        <w:t xml:space="preserve"> ترتیبی که در </w:t>
      </w:r>
      <w:r>
        <w:rPr>
          <w:rtl/>
        </w:rPr>
        <w:t>آیین‌نامه</w:t>
      </w:r>
      <w:r w:rsidRPr="00DE701E">
        <w:rPr>
          <w:rtl/>
        </w:rPr>
        <w:t xml:space="preserve"> ذکر خواهد شد پرداخت شود </w:t>
      </w:r>
      <w:r>
        <w:rPr>
          <w:rtl/>
        </w:rPr>
        <w:t>هرچند</w:t>
      </w:r>
      <w:r w:rsidRPr="00DE701E">
        <w:rPr>
          <w:rtl/>
        </w:rPr>
        <w:t xml:space="preserve"> </w:t>
      </w:r>
      <w:r>
        <w:rPr>
          <w:rtl/>
        </w:rPr>
        <w:t>آن</w:t>
      </w:r>
      <w:r w:rsidRPr="00DE701E">
        <w:rPr>
          <w:rtl/>
        </w:rPr>
        <w:t xml:space="preserve"> </w:t>
      </w:r>
      <w:r>
        <w:rPr>
          <w:rtl/>
        </w:rPr>
        <w:t>مالک از</w:t>
      </w:r>
      <w:r w:rsidRPr="00DE701E">
        <w:rPr>
          <w:rtl/>
        </w:rPr>
        <w:t xml:space="preserve"> استفاده </w:t>
      </w:r>
      <w:r>
        <w:rPr>
          <w:rtl/>
        </w:rPr>
        <w:t>ازآنچه</w:t>
      </w:r>
      <w:r w:rsidRPr="00DE701E">
        <w:rPr>
          <w:rtl/>
        </w:rPr>
        <w:t xml:space="preserve"> مخارج برای </w:t>
      </w:r>
      <w:r>
        <w:rPr>
          <w:rtl/>
        </w:rPr>
        <w:t>آن</w:t>
      </w:r>
      <w:r w:rsidRPr="00DE701E">
        <w:rPr>
          <w:rtl/>
        </w:rPr>
        <w:t xml:space="preserve"> است </w:t>
      </w:r>
      <w:r>
        <w:rPr>
          <w:rtl/>
        </w:rPr>
        <w:t>صرف‌نظر</w:t>
      </w:r>
      <w:r w:rsidRPr="00DE701E">
        <w:rPr>
          <w:rtl/>
        </w:rPr>
        <w:t xml:space="preserve"> نماید</w:t>
      </w:r>
      <w:r>
        <w:rPr>
          <w:rtl/>
        </w:rPr>
        <w:t>.</w:t>
      </w:r>
    </w:p>
    <w:p w:rsidR="006757A9" w:rsidRDefault="006757A9" w:rsidP="006757A9">
      <w:pPr>
        <w:rPr>
          <w:rtl/>
        </w:rPr>
      </w:pPr>
      <w:r w:rsidRPr="00673249">
        <w:rPr>
          <w:b/>
          <w:bCs/>
          <w:rtl/>
        </w:rPr>
        <w:t>ماده ۱۰ مکرر</w:t>
      </w:r>
      <w:r w:rsidRPr="00DE701E">
        <w:rPr>
          <w:rtl/>
        </w:rPr>
        <w:t xml:space="preserve"> </w:t>
      </w:r>
      <w:r w:rsidRPr="00DE701E">
        <w:rPr>
          <w:rFonts w:cs="Times New Roman"/>
          <w:rtl/>
        </w:rPr>
        <w:t>–</w:t>
      </w:r>
      <w:r w:rsidRPr="00DE701E">
        <w:rPr>
          <w:rtl/>
        </w:rPr>
        <w:t xml:space="preserve"> در صورت امتناع مالک یا </w:t>
      </w:r>
      <w:r>
        <w:rPr>
          <w:rtl/>
        </w:rPr>
        <w:t>استفاده‌کننده</w:t>
      </w:r>
      <w:r w:rsidRPr="00DE701E">
        <w:rPr>
          <w:rtl/>
        </w:rPr>
        <w:t xml:space="preserve"> از پرداخت سهم خود از </w:t>
      </w:r>
      <w:r>
        <w:rPr>
          <w:rtl/>
        </w:rPr>
        <w:t>هزینه‌های</w:t>
      </w:r>
      <w:r w:rsidRPr="00DE701E">
        <w:rPr>
          <w:rtl/>
        </w:rPr>
        <w:t xml:space="preserve"> مشترک از طرف مدیر یا هیئت مدیران وسیله اظهارنامه یا ذکر مبلغ بدهی و صورت ریز </w:t>
      </w:r>
      <w:r>
        <w:rPr>
          <w:rtl/>
        </w:rPr>
        <w:t>آن</w:t>
      </w:r>
      <w:r w:rsidRPr="00DE701E">
        <w:rPr>
          <w:rtl/>
        </w:rPr>
        <w:t xml:space="preserve"> مطالبه </w:t>
      </w:r>
      <w:r>
        <w:rPr>
          <w:rtl/>
        </w:rPr>
        <w:t>می‌شود</w:t>
      </w:r>
      <w:r>
        <w:rPr>
          <w:rFonts w:hint="cs"/>
          <w:rtl/>
        </w:rPr>
        <w:t>.</w:t>
      </w:r>
    </w:p>
    <w:p w:rsidR="006757A9" w:rsidRDefault="006757A9" w:rsidP="006757A9">
      <w:pPr>
        <w:rPr>
          <w:rtl/>
        </w:rPr>
      </w:pPr>
      <w:r w:rsidRPr="00673249">
        <w:rPr>
          <w:b/>
          <w:bCs/>
          <w:rtl/>
        </w:rPr>
        <w:lastRenderedPageBreak/>
        <w:t>ماده ۱۱</w:t>
      </w:r>
      <w:r w:rsidRPr="00DE701E">
        <w:rPr>
          <w:rtl/>
        </w:rPr>
        <w:t xml:space="preserve"> </w:t>
      </w:r>
      <w:r w:rsidRPr="00DE701E">
        <w:rPr>
          <w:rFonts w:cs="Times New Roman"/>
          <w:rtl/>
        </w:rPr>
        <w:t>–</w:t>
      </w:r>
      <w:r w:rsidRPr="00DE701E">
        <w:rPr>
          <w:rtl/>
        </w:rPr>
        <w:t xml:space="preserve"> دولت مکلف است ظرف سه ماه پس از تصویب این قانون </w:t>
      </w:r>
      <w:r>
        <w:rPr>
          <w:rtl/>
        </w:rPr>
        <w:t>آیین‌نامه‌های</w:t>
      </w:r>
      <w:r w:rsidRPr="00DE701E">
        <w:rPr>
          <w:rtl/>
        </w:rPr>
        <w:t xml:space="preserve"> اجرایی </w:t>
      </w:r>
      <w:r>
        <w:rPr>
          <w:rtl/>
        </w:rPr>
        <w:t>آن</w:t>
      </w:r>
      <w:r w:rsidRPr="00DE701E">
        <w:rPr>
          <w:rtl/>
        </w:rPr>
        <w:t xml:space="preserve"> را تهیه و بعد از تصویب هیات وزیران به </w:t>
      </w:r>
      <w:r>
        <w:rPr>
          <w:rtl/>
        </w:rPr>
        <w:t>مورداجرا</w:t>
      </w:r>
      <w:r w:rsidRPr="00DE701E">
        <w:rPr>
          <w:rtl/>
        </w:rPr>
        <w:t xml:space="preserve"> به گذارد</w:t>
      </w:r>
      <w:r>
        <w:rPr>
          <w:rtl/>
        </w:rPr>
        <w:t>.</w:t>
      </w:r>
      <w:r w:rsidRPr="00DE701E">
        <w:rPr>
          <w:rtl/>
        </w:rPr>
        <w:t xml:space="preserve"> دولت </w:t>
      </w:r>
      <w:r>
        <w:rPr>
          <w:rtl/>
        </w:rPr>
        <w:t>مأمور</w:t>
      </w:r>
      <w:r w:rsidRPr="00DE701E">
        <w:rPr>
          <w:rtl/>
        </w:rPr>
        <w:t xml:space="preserve"> اجرای این قانون است</w:t>
      </w:r>
      <w:r>
        <w:rPr>
          <w:rtl/>
        </w:rPr>
        <w:t>.</w:t>
      </w:r>
    </w:p>
    <w:p w:rsidR="006757A9" w:rsidRDefault="006757A9" w:rsidP="006757A9">
      <w:pPr>
        <w:rPr>
          <w:rtl/>
        </w:rPr>
      </w:pPr>
      <w:r w:rsidRPr="00673249">
        <w:rPr>
          <w:b/>
          <w:bCs/>
          <w:rtl/>
        </w:rPr>
        <w:t>ماده ۱۲</w:t>
      </w:r>
      <w:r w:rsidRPr="00DE701E">
        <w:rPr>
          <w:rtl/>
        </w:rPr>
        <w:t xml:space="preserve">- دفاتر اسناد رسمی موظف </w:t>
      </w:r>
      <w:r>
        <w:rPr>
          <w:rtl/>
        </w:rPr>
        <w:t>می‌باشند</w:t>
      </w:r>
      <w:r w:rsidRPr="00DE701E">
        <w:rPr>
          <w:rtl/>
        </w:rPr>
        <w:t xml:space="preserve"> در هنگام تنظیم هر نوع سند انتقال، اجاره، رهن، صلح، هبه و غیره گواهی مربوط به </w:t>
      </w:r>
      <w:r>
        <w:rPr>
          <w:rtl/>
        </w:rPr>
        <w:t>تسویه‌حساب</w:t>
      </w:r>
      <w:r w:rsidRPr="00DE701E">
        <w:rPr>
          <w:rtl/>
        </w:rPr>
        <w:t xml:space="preserve"> </w:t>
      </w:r>
      <w:r>
        <w:rPr>
          <w:rtl/>
        </w:rPr>
        <w:t>هزینه‌های</w:t>
      </w:r>
      <w:r w:rsidRPr="00DE701E">
        <w:rPr>
          <w:rtl/>
        </w:rPr>
        <w:t xml:space="preserve"> مشترک را که به </w:t>
      </w:r>
      <w:r>
        <w:rPr>
          <w:rtl/>
        </w:rPr>
        <w:t>تائید</w:t>
      </w:r>
      <w:r w:rsidRPr="00DE701E">
        <w:rPr>
          <w:rtl/>
        </w:rPr>
        <w:t xml:space="preserve"> مدیر یا مدیران ساختمان رسیده باشد از مالکیا </w:t>
      </w:r>
      <w:r>
        <w:rPr>
          <w:rtl/>
        </w:rPr>
        <w:t>قائم‌مقام</w:t>
      </w:r>
      <w:r w:rsidRPr="00DE701E">
        <w:rPr>
          <w:rtl/>
        </w:rPr>
        <w:t xml:space="preserve"> او مطالبه نمایند و یا با موافقت مدیر یا مدیران تعهد منتقل الیه را به پرداخت </w:t>
      </w:r>
      <w:r>
        <w:rPr>
          <w:rtl/>
        </w:rPr>
        <w:t>بدهی‌های</w:t>
      </w:r>
      <w:r w:rsidRPr="00DE701E">
        <w:rPr>
          <w:rtl/>
        </w:rPr>
        <w:t xml:space="preserve"> معوق مالک نسبت به </w:t>
      </w:r>
      <w:r>
        <w:rPr>
          <w:rtl/>
        </w:rPr>
        <w:t>هزینه‌های</w:t>
      </w:r>
      <w:r w:rsidRPr="00DE701E">
        <w:rPr>
          <w:rtl/>
        </w:rPr>
        <w:t xml:space="preserve"> موضوع این قانون در سند تنظیمی قید نمایند</w:t>
      </w:r>
      <w:r>
        <w:rPr>
          <w:rtl/>
        </w:rPr>
        <w:t>.</w:t>
      </w:r>
    </w:p>
    <w:p w:rsidR="006757A9" w:rsidRDefault="006757A9" w:rsidP="006757A9">
      <w:pPr>
        <w:rPr>
          <w:rtl/>
        </w:rPr>
      </w:pPr>
      <w:r w:rsidRPr="00673249">
        <w:rPr>
          <w:b/>
          <w:bCs/>
          <w:rtl/>
        </w:rPr>
        <w:t>ماده ۱۳</w:t>
      </w:r>
      <w:r w:rsidRPr="00DE701E">
        <w:rPr>
          <w:rtl/>
        </w:rPr>
        <w:t xml:space="preserve">- </w:t>
      </w:r>
      <w:r>
        <w:rPr>
          <w:rtl/>
        </w:rPr>
        <w:t>درصورتی‌که</w:t>
      </w:r>
      <w:r w:rsidRPr="00DE701E">
        <w:rPr>
          <w:rtl/>
        </w:rPr>
        <w:t xml:space="preserve"> به تشخیص سه نفر از کارشناسان رسمی دادگستری عمر مفید ساختمان به پایان رسیده و یا به هر دلیل دیگری ساختمان دچار فرسودگی کلی شده باشد و بیم خطر یا ضرر مالی و جانی برود و اقلیت مالکان </w:t>
      </w:r>
      <w:r>
        <w:rPr>
          <w:rtl/>
        </w:rPr>
        <w:t>قسمت‌های</w:t>
      </w:r>
      <w:r w:rsidRPr="00DE701E">
        <w:rPr>
          <w:rtl/>
        </w:rPr>
        <w:t xml:space="preserve"> اختصاصی در تجدید بنای </w:t>
      </w:r>
      <w:r>
        <w:rPr>
          <w:rtl/>
        </w:rPr>
        <w:t>آن</w:t>
      </w:r>
      <w:r w:rsidRPr="00DE701E">
        <w:rPr>
          <w:rtl/>
        </w:rPr>
        <w:t xml:space="preserve"> موافق نباشند، </w:t>
      </w:r>
      <w:r>
        <w:rPr>
          <w:rtl/>
        </w:rPr>
        <w:t>آن</w:t>
      </w:r>
      <w:r w:rsidRPr="00DE701E">
        <w:rPr>
          <w:rtl/>
        </w:rPr>
        <w:t xml:space="preserve"> دسته از </w:t>
      </w:r>
      <w:r>
        <w:rPr>
          <w:rtl/>
        </w:rPr>
        <w:t>مالکان که</w:t>
      </w:r>
      <w:r w:rsidRPr="00DE701E">
        <w:rPr>
          <w:rtl/>
        </w:rPr>
        <w:t xml:space="preserve"> قصد بازسازی مجموعه </w:t>
      </w:r>
      <w:r>
        <w:rPr>
          <w:rtl/>
        </w:rPr>
        <w:t>رادارند</w:t>
      </w:r>
      <w:r w:rsidRPr="00DE701E">
        <w:rPr>
          <w:rtl/>
        </w:rPr>
        <w:t xml:space="preserve">، </w:t>
      </w:r>
      <w:r>
        <w:rPr>
          <w:rtl/>
        </w:rPr>
        <w:t>می‌توانند</w:t>
      </w:r>
      <w:r w:rsidRPr="00DE701E">
        <w:rPr>
          <w:rtl/>
        </w:rPr>
        <w:t xml:space="preserve"> </w:t>
      </w:r>
      <w:r>
        <w:rPr>
          <w:rtl/>
        </w:rPr>
        <w:t>بر اساس</w:t>
      </w:r>
      <w:r w:rsidRPr="00DE701E">
        <w:rPr>
          <w:rtl/>
        </w:rPr>
        <w:t xml:space="preserve"> حکم دادگاه، با </w:t>
      </w:r>
      <w:r>
        <w:rPr>
          <w:rtl/>
        </w:rPr>
        <w:t>تأمین</w:t>
      </w:r>
      <w:r w:rsidRPr="00DE701E">
        <w:rPr>
          <w:rtl/>
        </w:rPr>
        <w:t xml:space="preserve"> مسکن استیجاری مناسب برای مالک یا </w:t>
      </w:r>
      <w:r>
        <w:rPr>
          <w:rtl/>
        </w:rPr>
        <w:t>مالکان که</w:t>
      </w:r>
      <w:r w:rsidRPr="00DE701E">
        <w:rPr>
          <w:rtl/>
        </w:rPr>
        <w:t xml:space="preserve"> از همکاری خودداری </w:t>
      </w:r>
      <w:r>
        <w:rPr>
          <w:rtl/>
        </w:rPr>
        <w:t>می‌ورزند</w:t>
      </w:r>
      <w:r w:rsidRPr="00DE701E">
        <w:rPr>
          <w:rtl/>
        </w:rPr>
        <w:t xml:space="preserve"> نسبت به تجدید بنای مجموعه اقدام نمایند و پس از اتمام عملیات بازسازی و تعیین سهم هر یک از مالکان از بنا و </w:t>
      </w:r>
      <w:r>
        <w:rPr>
          <w:rtl/>
        </w:rPr>
        <w:t>هزینه‌های</w:t>
      </w:r>
      <w:r w:rsidRPr="00DE701E">
        <w:rPr>
          <w:rtl/>
        </w:rPr>
        <w:t xml:space="preserve"> </w:t>
      </w:r>
      <w:r>
        <w:rPr>
          <w:rtl/>
        </w:rPr>
        <w:t>انجام‌شده</w:t>
      </w:r>
      <w:r w:rsidRPr="00DE701E">
        <w:rPr>
          <w:rtl/>
        </w:rPr>
        <w:t xml:space="preserve">، سهم مالک یا مالکان یادشده را </w:t>
      </w:r>
      <w:r>
        <w:rPr>
          <w:rtl/>
        </w:rPr>
        <w:t>به‌اضافه</w:t>
      </w:r>
      <w:r w:rsidRPr="00DE701E">
        <w:rPr>
          <w:rtl/>
        </w:rPr>
        <w:t xml:space="preserve"> اجوریکه برای مسکن اجاری ایشان </w:t>
      </w:r>
      <w:r>
        <w:rPr>
          <w:rtl/>
        </w:rPr>
        <w:t>پرداخت‌شده</w:t>
      </w:r>
      <w:r w:rsidRPr="00DE701E">
        <w:rPr>
          <w:rtl/>
        </w:rPr>
        <w:t xml:space="preserve"> است از اموال </w:t>
      </w:r>
      <w:r>
        <w:rPr>
          <w:rtl/>
        </w:rPr>
        <w:t>آن‌ها</w:t>
      </w:r>
      <w:r w:rsidRPr="00DE701E">
        <w:rPr>
          <w:rtl/>
        </w:rPr>
        <w:t xml:space="preserve"> </w:t>
      </w:r>
      <w:r>
        <w:rPr>
          <w:rtl/>
        </w:rPr>
        <w:t>ازجمله</w:t>
      </w:r>
      <w:r w:rsidRPr="00DE701E">
        <w:rPr>
          <w:rtl/>
        </w:rPr>
        <w:t xml:space="preserve"> همان واحد استیفا کنند</w:t>
      </w:r>
      <w:r>
        <w:rPr>
          <w:rtl/>
        </w:rPr>
        <w:t>.</w:t>
      </w:r>
      <w:r w:rsidRPr="00DE701E">
        <w:rPr>
          <w:rtl/>
        </w:rPr>
        <w:t xml:space="preserve"> در صورت عدم توافق در انتخاب کارشناسان، وزارت مسکن و شهرسازی با </w:t>
      </w:r>
      <w:r>
        <w:rPr>
          <w:rtl/>
        </w:rPr>
        <w:t>درخواست</w:t>
      </w:r>
      <w:r w:rsidRPr="00DE701E">
        <w:rPr>
          <w:rtl/>
        </w:rPr>
        <w:t xml:space="preserve"> مدیر یا هیأت مدیره اقدام به انتخاب کارشناسان یادشده خواهد کرد</w:t>
      </w:r>
      <w:r>
        <w:rPr>
          <w:rtl/>
        </w:rPr>
        <w:t>.</w:t>
      </w:r>
    </w:p>
    <w:p w:rsidR="006757A9" w:rsidRDefault="006757A9" w:rsidP="006757A9">
      <w:pPr>
        <w:rPr>
          <w:rtl/>
        </w:rPr>
      </w:pPr>
      <w:r w:rsidRPr="00673249">
        <w:rPr>
          <w:b/>
          <w:bCs/>
          <w:rtl/>
        </w:rPr>
        <w:t>ماده ۱۴</w:t>
      </w:r>
      <w:r w:rsidRPr="00DE701E">
        <w:rPr>
          <w:rtl/>
        </w:rPr>
        <w:t xml:space="preserve">- مدیر یا مدیران </w:t>
      </w:r>
      <w:r>
        <w:rPr>
          <w:rtl/>
        </w:rPr>
        <w:t>مکلف‌اند</w:t>
      </w:r>
      <w:r w:rsidRPr="00DE701E">
        <w:rPr>
          <w:rtl/>
        </w:rPr>
        <w:t xml:space="preserve"> تمام بنا را </w:t>
      </w:r>
      <w:r>
        <w:rPr>
          <w:rtl/>
        </w:rPr>
        <w:t>به‌عنوان</w:t>
      </w:r>
      <w:r w:rsidRPr="00DE701E">
        <w:rPr>
          <w:rtl/>
        </w:rPr>
        <w:t xml:space="preserve"> یک واحد در مقابل </w:t>
      </w:r>
      <w:r>
        <w:rPr>
          <w:rtl/>
        </w:rPr>
        <w:t>آتش‌سوزی</w:t>
      </w:r>
      <w:r w:rsidRPr="00DE701E">
        <w:rPr>
          <w:rtl/>
        </w:rPr>
        <w:t xml:space="preserve"> بیمه نمایند</w:t>
      </w:r>
      <w:r>
        <w:rPr>
          <w:rtl/>
        </w:rPr>
        <w:t>.</w:t>
      </w:r>
      <w:r w:rsidRPr="00DE701E">
        <w:rPr>
          <w:rtl/>
        </w:rPr>
        <w:t xml:space="preserve"> سهم هر </w:t>
      </w:r>
      <w:r>
        <w:rPr>
          <w:rtl/>
        </w:rPr>
        <w:t>یک از</w:t>
      </w:r>
      <w:r w:rsidRPr="00DE701E">
        <w:rPr>
          <w:rtl/>
        </w:rPr>
        <w:t xml:space="preserve"> مالکان </w:t>
      </w:r>
      <w:r>
        <w:rPr>
          <w:rtl/>
        </w:rPr>
        <w:t>به‌تناسب</w:t>
      </w:r>
      <w:r w:rsidRPr="00DE701E">
        <w:rPr>
          <w:rtl/>
        </w:rPr>
        <w:t xml:space="preserve"> سطح </w:t>
      </w:r>
      <w:r>
        <w:rPr>
          <w:rtl/>
        </w:rPr>
        <w:t>زیربنا</w:t>
      </w:r>
      <w:r w:rsidRPr="00DE701E">
        <w:rPr>
          <w:rtl/>
        </w:rPr>
        <w:t xml:space="preserve">ی اختصاصی </w:t>
      </w:r>
      <w:r>
        <w:rPr>
          <w:rtl/>
        </w:rPr>
        <w:t>آن‌ها</w:t>
      </w:r>
      <w:r w:rsidRPr="00DE701E">
        <w:rPr>
          <w:rtl/>
        </w:rPr>
        <w:t xml:space="preserve"> وسیله مدیر یا مدیران تعیین و از شرکاء اخذ و به </w:t>
      </w:r>
      <w:r>
        <w:rPr>
          <w:rtl/>
        </w:rPr>
        <w:t>بیمه‌گر</w:t>
      </w:r>
      <w:r w:rsidRPr="00DE701E">
        <w:rPr>
          <w:rtl/>
        </w:rPr>
        <w:t xml:space="preserve"> پرداخت خواهد شد</w:t>
      </w:r>
      <w:r>
        <w:rPr>
          <w:rtl/>
        </w:rPr>
        <w:t>.</w:t>
      </w:r>
      <w:r w:rsidRPr="00DE701E">
        <w:t xml:space="preserve"> </w:t>
      </w:r>
      <w:r w:rsidRPr="00DE701E">
        <w:rPr>
          <w:rtl/>
        </w:rPr>
        <w:t xml:space="preserve">در صورت عدم اقدام و بروز </w:t>
      </w:r>
      <w:r>
        <w:rPr>
          <w:rtl/>
        </w:rPr>
        <w:t>آتش‌سوزی</w:t>
      </w:r>
      <w:r w:rsidRPr="00DE701E">
        <w:rPr>
          <w:rtl/>
        </w:rPr>
        <w:t xml:space="preserve"> مدیر یا مدیران مسؤول جبران خسارات وارده </w:t>
      </w:r>
      <w:r>
        <w:rPr>
          <w:rtl/>
        </w:rPr>
        <w:t>می‌باشند.</w:t>
      </w:r>
    </w:p>
    <w:p w:rsidR="006757A9" w:rsidRDefault="006757A9" w:rsidP="006757A9">
      <w:pPr>
        <w:rPr>
          <w:rtl/>
        </w:rPr>
      </w:pPr>
      <w:r w:rsidRPr="00673249">
        <w:rPr>
          <w:b/>
          <w:bCs/>
          <w:rtl/>
        </w:rPr>
        <w:t>ماده ۱۵</w:t>
      </w:r>
      <w:r w:rsidRPr="00DE701E">
        <w:rPr>
          <w:rtl/>
        </w:rPr>
        <w:t>- ثبت اساسنامه موضوع این قانون الزامی نیست</w:t>
      </w:r>
      <w:r>
        <w:rPr>
          <w:rtl/>
        </w:rPr>
        <w:t>.</w:t>
      </w:r>
    </w:p>
    <w:p w:rsidR="006757A9" w:rsidRDefault="006757A9" w:rsidP="006757A9">
      <w:pPr>
        <w:pStyle w:val="Title"/>
        <w:rPr>
          <w:rtl/>
        </w:rPr>
      </w:pPr>
      <w:r>
        <w:rPr>
          <w:rtl/>
        </w:rPr>
        <w:br w:type="page"/>
      </w:r>
      <w:bookmarkStart w:id="8" w:name="آیین‌نامه_اجرایی_قانون_تملک_آپارتمانها_ب"/>
      <w:bookmarkStart w:id="9" w:name="_Toc428140589"/>
      <w:bookmarkStart w:id="10" w:name="_Toc498987298"/>
      <w:bookmarkStart w:id="11" w:name="_Toc498987308"/>
      <w:bookmarkStart w:id="12" w:name="_Toc504499152"/>
      <w:bookmarkStart w:id="13" w:name="_Toc504499176"/>
      <w:r>
        <w:rPr>
          <w:rFonts w:hint="cs"/>
          <w:rtl/>
        </w:rPr>
        <w:lastRenderedPageBreak/>
        <w:t>آ</w:t>
      </w:r>
      <w:r w:rsidRPr="002F2D66">
        <w:rPr>
          <w:rtl/>
        </w:rPr>
        <w:t xml:space="preserve">یین‌نامه اجرایی قانون تملک </w:t>
      </w:r>
      <w:r>
        <w:rPr>
          <w:rtl/>
        </w:rPr>
        <w:t>آپارتمان‌ها</w:t>
      </w:r>
      <w:r w:rsidRPr="002F2D66">
        <w:rPr>
          <w:rtl/>
        </w:rPr>
        <w:t xml:space="preserve"> با اصلاحات بعدی‌</w:t>
      </w:r>
      <w:bookmarkEnd w:id="8"/>
      <w:bookmarkEnd w:id="9"/>
      <w:bookmarkEnd w:id="10"/>
      <w:bookmarkEnd w:id="11"/>
      <w:bookmarkEnd w:id="12"/>
      <w:bookmarkEnd w:id="13"/>
    </w:p>
    <w:p w:rsidR="006757A9" w:rsidRDefault="006757A9" w:rsidP="006757A9">
      <w:pPr>
        <w:pStyle w:val="Heading1"/>
        <w:rPr>
          <w:rtl/>
        </w:rPr>
      </w:pPr>
      <w:bookmarkStart w:id="14" w:name="_Toc428140591"/>
      <w:bookmarkStart w:id="15" w:name="_Toc498987309"/>
      <w:bookmarkStart w:id="16" w:name="_Toc504499177"/>
      <w:r w:rsidRPr="002F2D66">
        <w:rPr>
          <w:rtl/>
        </w:rPr>
        <w:t xml:space="preserve">فصل اول‌: </w:t>
      </w:r>
      <w:r>
        <w:rPr>
          <w:rtl/>
        </w:rPr>
        <w:t>قسمت‌های</w:t>
      </w:r>
      <w:r w:rsidRPr="002F2D66">
        <w:rPr>
          <w:rtl/>
        </w:rPr>
        <w:t xml:space="preserve"> اختصاصی‌</w:t>
      </w:r>
      <w:bookmarkEnd w:id="14"/>
      <w:bookmarkEnd w:id="15"/>
      <w:bookmarkEnd w:id="16"/>
    </w:p>
    <w:p w:rsidR="006757A9" w:rsidRDefault="006757A9" w:rsidP="006757A9">
      <w:pPr>
        <w:rPr>
          <w:rtl/>
        </w:rPr>
      </w:pPr>
      <w:r w:rsidRPr="002F2D66">
        <w:rPr>
          <w:rtl/>
        </w:rPr>
        <w:t xml:space="preserve">ماده ۱ ـ </w:t>
      </w:r>
      <w:r>
        <w:rPr>
          <w:rtl/>
        </w:rPr>
        <w:t>قسمت‌هایی</w:t>
      </w:r>
      <w:r w:rsidRPr="002F2D66">
        <w:rPr>
          <w:rtl/>
        </w:rPr>
        <w:t xml:space="preserve"> از بنا، اختصاصی تلقی </w:t>
      </w:r>
      <w:r>
        <w:rPr>
          <w:rtl/>
        </w:rPr>
        <w:t>می‌شود</w:t>
      </w:r>
      <w:r w:rsidRPr="002F2D66">
        <w:rPr>
          <w:rtl/>
        </w:rPr>
        <w:t xml:space="preserve"> که عرفاً برای استفاده انحصاری شریک ملک معین یا </w:t>
      </w:r>
      <w:r>
        <w:rPr>
          <w:rtl/>
        </w:rPr>
        <w:t>قائم‌مقام</w:t>
      </w:r>
      <w:r w:rsidRPr="002F2D66">
        <w:rPr>
          <w:rtl/>
        </w:rPr>
        <w:t xml:space="preserve"> او تخصیص‌یافته باشد</w:t>
      </w:r>
      <w:r>
        <w:rPr>
          <w:rFonts w:hint="cs"/>
          <w:rtl/>
        </w:rPr>
        <w:t>.</w:t>
      </w:r>
    </w:p>
    <w:p w:rsidR="006757A9" w:rsidRDefault="006757A9" w:rsidP="006757A9">
      <w:pPr>
        <w:rPr>
          <w:rtl/>
        </w:rPr>
      </w:pPr>
      <w:r w:rsidRPr="002F2D66">
        <w:rPr>
          <w:rtl/>
        </w:rPr>
        <w:t xml:space="preserve">ماده ۲ ـ علاوه بر ثبت اراضی زیربنا و محوطه باغ‌ها و پارک‌های متعلّقه برای مالکیت </w:t>
      </w:r>
      <w:r>
        <w:rPr>
          <w:rtl/>
        </w:rPr>
        <w:t>قسمت‌های</w:t>
      </w:r>
      <w:r w:rsidRPr="002F2D66">
        <w:rPr>
          <w:rtl/>
        </w:rPr>
        <w:t xml:space="preserve"> اختصاصی نیز باید بطورمجزا سند مالکیت صادر شود، مشخصات کامل قسمت </w:t>
      </w:r>
      <w:r>
        <w:rPr>
          <w:rtl/>
        </w:rPr>
        <w:t>اختصاصی ازلحاظ</w:t>
      </w:r>
      <w:r w:rsidRPr="002F2D66">
        <w:rPr>
          <w:rtl/>
        </w:rPr>
        <w:t xml:space="preserve"> حدود طبقه‌، شماره‌، مساحت </w:t>
      </w:r>
      <w:r>
        <w:rPr>
          <w:rtl/>
        </w:rPr>
        <w:t>قسمت‌های</w:t>
      </w:r>
      <w:r w:rsidRPr="002F2D66">
        <w:rPr>
          <w:rtl/>
        </w:rPr>
        <w:t xml:space="preserve"> وابسته‌، ارزش </w:t>
      </w:r>
      <w:r>
        <w:rPr>
          <w:rtl/>
        </w:rPr>
        <w:t>و غیره</w:t>
      </w:r>
      <w:r w:rsidRPr="002F2D66">
        <w:rPr>
          <w:rtl/>
        </w:rPr>
        <w:t xml:space="preserve"> باید در سند قید گردد</w:t>
      </w:r>
      <w:r>
        <w:rPr>
          <w:rFonts w:hint="cs"/>
          <w:rtl/>
        </w:rPr>
        <w:t>.</w:t>
      </w:r>
    </w:p>
    <w:p w:rsidR="006757A9" w:rsidRDefault="006757A9" w:rsidP="006757A9">
      <w:pPr>
        <w:pStyle w:val="Heading1"/>
        <w:rPr>
          <w:rtl/>
        </w:rPr>
      </w:pPr>
      <w:bookmarkStart w:id="17" w:name="_Toc428140592"/>
      <w:bookmarkStart w:id="18" w:name="_Toc498987310"/>
      <w:bookmarkStart w:id="19" w:name="_Toc504499178"/>
      <w:r w:rsidRPr="002F2D66">
        <w:rPr>
          <w:rtl/>
        </w:rPr>
        <w:t xml:space="preserve">فصل دوم‌: </w:t>
      </w:r>
      <w:r>
        <w:rPr>
          <w:rtl/>
        </w:rPr>
        <w:t>قسمت‌های</w:t>
      </w:r>
      <w:r w:rsidRPr="002F2D66">
        <w:rPr>
          <w:rtl/>
        </w:rPr>
        <w:t xml:space="preserve"> مشترک‌</w:t>
      </w:r>
      <w:bookmarkEnd w:id="17"/>
      <w:bookmarkEnd w:id="18"/>
      <w:bookmarkEnd w:id="19"/>
    </w:p>
    <w:p w:rsidR="006757A9" w:rsidRDefault="006757A9" w:rsidP="006757A9">
      <w:pPr>
        <w:rPr>
          <w:rtl/>
        </w:rPr>
      </w:pPr>
      <w:r w:rsidRPr="002F2D66">
        <w:rPr>
          <w:rtl/>
        </w:rPr>
        <w:t xml:space="preserve">ماده ۳ ـ </w:t>
      </w:r>
      <w:r>
        <w:rPr>
          <w:rtl/>
        </w:rPr>
        <w:t>قسمت‌هایی</w:t>
      </w:r>
      <w:r w:rsidRPr="002F2D66">
        <w:rPr>
          <w:rtl/>
        </w:rPr>
        <w:t xml:space="preserve"> از ساختمان و اراضی و متعلقات </w:t>
      </w:r>
      <w:r>
        <w:rPr>
          <w:rtl/>
        </w:rPr>
        <w:t>آن‌ها</w:t>
      </w:r>
      <w:r w:rsidRPr="002F2D66">
        <w:rPr>
          <w:rtl/>
        </w:rPr>
        <w:t xml:space="preserve"> که به‌طور مستقیم و یا </w:t>
      </w:r>
      <w:r>
        <w:rPr>
          <w:rtl/>
        </w:rPr>
        <w:t>غیرمستقیم</w:t>
      </w:r>
      <w:r w:rsidRPr="002F2D66">
        <w:rPr>
          <w:rtl/>
        </w:rPr>
        <w:t xml:space="preserve"> </w:t>
      </w:r>
      <w:r>
        <w:rPr>
          <w:rtl/>
        </w:rPr>
        <w:t>مورداستفاده</w:t>
      </w:r>
      <w:r w:rsidRPr="002F2D66">
        <w:rPr>
          <w:rtl/>
        </w:rPr>
        <w:t xml:space="preserve"> تمام شرکاء </w:t>
      </w:r>
      <w:r>
        <w:rPr>
          <w:rtl/>
        </w:rPr>
        <w:t>می‌باشد قسمت‌های</w:t>
      </w:r>
      <w:r w:rsidRPr="002F2D66">
        <w:rPr>
          <w:rtl/>
        </w:rPr>
        <w:t xml:space="preserve"> مشترک محسوب می‌گردد و نمی‌توان حق انحصاری </w:t>
      </w:r>
      <w:r>
        <w:rPr>
          <w:rtl/>
        </w:rPr>
        <w:t>بر آن‌ها</w:t>
      </w:r>
      <w:r w:rsidRPr="002F2D66">
        <w:rPr>
          <w:rtl/>
        </w:rPr>
        <w:t xml:space="preserve"> </w:t>
      </w:r>
      <w:r>
        <w:rPr>
          <w:rtl/>
        </w:rPr>
        <w:t>قائل</w:t>
      </w:r>
      <w:r w:rsidRPr="002F2D66">
        <w:rPr>
          <w:rtl/>
        </w:rPr>
        <w:t xml:space="preserve"> شد</w:t>
      </w:r>
      <w:r>
        <w:rPr>
          <w:rFonts w:hint="cs"/>
          <w:rtl/>
        </w:rPr>
        <w:t>.</w:t>
      </w:r>
    </w:p>
    <w:p w:rsidR="006757A9" w:rsidRDefault="006757A9" w:rsidP="006757A9">
      <w:pPr>
        <w:rPr>
          <w:rtl/>
        </w:rPr>
      </w:pPr>
      <w:r w:rsidRPr="002F2D66">
        <w:rPr>
          <w:rtl/>
        </w:rPr>
        <w:t xml:space="preserve">تبصره ـ گذاردن میز و صندلی و هر نوع اشیای دیگر </w:t>
      </w:r>
      <w:r>
        <w:rPr>
          <w:rtl/>
        </w:rPr>
        <w:t>و همچنین</w:t>
      </w:r>
      <w:r w:rsidRPr="002F2D66">
        <w:rPr>
          <w:rtl/>
        </w:rPr>
        <w:t xml:space="preserve"> نگاهداری حیوانات در </w:t>
      </w:r>
      <w:r>
        <w:rPr>
          <w:rtl/>
        </w:rPr>
        <w:t>قسمت‌های</w:t>
      </w:r>
      <w:r w:rsidRPr="002F2D66">
        <w:rPr>
          <w:rtl/>
        </w:rPr>
        <w:t xml:space="preserve"> مشترک ممنوع است</w:t>
      </w:r>
      <w:r>
        <w:rPr>
          <w:rFonts w:hint="cs"/>
          <w:rtl/>
        </w:rPr>
        <w:t>.</w:t>
      </w:r>
    </w:p>
    <w:p w:rsidR="006757A9" w:rsidRDefault="006757A9" w:rsidP="006757A9">
      <w:pPr>
        <w:rPr>
          <w:rtl/>
        </w:rPr>
      </w:pPr>
      <w:r>
        <w:rPr>
          <w:rtl/>
        </w:rPr>
        <w:t>قسمت‌های</w:t>
      </w:r>
      <w:r w:rsidRPr="002F2D66">
        <w:rPr>
          <w:rtl/>
        </w:rPr>
        <w:t xml:space="preserve"> مشترک در ملکیت مشاع تمام شرکای ملک است‌، هرچند که در </w:t>
      </w:r>
      <w:r>
        <w:rPr>
          <w:rtl/>
        </w:rPr>
        <w:t>قسمت‌های</w:t>
      </w:r>
      <w:r w:rsidRPr="002F2D66">
        <w:rPr>
          <w:rtl/>
        </w:rPr>
        <w:t xml:space="preserve"> اختصاصی </w:t>
      </w:r>
      <w:r>
        <w:rPr>
          <w:rtl/>
        </w:rPr>
        <w:t>واقع‌شده</w:t>
      </w:r>
      <w:r w:rsidRPr="002F2D66">
        <w:rPr>
          <w:rtl/>
        </w:rPr>
        <w:t xml:space="preserve"> باشد و یا از </w:t>
      </w:r>
      <w:r>
        <w:rPr>
          <w:rtl/>
        </w:rPr>
        <w:t>آن</w:t>
      </w:r>
      <w:r w:rsidRPr="002F2D66">
        <w:rPr>
          <w:rtl/>
        </w:rPr>
        <w:t xml:space="preserve"> </w:t>
      </w:r>
      <w:r>
        <w:rPr>
          <w:rtl/>
        </w:rPr>
        <w:t>قسمت‌ها عبور</w:t>
      </w:r>
      <w:r w:rsidRPr="002F2D66">
        <w:rPr>
          <w:rtl/>
        </w:rPr>
        <w:t xml:space="preserve"> نماید</w:t>
      </w:r>
      <w:r>
        <w:rPr>
          <w:rFonts w:hint="cs"/>
          <w:rtl/>
        </w:rPr>
        <w:t>.</w:t>
      </w:r>
    </w:p>
    <w:p w:rsidR="006757A9" w:rsidRDefault="006757A9" w:rsidP="006757A9">
      <w:pPr>
        <w:rPr>
          <w:rtl/>
        </w:rPr>
      </w:pPr>
      <w:r w:rsidRPr="002F2D66">
        <w:rPr>
          <w:rtl/>
        </w:rPr>
        <w:t xml:space="preserve">ماده ۴ ـ </w:t>
      </w:r>
      <w:r>
        <w:rPr>
          <w:rtl/>
        </w:rPr>
        <w:t>قسمت‌های</w:t>
      </w:r>
      <w:r w:rsidRPr="002F2D66">
        <w:rPr>
          <w:rtl/>
        </w:rPr>
        <w:t xml:space="preserve"> مشترک مذکور در ماده ۲ قانون تملک ‌آپارتمانها عبارت است از</w:t>
      </w:r>
      <w:r>
        <w:rPr>
          <w:rFonts w:hint="cs"/>
          <w:rtl/>
        </w:rPr>
        <w:t>:</w:t>
      </w:r>
    </w:p>
    <w:p w:rsidR="006757A9" w:rsidRDefault="006757A9" w:rsidP="006757A9">
      <w:pPr>
        <w:rPr>
          <w:rtl/>
        </w:rPr>
      </w:pPr>
      <w:r w:rsidRPr="002F2D66">
        <w:rPr>
          <w:rtl/>
        </w:rPr>
        <w:t xml:space="preserve">الف ـ زمین زیربنا خواه متصل به بنا باشد یا بنا </w:t>
      </w:r>
      <w:r>
        <w:rPr>
          <w:rtl/>
        </w:rPr>
        <w:t>به‌وسیله</w:t>
      </w:r>
      <w:r w:rsidRPr="002F2D66">
        <w:rPr>
          <w:rtl/>
        </w:rPr>
        <w:t xml:space="preserve"> پایه </w:t>
      </w:r>
      <w:r>
        <w:rPr>
          <w:rtl/>
        </w:rPr>
        <w:t>روی آن</w:t>
      </w:r>
      <w:r w:rsidRPr="002F2D66">
        <w:rPr>
          <w:rtl/>
        </w:rPr>
        <w:t xml:space="preserve"> </w:t>
      </w:r>
      <w:r>
        <w:rPr>
          <w:rtl/>
        </w:rPr>
        <w:t>قرارگرفته</w:t>
      </w:r>
      <w:r w:rsidRPr="002F2D66">
        <w:rPr>
          <w:rtl/>
        </w:rPr>
        <w:t xml:space="preserve"> باشد</w:t>
      </w:r>
      <w:r>
        <w:rPr>
          <w:rFonts w:hint="cs"/>
          <w:rtl/>
        </w:rPr>
        <w:t>.</w:t>
      </w:r>
    </w:p>
    <w:p w:rsidR="006757A9" w:rsidRDefault="006757A9" w:rsidP="006757A9">
      <w:pPr>
        <w:rPr>
          <w:rtl/>
        </w:rPr>
      </w:pPr>
      <w:r w:rsidRPr="002F2D66">
        <w:rPr>
          <w:rtl/>
        </w:rPr>
        <w:t xml:space="preserve">ب ـ </w:t>
      </w:r>
      <w:r>
        <w:rPr>
          <w:rtl/>
        </w:rPr>
        <w:t>تأسیسات</w:t>
      </w:r>
      <w:r w:rsidRPr="002F2D66">
        <w:rPr>
          <w:rtl/>
        </w:rPr>
        <w:t xml:space="preserve"> </w:t>
      </w:r>
      <w:r>
        <w:rPr>
          <w:rtl/>
        </w:rPr>
        <w:t>قسمت‌های</w:t>
      </w:r>
      <w:r w:rsidRPr="002F2D66">
        <w:rPr>
          <w:rtl/>
        </w:rPr>
        <w:t xml:space="preserve"> مشترک از قبیل چاه آب و پمپ‌، </w:t>
      </w:r>
      <w:r>
        <w:rPr>
          <w:rtl/>
        </w:rPr>
        <w:t>منبع آب</w:t>
      </w:r>
      <w:r w:rsidRPr="002F2D66">
        <w:rPr>
          <w:rtl/>
        </w:rPr>
        <w:t xml:space="preserve">، مرکز حرارت و تهویه‌، رختشویخانه‌، تابلوهای برِ، کنتورها، تلفن مرکزی‌، انبار عمومی ساختمان‌، اتاق سرایدار در هر قسمت </w:t>
      </w:r>
      <w:r>
        <w:rPr>
          <w:rtl/>
        </w:rPr>
        <w:t>بنا که</w:t>
      </w:r>
      <w:r w:rsidRPr="002F2D66">
        <w:rPr>
          <w:rtl/>
        </w:rPr>
        <w:t xml:space="preserve"> واقع باشد، دستگاه آسانسور و محل آن‌، چاه‌های فاضلاب‌، لوله‌ها از قبیل (لوله‌های فاضلاب‌، آب‌، برِق، تلفن ‌، حرارت مرکزی‌، تهویه مطبوع‌، گاز، نفت‌، هواکش‌ها، لوله‌های بخاری‌) </w:t>
      </w:r>
      <w:r>
        <w:rPr>
          <w:rtl/>
        </w:rPr>
        <w:t>گذرگاه‌های زباله</w:t>
      </w:r>
      <w:r w:rsidRPr="002F2D66">
        <w:rPr>
          <w:rtl/>
        </w:rPr>
        <w:t xml:space="preserve"> و محل جمع‌آوری </w:t>
      </w:r>
      <w:r>
        <w:rPr>
          <w:rtl/>
        </w:rPr>
        <w:t>آن</w:t>
      </w:r>
      <w:r w:rsidRPr="002F2D66">
        <w:rPr>
          <w:rtl/>
        </w:rPr>
        <w:t xml:space="preserve"> و غیره</w:t>
      </w:r>
      <w:r>
        <w:rPr>
          <w:rFonts w:hint="cs"/>
          <w:rtl/>
        </w:rPr>
        <w:t>.</w:t>
      </w:r>
    </w:p>
    <w:p w:rsidR="006757A9" w:rsidRDefault="006757A9" w:rsidP="006757A9">
      <w:pPr>
        <w:rPr>
          <w:rtl/>
        </w:rPr>
      </w:pPr>
      <w:r w:rsidRPr="002F2D66">
        <w:rPr>
          <w:rtl/>
        </w:rPr>
        <w:lastRenderedPageBreak/>
        <w:t>پ ـ اسکلت ساختمان</w:t>
      </w:r>
      <w:r>
        <w:rPr>
          <w:rFonts w:hint="cs"/>
          <w:rtl/>
        </w:rPr>
        <w:t>.</w:t>
      </w:r>
    </w:p>
    <w:p w:rsidR="006757A9" w:rsidRDefault="006757A9" w:rsidP="006757A9">
      <w:pPr>
        <w:rPr>
          <w:rtl/>
        </w:rPr>
      </w:pPr>
      <w:r w:rsidRPr="002F2D66">
        <w:rPr>
          <w:rtl/>
        </w:rPr>
        <w:t xml:space="preserve">تبصره ـ جدارهای فاصل‌بین </w:t>
      </w:r>
      <w:r>
        <w:rPr>
          <w:rtl/>
        </w:rPr>
        <w:t>قسمت‌های اختصاصی</w:t>
      </w:r>
      <w:r w:rsidRPr="002F2D66">
        <w:rPr>
          <w:rtl/>
        </w:rPr>
        <w:t xml:space="preserve">، مشترک </w:t>
      </w:r>
      <w:r>
        <w:rPr>
          <w:rtl/>
        </w:rPr>
        <w:t>بین آن</w:t>
      </w:r>
      <w:r w:rsidRPr="002F2D66">
        <w:rPr>
          <w:rtl/>
        </w:rPr>
        <w:t xml:space="preserve"> </w:t>
      </w:r>
      <w:r>
        <w:rPr>
          <w:rtl/>
        </w:rPr>
        <w:t>قسمت‌ها</w:t>
      </w:r>
      <w:r w:rsidRPr="002F2D66">
        <w:rPr>
          <w:rtl/>
        </w:rPr>
        <w:t xml:space="preserve"> است‌. مشروط بر اینکه جزء اسکلت ساختمان نباشد</w:t>
      </w:r>
      <w:r>
        <w:rPr>
          <w:rFonts w:hint="cs"/>
          <w:rtl/>
        </w:rPr>
        <w:t>.</w:t>
      </w:r>
    </w:p>
    <w:p w:rsidR="006757A9" w:rsidRDefault="006757A9" w:rsidP="006757A9">
      <w:pPr>
        <w:rPr>
          <w:rtl/>
        </w:rPr>
      </w:pPr>
      <w:r w:rsidRPr="002F2D66">
        <w:rPr>
          <w:rtl/>
        </w:rPr>
        <w:t xml:space="preserve">ت ـ درها و پنجره‌ها ـ راهروها ـ پله‌ها ـ پاگردها ـ که خارج </w:t>
      </w:r>
      <w:r>
        <w:rPr>
          <w:rtl/>
        </w:rPr>
        <w:t>از قسمت‌های</w:t>
      </w:r>
      <w:r w:rsidRPr="002F2D66">
        <w:rPr>
          <w:rtl/>
        </w:rPr>
        <w:t xml:space="preserve"> اختصاصی </w:t>
      </w:r>
      <w:r>
        <w:rPr>
          <w:rtl/>
        </w:rPr>
        <w:t>قرارگرفته</w:t>
      </w:r>
      <w:r w:rsidRPr="002F2D66">
        <w:rPr>
          <w:rtl/>
        </w:rPr>
        <w:t>‌اند</w:t>
      </w:r>
      <w:r>
        <w:rPr>
          <w:rFonts w:hint="cs"/>
          <w:rtl/>
        </w:rPr>
        <w:t>.</w:t>
      </w:r>
    </w:p>
    <w:p w:rsidR="006757A9" w:rsidRDefault="006757A9" w:rsidP="006757A9">
      <w:pPr>
        <w:rPr>
          <w:rtl/>
        </w:rPr>
      </w:pPr>
      <w:r w:rsidRPr="002F2D66">
        <w:rPr>
          <w:rtl/>
        </w:rPr>
        <w:t xml:space="preserve">ث ـ </w:t>
      </w:r>
      <w:r>
        <w:rPr>
          <w:rtl/>
        </w:rPr>
        <w:t>تأسیسات</w:t>
      </w:r>
      <w:r w:rsidRPr="002F2D66">
        <w:rPr>
          <w:rtl/>
        </w:rPr>
        <w:t xml:space="preserve"> مربوط به </w:t>
      </w:r>
      <w:r>
        <w:rPr>
          <w:rtl/>
        </w:rPr>
        <w:t>راه‌پله</w:t>
      </w:r>
      <w:r w:rsidRPr="002F2D66">
        <w:rPr>
          <w:rtl/>
        </w:rPr>
        <w:t xml:space="preserve"> از قبیل وسایل تأمین‌کننده‌ روشنایی‌، تلفن و وسایل اخبار و همچنین </w:t>
      </w:r>
      <w:r>
        <w:rPr>
          <w:rtl/>
        </w:rPr>
        <w:t>تأسیسات</w:t>
      </w:r>
      <w:r w:rsidRPr="002F2D66">
        <w:rPr>
          <w:rtl/>
        </w:rPr>
        <w:t xml:space="preserve"> مربوط به </w:t>
      </w:r>
      <w:r>
        <w:rPr>
          <w:rtl/>
        </w:rPr>
        <w:t>آن‌ها به‌استثنای</w:t>
      </w:r>
      <w:r w:rsidRPr="002F2D66">
        <w:rPr>
          <w:rtl/>
        </w:rPr>
        <w:t xml:space="preserve"> تلفن‌های اختصاصی‌، شیرهای آتش‌نشانی‌، آسانسور </w:t>
      </w:r>
      <w:r>
        <w:rPr>
          <w:rtl/>
        </w:rPr>
        <w:t>و محل</w:t>
      </w:r>
      <w:r w:rsidRPr="002F2D66">
        <w:rPr>
          <w:rtl/>
        </w:rPr>
        <w:t xml:space="preserve"> آن‌، محل اختتام پله و ورود به بام و پله‌های ایمنی</w:t>
      </w:r>
      <w:r>
        <w:rPr>
          <w:rFonts w:hint="cs"/>
          <w:rtl/>
        </w:rPr>
        <w:t>.</w:t>
      </w:r>
    </w:p>
    <w:p w:rsidR="006757A9" w:rsidRDefault="006757A9" w:rsidP="006757A9">
      <w:pPr>
        <w:rPr>
          <w:rtl/>
        </w:rPr>
      </w:pPr>
      <w:r w:rsidRPr="002F2D66">
        <w:rPr>
          <w:rtl/>
        </w:rPr>
        <w:t>ج ـ بام و کلیه تأسیساتی که برای استفاده عموم شرکاء و یا حفظ ‌</w:t>
      </w:r>
      <w:r>
        <w:rPr>
          <w:rtl/>
        </w:rPr>
        <w:t>بنا</w:t>
      </w:r>
      <w:r>
        <w:t xml:space="preserve"> </w:t>
      </w:r>
      <w:r>
        <w:rPr>
          <w:rtl/>
        </w:rPr>
        <w:t>در</w:t>
      </w:r>
      <w:r w:rsidRPr="002F2D66">
        <w:rPr>
          <w:rtl/>
        </w:rPr>
        <w:t xml:space="preserve"> </w:t>
      </w:r>
      <w:r>
        <w:rPr>
          <w:rtl/>
        </w:rPr>
        <w:t>آن</w:t>
      </w:r>
      <w:r w:rsidRPr="002F2D66">
        <w:rPr>
          <w:rtl/>
        </w:rPr>
        <w:t xml:space="preserve"> احداث گردیده است‌</w:t>
      </w:r>
      <w:r>
        <w:rPr>
          <w:rFonts w:hint="cs"/>
          <w:rtl/>
        </w:rPr>
        <w:t>.</w:t>
      </w:r>
    </w:p>
    <w:p w:rsidR="006757A9" w:rsidRDefault="006757A9" w:rsidP="006757A9">
      <w:pPr>
        <w:rPr>
          <w:rtl/>
        </w:rPr>
      </w:pPr>
      <w:r w:rsidRPr="002F2D66">
        <w:rPr>
          <w:rtl/>
        </w:rPr>
        <w:t>ح ـ نمای خارجی ساختمان</w:t>
      </w:r>
      <w:r>
        <w:rPr>
          <w:rFonts w:hint="cs"/>
          <w:rtl/>
        </w:rPr>
        <w:t>.</w:t>
      </w:r>
    </w:p>
    <w:p w:rsidR="006757A9" w:rsidRDefault="006757A9" w:rsidP="006757A9">
      <w:pPr>
        <w:rPr>
          <w:rtl/>
        </w:rPr>
      </w:pPr>
      <w:r w:rsidRPr="002F2D66">
        <w:rPr>
          <w:rtl/>
        </w:rPr>
        <w:t xml:space="preserve">خ ـ محوطه ساختمان‌، باغ‌ها و </w:t>
      </w:r>
      <w:r>
        <w:rPr>
          <w:rtl/>
        </w:rPr>
        <w:t>پارک‌ها</w:t>
      </w:r>
      <w:r w:rsidRPr="002F2D66">
        <w:rPr>
          <w:rtl/>
        </w:rPr>
        <w:t xml:space="preserve"> که جنبه استفاده عمومی‌</w:t>
      </w:r>
      <w:r>
        <w:rPr>
          <w:rFonts w:hint="cs"/>
          <w:rtl/>
        </w:rPr>
        <w:t xml:space="preserve"> </w:t>
      </w:r>
      <w:r w:rsidRPr="002F2D66">
        <w:rPr>
          <w:rtl/>
        </w:rPr>
        <w:t xml:space="preserve">دارد و در سند اختصاصی نیز </w:t>
      </w:r>
      <w:r>
        <w:rPr>
          <w:rtl/>
        </w:rPr>
        <w:t>ثبت‌نشده</w:t>
      </w:r>
      <w:r w:rsidRPr="002F2D66">
        <w:rPr>
          <w:rtl/>
        </w:rPr>
        <w:t xml:space="preserve"> باشد</w:t>
      </w:r>
      <w:r>
        <w:rPr>
          <w:rFonts w:hint="cs"/>
          <w:rtl/>
        </w:rPr>
        <w:t>.</w:t>
      </w:r>
    </w:p>
    <w:p w:rsidR="006757A9" w:rsidRDefault="006757A9" w:rsidP="006757A9">
      <w:pPr>
        <w:pStyle w:val="Heading1"/>
        <w:rPr>
          <w:rtl/>
        </w:rPr>
      </w:pPr>
      <w:bookmarkStart w:id="20" w:name="_Toc428140598"/>
      <w:bookmarkStart w:id="21" w:name="_Toc498987311"/>
      <w:bookmarkStart w:id="22" w:name="_Toc504499179"/>
      <w:r w:rsidRPr="002F2D66">
        <w:rPr>
          <w:rtl/>
        </w:rPr>
        <w:t xml:space="preserve">فصل </w:t>
      </w:r>
      <w:r>
        <w:rPr>
          <w:rFonts w:hint="cs"/>
          <w:rtl/>
        </w:rPr>
        <w:t>دوم</w:t>
      </w:r>
      <w:r w:rsidRPr="002F2D66">
        <w:rPr>
          <w:rtl/>
        </w:rPr>
        <w:t>: حفظ و نگاهداری تعمیر بنا</w:t>
      </w:r>
      <w:bookmarkEnd w:id="20"/>
      <w:bookmarkEnd w:id="21"/>
      <w:bookmarkEnd w:id="22"/>
    </w:p>
    <w:p w:rsidR="006757A9" w:rsidRDefault="006757A9" w:rsidP="006757A9">
      <w:pPr>
        <w:rPr>
          <w:rtl/>
        </w:rPr>
      </w:pPr>
      <w:r w:rsidRPr="002F2D66">
        <w:rPr>
          <w:rtl/>
        </w:rPr>
        <w:t xml:space="preserve">ماده ۲۶ ـ </w:t>
      </w:r>
      <w:r>
        <w:rPr>
          <w:rtl/>
        </w:rPr>
        <w:t>درصورتی‌که</w:t>
      </w:r>
      <w:r w:rsidRPr="002F2D66">
        <w:rPr>
          <w:rtl/>
        </w:rPr>
        <w:t xml:space="preserve"> بین شرکاء توافق شده باشد </w:t>
      </w:r>
      <w:r>
        <w:rPr>
          <w:rtl/>
        </w:rPr>
        <w:t>که هزینه‌های</w:t>
      </w:r>
      <w:r w:rsidRPr="002F2D66">
        <w:rPr>
          <w:rtl/>
        </w:rPr>
        <w:t xml:space="preserve"> نگاهداری یک قسمت از بنا یا هزینه نگاهداری </w:t>
      </w:r>
      <w:r>
        <w:rPr>
          <w:rtl/>
        </w:rPr>
        <w:t>و عملیات</w:t>
      </w:r>
      <w:r w:rsidRPr="002F2D66">
        <w:rPr>
          <w:rtl/>
        </w:rPr>
        <w:t xml:space="preserve"> یک جزء از </w:t>
      </w:r>
      <w:r>
        <w:rPr>
          <w:rtl/>
        </w:rPr>
        <w:t>تأسیسات</w:t>
      </w:r>
      <w:r w:rsidRPr="002F2D66">
        <w:rPr>
          <w:rtl/>
        </w:rPr>
        <w:t xml:space="preserve"> فقط به عهده بعضی از شرکاء باشد، فقط همین شرکاء ملزم به انجام </w:t>
      </w:r>
      <w:r>
        <w:rPr>
          <w:rtl/>
        </w:rPr>
        <w:t>آن</w:t>
      </w:r>
      <w:r w:rsidRPr="002F2D66">
        <w:rPr>
          <w:rtl/>
        </w:rPr>
        <w:t xml:space="preserve"> بوده و در تصمیمات مربوط </w:t>
      </w:r>
      <w:r>
        <w:rPr>
          <w:rtl/>
        </w:rPr>
        <w:t>به این</w:t>
      </w:r>
      <w:r w:rsidRPr="002F2D66">
        <w:rPr>
          <w:rtl/>
        </w:rPr>
        <w:t xml:space="preserve"> هزینه‌ها تعیین تکلیف خواهند نمود</w:t>
      </w:r>
      <w:r>
        <w:rPr>
          <w:rFonts w:hint="cs"/>
          <w:rtl/>
        </w:rPr>
        <w:t>.</w:t>
      </w:r>
    </w:p>
    <w:p w:rsidR="006757A9" w:rsidRDefault="006757A9" w:rsidP="006757A9">
      <w:pPr>
        <w:rPr>
          <w:rtl/>
        </w:rPr>
      </w:pPr>
      <w:r w:rsidRPr="002F2D66">
        <w:rPr>
          <w:rtl/>
        </w:rPr>
        <w:t>ماده ۲۷ ـ مدیر یا مدیران به ترتیبی که مجمع عمومی تصویب</w:t>
      </w:r>
      <w:r>
        <w:rPr>
          <w:rFonts w:hint="cs"/>
          <w:rtl/>
        </w:rPr>
        <w:t xml:space="preserve"> </w:t>
      </w:r>
      <w:r w:rsidRPr="002F2D66">
        <w:rPr>
          <w:rtl/>
        </w:rPr>
        <w:t xml:space="preserve">‌می‌کند به‌منظور </w:t>
      </w:r>
      <w:r>
        <w:rPr>
          <w:rtl/>
        </w:rPr>
        <w:t>تأمین</w:t>
      </w:r>
      <w:r w:rsidRPr="002F2D66">
        <w:rPr>
          <w:rtl/>
        </w:rPr>
        <w:t xml:space="preserve"> هزینه‌های ضروری و فوری‌، وجوهی به‌عنوان </w:t>
      </w:r>
      <w:r>
        <w:rPr>
          <w:rtl/>
        </w:rPr>
        <w:t>تنخواه‌گردان</w:t>
      </w:r>
      <w:r w:rsidRPr="002F2D66">
        <w:rPr>
          <w:rtl/>
        </w:rPr>
        <w:t xml:space="preserve"> از شرکاء دریافت دارند</w:t>
      </w:r>
      <w:r w:rsidRPr="002F2D66">
        <w:t>.</w:t>
      </w:r>
    </w:p>
    <w:p w:rsidR="006757A9" w:rsidRPr="00A21F38" w:rsidRDefault="006757A9" w:rsidP="006757A9">
      <w:pPr>
        <w:pStyle w:val="Title"/>
      </w:pPr>
      <w:r>
        <w:rPr>
          <w:rtl/>
        </w:rPr>
        <w:br w:type="page"/>
      </w:r>
      <w:bookmarkStart w:id="23" w:name="_Toc428140599"/>
      <w:bookmarkStart w:id="24" w:name="_Toc498987299"/>
      <w:bookmarkStart w:id="25" w:name="_Toc498987312"/>
      <w:bookmarkStart w:id="26" w:name="_Toc504499153"/>
      <w:bookmarkStart w:id="27" w:name="_Toc504499180"/>
      <w:r>
        <w:rPr>
          <w:rtl/>
        </w:rPr>
        <w:lastRenderedPageBreak/>
        <w:t>شیوه‌نامه</w:t>
      </w:r>
      <w:r w:rsidRPr="00A21F38">
        <w:rPr>
          <w:rtl/>
        </w:rPr>
        <w:t xml:space="preserve"> اجرايي نحوه برداشت و ترسيم نقشه تفکيک آپارتمان</w:t>
      </w:r>
      <w:bookmarkEnd w:id="23"/>
      <w:bookmarkEnd w:id="24"/>
      <w:bookmarkEnd w:id="25"/>
      <w:bookmarkEnd w:id="26"/>
      <w:bookmarkEnd w:id="27"/>
    </w:p>
    <w:p w:rsidR="006757A9" w:rsidRPr="00A21F38" w:rsidRDefault="006757A9" w:rsidP="006757A9">
      <w:r>
        <w:rPr>
          <w:rFonts w:hint="cs"/>
          <w:rtl/>
        </w:rPr>
        <w:t xml:space="preserve">1- </w:t>
      </w:r>
      <w:r w:rsidRPr="00A21F38">
        <w:rPr>
          <w:rtl/>
        </w:rPr>
        <w:t xml:space="preserve">کليه </w:t>
      </w:r>
      <w:r>
        <w:rPr>
          <w:rtl/>
        </w:rPr>
        <w:t>نقشه‌های</w:t>
      </w:r>
      <w:r w:rsidRPr="00A21F38">
        <w:rPr>
          <w:rtl/>
        </w:rPr>
        <w:t xml:space="preserve"> </w:t>
      </w:r>
      <w:r>
        <w:rPr>
          <w:rtl/>
        </w:rPr>
        <w:t>تهیه‌شده</w:t>
      </w:r>
      <w:r w:rsidRPr="00A21F38">
        <w:rPr>
          <w:rtl/>
        </w:rPr>
        <w:t xml:space="preserve"> بايستي علاوه بر نسخه </w:t>
      </w:r>
      <w:r>
        <w:rPr>
          <w:rtl/>
        </w:rPr>
        <w:t>چاپ‌شده</w:t>
      </w:r>
      <w:r w:rsidRPr="00A21F38">
        <w:rPr>
          <w:rtl/>
        </w:rPr>
        <w:t xml:space="preserve"> کاغذي، </w:t>
      </w:r>
      <w:r>
        <w:rPr>
          <w:rtl/>
        </w:rPr>
        <w:t>به‌صورت</w:t>
      </w:r>
      <w:r w:rsidRPr="00A21F38">
        <w:rPr>
          <w:rtl/>
        </w:rPr>
        <w:t xml:space="preserve"> فايل رقومي ترسيمي در </w:t>
      </w:r>
      <w:r>
        <w:rPr>
          <w:rtl/>
        </w:rPr>
        <w:t>نرم‌افزار</w:t>
      </w:r>
      <w:r w:rsidRPr="00A21F38">
        <w:rPr>
          <w:rtl/>
        </w:rPr>
        <w:t xml:space="preserve">هاي </w:t>
      </w:r>
      <w:proofErr w:type="spellStart"/>
      <w:r w:rsidRPr="00A21F38">
        <w:t>Autocad</w:t>
      </w:r>
      <w:proofErr w:type="spellEnd"/>
      <w:r w:rsidRPr="00A21F38">
        <w:rPr>
          <w:rtl/>
        </w:rPr>
        <w:t xml:space="preserve"> از ويرايش 2004 به بالا يا </w:t>
      </w:r>
      <w:proofErr w:type="spellStart"/>
      <w:r w:rsidRPr="00A21F38">
        <w:t>Microstation</w:t>
      </w:r>
      <w:proofErr w:type="spellEnd"/>
      <w:r w:rsidRPr="00A21F38">
        <w:rPr>
          <w:rtl/>
        </w:rPr>
        <w:t xml:space="preserve"> و منطبق با </w:t>
      </w:r>
      <w:r>
        <w:rPr>
          <w:rtl/>
        </w:rPr>
        <w:t>نرم‌افزار</w:t>
      </w:r>
      <w:r w:rsidRPr="00A21F38">
        <w:rPr>
          <w:rtl/>
        </w:rPr>
        <w:t>ها</w:t>
      </w:r>
      <w:r>
        <w:rPr>
          <w:rFonts w:hint="cs"/>
          <w:rtl/>
        </w:rPr>
        <w:t>ی</w:t>
      </w:r>
      <w:r w:rsidRPr="00A21F38">
        <w:rPr>
          <w:rtl/>
        </w:rPr>
        <w:t xml:space="preserve"> واسط سازمان ثبت تهيه و ارسال گردد.</w:t>
      </w:r>
    </w:p>
    <w:p w:rsidR="006757A9" w:rsidRPr="00A21F38" w:rsidRDefault="006757A9" w:rsidP="006757A9">
      <w:r>
        <w:rPr>
          <w:rFonts w:hint="cs"/>
          <w:rtl/>
        </w:rPr>
        <w:t xml:space="preserve">2- </w:t>
      </w:r>
      <w:r w:rsidRPr="00A21F38">
        <w:rPr>
          <w:rtl/>
        </w:rPr>
        <w:t>در عنوان نقشه حداقل موارد ذيل بايد ذکر گردد.</w:t>
      </w:r>
    </w:p>
    <w:p w:rsidR="006757A9" w:rsidRPr="00A21F38" w:rsidRDefault="006757A9" w:rsidP="00A54712">
      <w:pPr>
        <w:numPr>
          <w:ilvl w:val="1"/>
          <w:numId w:val="1"/>
        </w:numPr>
        <w:spacing w:before="120" w:after="120" w:line="240" w:lineRule="auto"/>
        <w:rPr>
          <w:rtl/>
        </w:rPr>
      </w:pPr>
      <w:r w:rsidRPr="00A21F38">
        <w:rPr>
          <w:rtl/>
        </w:rPr>
        <w:t>مشخصات ملک شامل پلاک ثبتي، آدرس ملک،</w:t>
      </w:r>
      <w:r>
        <w:rPr>
          <w:rtl/>
        </w:rPr>
        <w:t xml:space="preserve"> شماره</w:t>
      </w:r>
      <w:r w:rsidRPr="00A21F38">
        <w:rPr>
          <w:rtl/>
        </w:rPr>
        <w:t xml:space="preserve"> پايان کار شهرداري</w:t>
      </w:r>
      <w:r w:rsidRPr="00A21F38">
        <w:t> </w:t>
      </w:r>
    </w:p>
    <w:p w:rsidR="006757A9" w:rsidRPr="00A21F38" w:rsidRDefault="006757A9" w:rsidP="00A54712">
      <w:pPr>
        <w:numPr>
          <w:ilvl w:val="1"/>
          <w:numId w:val="1"/>
        </w:numPr>
        <w:spacing w:before="120" w:after="120" w:line="240" w:lineRule="auto"/>
        <w:rPr>
          <w:rtl/>
        </w:rPr>
      </w:pPr>
      <w:r>
        <w:rPr>
          <w:rtl/>
        </w:rPr>
        <w:t>مشخصات مالک و يا مالکين</w:t>
      </w:r>
      <w:r w:rsidRPr="00A21F38">
        <w:t> </w:t>
      </w:r>
    </w:p>
    <w:p w:rsidR="006757A9" w:rsidRPr="00A21F38" w:rsidRDefault="006757A9" w:rsidP="00A54712">
      <w:pPr>
        <w:numPr>
          <w:ilvl w:val="1"/>
          <w:numId w:val="1"/>
        </w:numPr>
        <w:spacing w:before="120" w:after="120" w:line="240" w:lineRule="auto"/>
        <w:rPr>
          <w:rtl/>
        </w:rPr>
      </w:pPr>
      <w:r>
        <w:rPr>
          <w:rtl/>
        </w:rPr>
        <w:t>مشخصات تهيه و ترسیم‌کننده نقشه</w:t>
      </w:r>
      <w:r w:rsidRPr="00A21F38">
        <w:t> </w:t>
      </w:r>
    </w:p>
    <w:p w:rsidR="006757A9" w:rsidRPr="00A21F38" w:rsidRDefault="006757A9" w:rsidP="006757A9">
      <w:r>
        <w:rPr>
          <w:rFonts w:hint="cs"/>
          <w:rtl/>
        </w:rPr>
        <w:t xml:space="preserve">3- </w:t>
      </w:r>
      <w:r w:rsidRPr="00A21F38">
        <w:rPr>
          <w:rtl/>
        </w:rPr>
        <w:t xml:space="preserve">موقعيت ملک بر روي </w:t>
      </w:r>
      <w:r>
        <w:rPr>
          <w:rtl/>
        </w:rPr>
        <w:t>نقشه‌های</w:t>
      </w:r>
      <w:r w:rsidRPr="00A21F38">
        <w:rPr>
          <w:rtl/>
        </w:rPr>
        <w:t xml:space="preserve"> 2000/1 جانمائي و تعيين گردد در صورت نبود </w:t>
      </w:r>
      <w:r>
        <w:rPr>
          <w:rtl/>
        </w:rPr>
        <w:t>نقشه‌های</w:t>
      </w:r>
      <w:r w:rsidRPr="00A21F38">
        <w:rPr>
          <w:rtl/>
        </w:rPr>
        <w:t xml:space="preserve">، نقشه عرصه ملک در سيستم مختصات </w:t>
      </w:r>
      <w:r w:rsidRPr="00A21F38">
        <w:t>UTM</w:t>
      </w:r>
      <w:r w:rsidRPr="00A21F38">
        <w:rPr>
          <w:rtl/>
        </w:rPr>
        <w:t xml:space="preserve"> بر مبناي بيضوي </w:t>
      </w:r>
      <w:r w:rsidRPr="00A21F38">
        <w:t>WGS84</w:t>
      </w:r>
      <w:r w:rsidRPr="00A21F38">
        <w:rPr>
          <w:rtl/>
        </w:rPr>
        <w:t xml:space="preserve"> تهيه و ارائه گردد.</w:t>
      </w:r>
    </w:p>
    <w:p w:rsidR="006757A9" w:rsidRPr="00A21F38" w:rsidRDefault="006757A9" w:rsidP="006757A9">
      <w:r w:rsidRPr="00A21F38">
        <w:rPr>
          <w:rtl/>
        </w:rPr>
        <w:t>4-</w:t>
      </w:r>
      <w:r>
        <w:rPr>
          <w:rtl/>
        </w:rPr>
        <w:t>نقشه‌ها</w:t>
      </w:r>
      <w:r w:rsidRPr="00A21F38">
        <w:rPr>
          <w:rtl/>
        </w:rPr>
        <w:t xml:space="preserve"> بايستي در هر 2 قالب ذيل تهيه و ارائه گردد:</w:t>
      </w:r>
    </w:p>
    <w:p w:rsidR="006757A9" w:rsidRPr="00A21F38" w:rsidRDefault="006757A9" w:rsidP="006757A9">
      <w:r w:rsidRPr="00A21F38">
        <w:rPr>
          <w:rtl/>
        </w:rPr>
        <w:t xml:space="preserve">4-1 ترسيم نقشه مطابق خروجي برنامه واسط، چاپ و گواهي </w:t>
      </w:r>
      <w:r>
        <w:rPr>
          <w:rtl/>
        </w:rPr>
        <w:t>آن</w:t>
      </w:r>
    </w:p>
    <w:p w:rsidR="006757A9" w:rsidRPr="00A21F38" w:rsidRDefault="006757A9" w:rsidP="006757A9">
      <w:r w:rsidRPr="00A21F38">
        <w:rPr>
          <w:rtl/>
        </w:rPr>
        <w:t xml:space="preserve">4-2 ترسيم نقشه در محيط </w:t>
      </w:r>
      <w:r>
        <w:rPr>
          <w:rtl/>
        </w:rPr>
        <w:t>نرم‌افزار</w:t>
      </w:r>
      <w:r w:rsidRPr="00A21F38">
        <w:rPr>
          <w:rtl/>
        </w:rPr>
        <w:t xml:space="preserve">هاي واسط سازمان ثبت جهت ذخيره در بانک جامع املاک و تهيه </w:t>
      </w:r>
      <w:r>
        <w:rPr>
          <w:rtl/>
        </w:rPr>
        <w:t>صورت‌مجلس</w:t>
      </w:r>
      <w:r w:rsidRPr="00A21F38">
        <w:rPr>
          <w:rtl/>
        </w:rPr>
        <w:t xml:space="preserve"> تفکيکي</w:t>
      </w:r>
    </w:p>
    <w:p w:rsidR="006757A9" w:rsidRPr="00A21F38" w:rsidRDefault="006757A9" w:rsidP="006757A9">
      <w:pPr>
        <w:rPr>
          <w:rtl/>
        </w:rPr>
      </w:pPr>
      <w:r w:rsidRPr="00A21F38">
        <w:t> </w:t>
      </w:r>
    </w:p>
    <w:p w:rsidR="006757A9" w:rsidRPr="00A21F38" w:rsidRDefault="006757A9" w:rsidP="006757A9">
      <w:r w:rsidRPr="00A21F38">
        <w:rPr>
          <w:rtl/>
        </w:rPr>
        <w:t xml:space="preserve">تذکر: </w:t>
      </w:r>
      <w:r>
        <w:rPr>
          <w:rtl/>
        </w:rPr>
        <w:t>نقشه‌های</w:t>
      </w:r>
      <w:r w:rsidRPr="00A21F38">
        <w:rPr>
          <w:rtl/>
        </w:rPr>
        <w:t xml:space="preserve"> مذکور در </w:t>
      </w:r>
      <w:r>
        <w:rPr>
          <w:rtl/>
        </w:rPr>
        <w:t>لایه‌های</w:t>
      </w:r>
      <w:r w:rsidRPr="00A21F38">
        <w:rPr>
          <w:rtl/>
        </w:rPr>
        <w:t xml:space="preserve"> </w:t>
      </w:r>
      <w:r>
        <w:rPr>
          <w:rtl/>
        </w:rPr>
        <w:t>تعریف‌شده</w:t>
      </w:r>
      <w:r w:rsidRPr="00A21F38">
        <w:rPr>
          <w:rtl/>
        </w:rPr>
        <w:t xml:space="preserve"> </w:t>
      </w:r>
      <w:r>
        <w:rPr>
          <w:rtl/>
        </w:rPr>
        <w:t>نرم‌افزار</w:t>
      </w:r>
      <w:r w:rsidRPr="00A21F38">
        <w:rPr>
          <w:rtl/>
        </w:rPr>
        <w:t xml:space="preserve"> واسط </w:t>
      </w:r>
      <w:r>
        <w:rPr>
          <w:rtl/>
        </w:rPr>
        <w:t>باقابلیت</w:t>
      </w:r>
      <w:r w:rsidRPr="00A21F38">
        <w:rPr>
          <w:rtl/>
        </w:rPr>
        <w:t xml:space="preserve"> انطباق ترسيم و نقشه عرصه و </w:t>
      </w:r>
      <w:r>
        <w:rPr>
          <w:rtl/>
        </w:rPr>
        <w:t>نقشه‌های</w:t>
      </w:r>
      <w:r w:rsidRPr="00A21F38">
        <w:rPr>
          <w:rtl/>
        </w:rPr>
        <w:t xml:space="preserve"> هر طبقه در </w:t>
      </w:r>
      <w:r>
        <w:rPr>
          <w:rtl/>
        </w:rPr>
        <w:t>فایل‌های</w:t>
      </w:r>
      <w:r w:rsidRPr="00A21F38">
        <w:rPr>
          <w:rtl/>
        </w:rPr>
        <w:t xml:space="preserve"> جداگانه ارائه گردد.</w:t>
      </w:r>
    </w:p>
    <w:p w:rsidR="006757A9" w:rsidRPr="00A21F38" w:rsidRDefault="006757A9" w:rsidP="006757A9">
      <w:r w:rsidRPr="00A21F38">
        <w:rPr>
          <w:rtl/>
        </w:rPr>
        <w:t xml:space="preserve">5- </w:t>
      </w:r>
      <w:r>
        <w:rPr>
          <w:rtl/>
        </w:rPr>
        <w:t>نقشه‌های</w:t>
      </w:r>
      <w:r w:rsidRPr="00A21F38">
        <w:rPr>
          <w:rtl/>
        </w:rPr>
        <w:t xml:space="preserve"> تفکيکي باستناد گواهي پايان کار صادر ه شهرداري و با رعايت محدوده سند مالکيت تهيه و در صورت مغايرت محل با گواهي پايان کار يا عدم مطابقت طول ابعاد و مساحت موجود عرصه و عرض گذر يا سند مالکيت، جزئيات مغايرت يا عدم تطابق در قسمت توضيحات نقشه ذکر و گواهي گردد.</w:t>
      </w:r>
    </w:p>
    <w:p w:rsidR="006757A9" w:rsidRPr="00A21F38" w:rsidRDefault="006757A9" w:rsidP="006757A9">
      <w:r w:rsidRPr="00A21F38">
        <w:rPr>
          <w:rtl/>
        </w:rPr>
        <w:lastRenderedPageBreak/>
        <w:t xml:space="preserve">6- لازم است کليه مفروزات اعم از </w:t>
      </w:r>
      <w:r>
        <w:rPr>
          <w:rtl/>
        </w:rPr>
        <w:t>واحدهای</w:t>
      </w:r>
      <w:r w:rsidRPr="00A21F38">
        <w:rPr>
          <w:rtl/>
        </w:rPr>
        <w:t xml:space="preserve"> تفکيکي، </w:t>
      </w:r>
      <w:r>
        <w:rPr>
          <w:rtl/>
        </w:rPr>
        <w:t>پارکینگ‌ها</w:t>
      </w:r>
      <w:r w:rsidRPr="00A21F38">
        <w:rPr>
          <w:rtl/>
        </w:rPr>
        <w:t xml:space="preserve"> و </w:t>
      </w:r>
      <w:r>
        <w:rPr>
          <w:rtl/>
        </w:rPr>
        <w:t>انباری‌ها</w:t>
      </w:r>
      <w:r w:rsidRPr="00A21F38">
        <w:rPr>
          <w:rtl/>
        </w:rPr>
        <w:t xml:space="preserve"> با هر نوع کاربري به شرح ذيل </w:t>
      </w:r>
      <w:r>
        <w:rPr>
          <w:rtl/>
        </w:rPr>
        <w:t>شماره‌گذاری</w:t>
      </w:r>
      <w:r w:rsidRPr="00A21F38">
        <w:rPr>
          <w:rtl/>
        </w:rPr>
        <w:t xml:space="preserve"> شود:</w:t>
      </w:r>
    </w:p>
    <w:p w:rsidR="006757A9" w:rsidRPr="00A21F38" w:rsidRDefault="006757A9" w:rsidP="006757A9">
      <w:r w:rsidRPr="00A21F38">
        <w:rPr>
          <w:rtl/>
        </w:rPr>
        <w:t xml:space="preserve">6-1 کليه </w:t>
      </w:r>
      <w:r>
        <w:rPr>
          <w:rtl/>
        </w:rPr>
        <w:t>قسمت‌های</w:t>
      </w:r>
      <w:r w:rsidRPr="00A21F38">
        <w:rPr>
          <w:rtl/>
        </w:rPr>
        <w:t xml:space="preserve"> اختصاصي </w:t>
      </w:r>
      <w:r>
        <w:rPr>
          <w:rtl/>
        </w:rPr>
        <w:t>به‌غیراز</w:t>
      </w:r>
      <w:r w:rsidRPr="00A21F38">
        <w:rPr>
          <w:rtl/>
        </w:rPr>
        <w:t xml:space="preserve"> انباري و پارکينگ مانند </w:t>
      </w:r>
      <w:r>
        <w:rPr>
          <w:rtl/>
        </w:rPr>
        <w:t>آپارتمان‌ها</w:t>
      </w:r>
      <w:r w:rsidRPr="00A21F38">
        <w:rPr>
          <w:rtl/>
        </w:rPr>
        <w:t xml:space="preserve"> با هر نوع کاربري و واحدهاي تجاري و يا داراي عناوين خاص مانند کارگاه، آرايشگاه، هنرکده و... </w:t>
      </w:r>
      <w:r>
        <w:rPr>
          <w:rtl/>
        </w:rPr>
        <w:t>به‌عنوان</w:t>
      </w:r>
      <w:r w:rsidRPr="00A21F38">
        <w:rPr>
          <w:rtl/>
        </w:rPr>
        <w:t xml:space="preserve"> قطعه تفکيکي محسوب و شماره قطعه تخصيص </w:t>
      </w:r>
      <w:r>
        <w:rPr>
          <w:rtl/>
        </w:rPr>
        <w:t>داده‌شده</w:t>
      </w:r>
      <w:r w:rsidRPr="00A21F38">
        <w:rPr>
          <w:rtl/>
        </w:rPr>
        <w:t xml:space="preserve"> از نقطه شمال غرب شروع و در جهت </w:t>
      </w:r>
      <w:r>
        <w:rPr>
          <w:rtl/>
        </w:rPr>
        <w:t>عقربه‌های</w:t>
      </w:r>
      <w:r w:rsidRPr="00A21F38">
        <w:rPr>
          <w:rtl/>
        </w:rPr>
        <w:t xml:space="preserve"> ساعت به ترتيب طبقات از </w:t>
      </w:r>
      <w:r>
        <w:rPr>
          <w:rtl/>
        </w:rPr>
        <w:t>پایین‌ترین</w:t>
      </w:r>
      <w:r w:rsidRPr="00A21F38">
        <w:rPr>
          <w:rtl/>
        </w:rPr>
        <w:t xml:space="preserve"> طبقه به بالاترين طبقه ختم گردد.</w:t>
      </w:r>
    </w:p>
    <w:p w:rsidR="006757A9" w:rsidRPr="00A21F38" w:rsidRDefault="006757A9" w:rsidP="006757A9">
      <w:r w:rsidRPr="00A21F38">
        <w:rPr>
          <w:rtl/>
        </w:rPr>
        <w:t xml:space="preserve">6-2 براي منضمات قطعات تفکيکي مانند </w:t>
      </w:r>
      <w:r>
        <w:rPr>
          <w:rtl/>
        </w:rPr>
        <w:t>انباری‌ها</w:t>
      </w:r>
      <w:r w:rsidRPr="00A21F38">
        <w:rPr>
          <w:rtl/>
        </w:rPr>
        <w:t xml:space="preserve"> و </w:t>
      </w:r>
      <w:r>
        <w:rPr>
          <w:rtl/>
        </w:rPr>
        <w:t>پارکینگ‌ها</w:t>
      </w:r>
      <w:r w:rsidRPr="00A21F38">
        <w:rPr>
          <w:rtl/>
        </w:rPr>
        <w:t xml:space="preserve"> شماره يک از نقطه شمال غرب شروع و در جهت </w:t>
      </w:r>
      <w:r>
        <w:rPr>
          <w:rtl/>
        </w:rPr>
        <w:t>عقربه‌های</w:t>
      </w:r>
      <w:r w:rsidRPr="00A21F38">
        <w:rPr>
          <w:rtl/>
        </w:rPr>
        <w:t xml:space="preserve"> ساعت به ترتيب از بالاترين طبقه به </w:t>
      </w:r>
      <w:r>
        <w:rPr>
          <w:rtl/>
        </w:rPr>
        <w:t>پایین‌ترین</w:t>
      </w:r>
      <w:r w:rsidRPr="00A21F38">
        <w:rPr>
          <w:rtl/>
        </w:rPr>
        <w:t xml:space="preserve"> طبقه </w:t>
      </w:r>
      <w:r>
        <w:rPr>
          <w:rtl/>
        </w:rPr>
        <w:t>به‌صورت</w:t>
      </w:r>
      <w:r w:rsidRPr="00A21F38">
        <w:rPr>
          <w:rtl/>
        </w:rPr>
        <w:t xml:space="preserve"> مجزا صورت پذيرد در مورد جهت </w:t>
      </w:r>
      <w:r>
        <w:rPr>
          <w:rtl/>
        </w:rPr>
        <w:t>شماره‌گذاری</w:t>
      </w:r>
      <w:r w:rsidRPr="00A21F38">
        <w:rPr>
          <w:rtl/>
        </w:rPr>
        <w:t xml:space="preserve"> </w:t>
      </w:r>
      <w:r>
        <w:rPr>
          <w:rtl/>
        </w:rPr>
        <w:t>بلوک‌های</w:t>
      </w:r>
      <w:r w:rsidRPr="00A21F38">
        <w:rPr>
          <w:rtl/>
        </w:rPr>
        <w:t xml:space="preserve"> ساختماني نيز ملاک،</w:t>
      </w:r>
      <w:r>
        <w:rPr>
          <w:rtl/>
        </w:rPr>
        <w:t xml:space="preserve"> روش</w:t>
      </w:r>
      <w:r w:rsidRPr="00A21F38">
        <w:rPr>
          <w:rtl/>
        </w:rPr>
        <w:t xml:space="preserve"> فوق </w:t>
      </w:r>
      <w:r>
        <w:rPr>
          <w:rtl/>
        </w:rPr>
        <w:t>می‌باشد</w:t>
      </w:r>
      <w:r w:rsidRPr="00A21F38">
        <w:rPr>
          <w:rtl/>
        </w:rPr>
        <w:t>.</w:t>
      </w:r>
    </w:p>
    <w:p w:rsidR="006757A9" w:rsidRPr="00A21F38" w:rsidRDefault="006757A9" w:rsidP="006757A9">
      <w:r w:rsidRPr="00A21F38">
        <w:rPr>
          <w:rtl/>
        </w:rPr>
        <w:t xml:space="preserve">7- کليه صفحات </w:t>
      </w:r>
      <w:r>
        <w:rPr>
          <w:rtl/>
        </w:rPr>
        <w:t>نقشه‌ها</w:t>
      </w:r>
      <w:r w:rsidRPr="00A21F38">
        <w:rPr>
          <w:rtl/>
        </w:rPr>
        <w:t xml:space="preserve"> علاوه بر مهر و امضاء </w:t>
      </w:r>
      <w:r>
        <w:rPr>
          <w:rtl/>
        </w:rPr>
        <w:t>تهیه‌کننده</w:t>
      </w:r>
      <w:r w:rsidRPr="00A21F38">
        <w:rPr>
          <w:rtl/>
        </w:rPr>
        <w:t xml:space="preserve"> </w:t>
      </w:r>
      <w:r>
        <w:rPr>
          <w:rtl/>
        </w:rPr>
        <w:t>ذیصلاح</w:t>
      </w:r>
      <w:r w:rsidRPr="00A21F38">
        <w:rPr>
          <w:rtl/>
        </w:rPr>
        <w:t xml:space="preserve"> قانوني بايد داراي </w:t>
      </w:r>
      <w:r>
        <w:rPr>
          <w:rtl/>
        </w:rPr>
        <w:t>اثرانگشت</w:t>
      </w:r>
      <w:r w:rsidRPr="00A21F38">
        <w:rPr>
          <w:rtl/>
        </w:rPr>
        <w:t xml:space="preserve"> و امضاي مالک و يا کليه مالکين و يا </w:t>
      </w:r>
      <w:r>
        <w:rPr>
          <w:rtl/>
        </w:rPr>
        <w:t>قائم‌مقام</w:t>
      </w:r>
      <w:r w:rsidRPr="00A21F38">
        <w:rPr>
          <w:rtl/>
        </w:rPr>
        <w:t xml:space="preserve"> قانوني </w:t>
      </w:r>
      <w:r>
        <w:rPr>
          <w:rtl/>
        </w:rPr>
        <w:t>آن‌ها</w:t>
      </w:r>
      <w:r w:rsidRPr="00A21F38">
        <w:rPr>
          <w:rFonts w:cs="Tahoma"/>
          <w:rtl/>
        </w:rPr>
        <w:t> </w:t>
      </w:r>
      <w:r>
        <w:rPr>
          <w:rtl/>
        </w:rPr>
        <w:t>به‌عنوان</w:t>
      </w:r>
      <w:r w:rsidRPr="00A21F38">
        <w:rPr>
          <w:rtl/>
        </w:rPr>
        <w:t xml:space="preserve"> </w:t>
      </w:r>
      <w:r>
        <w:rPr>
          <w:rtl/>
        </w:rPr>
        <w:t>ارائه‌کننده</w:t>
      </w:r>
      <w:r w:rsidRPr="00A21F38">
        <w:rPr>
          <w:rtl/>
        </w:rPr>
        <w:t xml:space="preserve"> </w:t>
      </w:r>
      <w:r>
        <w:rPr>
          <w:rtl/>
        </w:rPr>
        <w:t>نقشه‌ها</w:t>
      </w:r>
      <w:r w:rsidRPr="00A21F38">
        <w:rPr>
          <w:rtl/>
        </w:rPr>
        <w:t xml:space="preserve"> بوده و به همراه لوح فشرده </w:t>
      </w:r>
      <w:r>
        <w:rPr>
          <w:rtl/>
        </w:rPr>
        <w:t>فایل‌های</w:t>
      </w:r>
      <w:r w:rsidRPr="00A21F38">
        <w:rPr>
          <w:rtl/>
        </w:rPr>
        <w:t xml:space="preserve"> رقومي مربوط در لفافه يا پاکت در بسته ممهور به مهر </w:t>
      </w:r>
      <w:r>
        <w:rPr>
          <w:rtl/>
        </w:rPr>
        <w:t>تهیه‌کننده</w:t>
      </w:r>
      <w:r w:rsidRPr="00A21F38">
        <w:rPr>
          <w:rtl/>
        </w:rPr>
        <w:t xml:space="preserve"> نقشه ارائه گردد.</w:t>
      </w:r>
    </w:p>
    <w:p w:rsidR="006757A9" w:rsidRPr="00F411B4" w:rsidRDefault="006757A9" w:rsidP="006757A9">
      <w:pPr>
        <w:pStyle w:val="Title"/>
        <w:rPr>
          <w:rtl/>
        </w:rPr>
      </w:pPr>
      <w:bookmarkStart w:id="28" w:name="5589"/>
      <w:bookmarkEnd w:id="28"/>
      <w:r>
        <w:rPr>
          <w:rtl/>
        </w:rPr>
        <w:br w:type="page"/>
      </w:r>
      <w:r w:rsidRPr="00F411B4">
        <w:lastRenderedPageBreak/>
        <w:t> </w:t>
      </w:r>
      <w:bookmarkStart w:id="29" w:name="_Toc428140611"/>
      <w:bookmarkStart w:id="30" w:name="_Toc498987300"/>
      <w:bookmarkStart w:id="31" w:name="_Toc498987315"/>
      <w:bookmarkStart w:id="32" w:name="_Toc504499154"/>
      <w:bookmarkStart w:id="33" w:name="_Toc504499181"/>
      <w:r w:rsidRPr="00F411B4">
        <w:rPr>
          <w:rtl/>
        </w:rPr>
        <w:t>آشنایی با تقسیمات ثبتی</w:t>
      </w:r>
      <w:r>
        <w:rPr>
          <w:rFonts w:cs="Times New Roman"/>
          <w:rtl/>
        </w:rPr>
        <w:t xml:space="preserve"> </w:t>
      </w:r>
      <w:r w:rsidRPr="00F411B4">
        <w:rPr>
          <w:rtl/>
        </w:rPr>
        <w:t>املاک</w:t>
      </w:r>
      <w:bookmarkEnd w:id="29"/>
      <w:bookmarkEnd w:id="30"/>
      <w:bookmarkEnd w:id="31"/>
      <w:bookmarkEnd w:id="32"/>
      <w:bookmarkEnd w:id="33"/>
      <w:r w:rsidRPr="00F411B4">
        <w:t> </w:t>
      </w:r>
    </w:p>
    <w:p w:rsidR="006757A9" w:rsidRPr="00F411B4" w:rsidRDefault="006757A9" w:rsidP="006757A9">
      <w:r>
        <w:rPr>
          <w:rFonts w:hint="cs"/>
          <w:rtl/>
        </w:rPr>
        <w:t>د</w:t>
      </w:r>
      <w:r w:rsidRPr="00F411B4">
        <w:rPr>
          <w:rtl/>
        </w:rPr>
        <w:t>ر هر ملکی بخش</w:t>
      </w:r>
      <w:r w:rsidRPr="00F411B4">
        <w:rPr>
          <w:rtl/>
        </w:rPr>
        <w:softHyphen/>
        <w:t xml:space="preserve">هایی تحت عنوان: بخش ثبتی، شماره پلاک ثبتی، قطعه تفکیکی، </w:t>
      </w:r>
      <w:r>
        <w:rPr>
          <w:rtl/>
        </w:rPr>
        <w:t>پلاک‌های</w:t>
      </w:r>
      <w:r w:rsidRPr="00F411B4">
        <w:rPr>
          <w:rtl/>
        </w:rPr>
        <w:t xml:space="preserve"> اصلی و فرعی و ... در اصطلاح </w:t>
      </w:r>
      <w:r>
        <w:rPr>
          <w:rtl/>
        </w:rPr>
        <w:t>ثبت‌اسناد</w:t>
      </w:r>
      <w:r w:rsidRPr="00F411B4">
        <w:rPr>
          <w:rtl/>
        </w:rPr>
        <w:t xml:space="preserve"> و املاک در متن اسناد رسمی و بنچاق تعریف </w:t>
      </w:r>
      <w:r>
        <w:rPr>
          <w:rtl/>
        </w:rPr>
        <w:t>می‌شود</w:t>
      </w:r>
      <w:r w:rsidRPr="00F411B4">
        <w:rPr>
          <w:rtl/>
        </w:rPr>
        <w:t xml:space="preserve"> که </w:t>
      </w:r>
      <w:r>
        <w:rPr>
          <w:rtl/>
        </w:rPr>
        <w:t>به‌قرار</w:t>
      </w:r>
      <w:r w:rsidRPr="00F411B4">
        <w:rPr>
          <w:rtl/>
        </w:rPr>
        <w:t xml:space="preserve"> ذیل </w:t>
      </w:r>
      <w:r>
        <w:rPr>
          <w:rtl/>
        </w:rPr>
        <w:t>می‌باشند</w:t>
      </w:r>
      <w:r>
        <w:rPr>
          <w:rFonts w:hint="cs"/>
          <w:rtl/>
        </w:rPr>
        <w:t>:</w:t>
      </w:r>
    </w:p>
    <w:p w:rsidR="006757A9" w:rsidRPr="00F411B4" w:rsidRDefault="006757A9" w:rsidP="006757A9">
      <w:r w:rsidRPr="00F411B4">
        <w:rPr>
          <w:rtl/>
        </w:rPr>
        <w:t xml:space="preserve">بخش ثبتی، هر شهر </w:t>
      </w:r>
      <w:r>
        <w:rPr>
          <w:rtl/>
        </w:rPr>
        <w:t>بر اساس</w:t>
      </w:r>
      <w:r w:rsidRPr="00F411B4">
        <w:rPr>
          <w:rtl/>
        </w:rPr>
        <w:t xml:space="preserve"> مقررات و نقشه</w:t>
      </w:r>
      <w:r w:rsidRPr="00F411B4">
        <w:rPr>
          <w:rtl/>
        </w:rPr>
        <w:softHyphen/>
        <w:t xml:space="preserve">های ثبتی اداره </w:t>
      </w:r>
      <w:r>
        <w:rPr>
          <w:rtl/>
        </w:rPr>
        <w:t>ثبت‌اسناد</w:t>
      </w:r>
      <w:r w:rsidRPr="00F411B4">
        <w:rPr>
          <w:rtl/>
        </w:rPr>
        <w:t xml:space="preserve"> و املاک به چنـدین بخش تقسیم </w:t>
      </w:r>
      <w:r>
        <w:rPr>
          <w:rtl/>
        </w:rPr>
        <w:t>می‌شود</w:t>
      </w:r>
      <w:r w:rsidRPr="00F411B4">
        <w:rPr>
          <w:rtl/>
        </w:rPr>
        <w:t xml:space="preserve"> که جهت مکان</w:t>
      </w:r>
      <w:r w:rsidRPr="00F411B4">
        <w:rPr>
          <w:rtl/>
        </w:rPr>
        <w:softHyphen/>
        <w:t>یابی</w:t>
      </w:r>
      <w:r>
        <w:rPr>
          <w:rFonts w:cs="Times New Roman"/>
          <w:rtl/>
        </w:rPr>
        <w:t xml:space="preserve"> </w:t>
      </w:r>
      <w:r w:rsidRPr="00F411B4">
        <w:rPr>
          <w:rtl/>
        </w:rPr>
        <w:t>یا برای تعیین موقعیت مکانی صورت می</w:t>
      </w:r>
      <w:r w:rsidRPr="00F411B4">
        <w:rPr>
          <w:rtl/>
        </w:rPr>
        <w:softHyphen/>
        <w:t xml:space="preserve">پذیرد. در شهر تهران، املاک به دوازده بخش ثبتی </w:t>
      </w:r>
      <w:r>
        <w:rPr>
          <w:rtl/>
        </w:rPr>
        <w:t>تقسیم‌شده</w:t>
      </w:r>
      <w:r w:rsidRPr="00F411B4">
        <w:rPr>
          <w:rtl/>
        </w:rPr>
        <w:t xml:space="preserve"> است: مثلاً املاک واقع در شهرک راه</w:t>
      </w:r>
      <w:r w:rsidRPr="00F411B4">
        <w:rPr>
          <w:rtl/>
        </w:rPr>
        <w:softHyphen/>
        <w:t>آهن و کن و ... در بخش</w:t>
      </w:r>
      <w:r w:rsidRPr="00F411B4">
        <w:rPr>
          <w:rFonts w:cs="Times New Roman"/>
          <w:rtl/>
        </w:rPr>
        <w:t> </w:t>
      </w:r>
      <w:r w:rsidRPr="00F411B4">
        <w:rPr>
          <w:rtl/>
        </w:rPr>
        <w:t>۱۰ ثبتی تهران و املاک واقع در فرشته، نیاوران و سعادت</w:t>
      </w:r>
      <w:r w:rsidRPr="00F411B4">
        <w:rPr>
          <w:rtl/>
        </w:rPr>
        <w:softHyphen/>
        <w:t>آباد و ... در بخش</w:t>
      </w:r>
      <w:r w:rsidRPr="00F411B4">
        <w:rPr>
          <w:rFonts w:cs="Times New Roman"/>
          <w:rtl/>
        </w:rPr>
        <w:t> </w:t>
      </w:r>
      <w:r w:rsidRPr="00F411B4">
        <w:rPr>
          <w:rtl/>
        </w:rPr>
        <w:t>۱۱ ثبتی تهران واقع است</w:t>
      </w:r>
      <w:r w:rsidRPr="00F411B4">
        <w:t>.</w:t>
      </w:r>
    </w:p>
    <w:p w:rsidR="006757A9" w:rsidRPr="00F411B4" w:rsidRDefault="006757A9" w:rsidP="006757A9">
      <w:r w:rsidRPr="00F411B4">
        <w:rPr>
          <w:rtl/>
        </w:rPr>
        <w:t>شماره پلاک ثبتی</w:t>
      </w:r>
      <w:r w:rsidRPr="00F411B4">
        <w:t>:</w:t>
      </w:r>
      <w:r>
        <w:rPr>
          <w:i/>
          <w:iCs/>
          <w:rtl/>
        </w:rPr>
        <w:t xml:space="preserve"> </w:t>
      </w:r>
      <w:r w:rsidRPr="00F411B4">
        <w:rPr>
          <w:rtl/>
        </w:rPr>
        <w:t xml:space="preserve">اداره کل </w:t>
      </w:r>
      <w:r>
        <w:rPr>
          <w:rtl/>
        </w:rPr>
        <w:t>ثبت‌اسناد</w:t>
      </w:r>
      <w:r w:rsidRPr="00F411B4">
        <w:rPr>
          <w:rtl/>
        </w:rPr>
        <w:t xml:space="preserve"> و املاک، جهت شناسایی هر ملک، شماره</w:t>
      </w:r>
      <w:r w:rsidRPr="00F411B4">
        <w:rPr>
          <w:rtl/>
        </w:rPr>
        <w:softHyphen/>
        <w:t xml:space="preserve">ای را </w:t>
      </w:r>
      <w:r>
        <w:rPr>
          <w:rtl/>
        </w:rPr>
        <w:t>به‌صورت</w:t>
      </w:r>
      <w:r w:rsidRPr="00F411B4">
        <w:rPr>
          <w:rtl/>
        </w:rPr>
        <w:t xml:space="preserve"> اصلی و فرعی در نظر می</w:t>
      </w:r>
      <w:r w:rsidRPr="00F411B4">
        <w:rPr>
          <w:rtl/>
        </w:rPr>
        <w:softHyphen/>
        <w:t xml:space="preserve">گیرد که این شماره در صفحه دوم سمت راست دفترچه مالکیت درج </w:t>
      </w:r>
      <w:r>
        <w:rPr>
          <w:rtl/>
        </w:rPr>
        <w:t>می‌شود</w:t>
      </w:r>
      <w:r w:rsidRPr="00F411B4">
        <w:rPr>
          <w:rtl/>
        </w:rPr>
        <w:t xml:space="preserve">. برای تشخیص، شماره اصلی و فرعی با علامت ممیز (/) از هم جدا </w:t>
      </w:r>
      <w:r>
        <w:rPr>
          <w:rtl/>
        </w:rPr>
        <w:t>می‌شود</w:t>
      </w:r>
      <w:r w:rsidRPr="00F411B4">
        <w:rPr>
          <w:rtl/>
        </w:rPr>
        <w:t xml:space="preserve">، شماره اصلی در سمت چپ و شماره فرعی در سمت راست نوشته </w:t>
      </w:r>
      <w:r>
        <w:rPr>
          <w:rtl/>
        </w:rPr>
        <w:t>می‌شود</w:t>
      </w:r>
      <w:r w:rsidRPr="00F411B4">
        <w:t xml:space="preserve">. </w:t>
      </w:r>
      <w:r w:rsidRPr="00F411B4">
        <w:rPr>
          <w:rtl/>
        </w:rPr>
        <w:t>مثال: ۱۶۱۷/۷۲ عدد ۷۲</w:t>
      </w:r>
      <w:r>
        <w:rPr>
          <w:rtl/>
        </w:rPr>
        <w:t xml:space="preserve"> که</w:t>
      </w:r>
      <w:r w:rsidRPr="00F411B4">
        <w:rPr>
          <w:rtl/>
        </w:rPr>
        <w:t xml:space="preserve"> سمت چپ مُمَیَز </w:t>
      </w:r>
      <w:r>
        <w:rPr>
          <w:rtl/>
        </w:rPr>
        <w:t>نوشته‌شده</w:t>
      </w:r>
      <w:r w:rsidRPr="00F411B4">
        <w:rPr>
          <w:rtl/>
        </w:rPr>
        <w:t>، شماره اصلی ملک است و عدد</w:t>
      </w:r>
      <w:r w:rsidRPr="00F411B4">
        <w:rPr>
          <w:rFonts w:cs="Times New Roman"/>
          <w:rtl/>
        </w:rPr>
        <w:t> </w:t>
      </w:r>
      <w:r w:rsidRPr="00F411B4">
        <w:rPr>
          <w:rtl/>
        </w:rPr>
        <w:t xml:space="preserve">۱۶۱۷ که در سمت راست ممیز </w:t>
      </w:r>
      <w:r>
        <w:rPr>
          <w:rtl/>
        </w:rPr>
        <w:t>نوشته‌شده</w:t>
      </w:r>
      <w:r w:rsidRPr="00F411B4">
        <w:rPr>
          <w:rtl/>
        </w:rPr>
        <w:t xml:space="preserve"> است شماره فرعی محسوب </w:t>
      </w:r>
      <w:r>
        <w:rPr>
          <w:rtl/>
        </w:rPr>
        <w:t>می‌شود</w:t>
      </w:r>
      <w:r w:rsidRPr="00F411B4">
        <w:t>.</w:t>
      </w:r>
    </w:p>
    <w:p w:rsidR="006757A9" w:rsidRPr="00F411B4" w:rsidRDefault="006757A9" w:rsidP="006757A9">
      <w:r w:rsidRPr="00F411B4">
        <w:rPr>
          <w:rtl/>
        </w:rPr>
        <w:t>چند نکته</w:t>
      </w:r>
      <w:r w:rsidRPr="00F411B4">
        <w:t>:</w:t>
      </w:r>
    </w:p>
    <w:p w:rsidR="006757A9" w:rsidRPr="00F411B4" w:rsidRDefault="006757A9" w:rsidP="006757A9">
      <w:r w:rsidRPr="00F411B4">
        <w:rPr>
          <w:rtl/>
        </w:rPr>
        <w:t>نکته</w:t>
      </w:r>
      <w:r>
        <w:rPr>
          <w:rtl/>
        </w:rPr>
        <w:t xml:space="preserve"> ۱</w:t>
      </w:r>
      <w:r w:rsidRPr="00F411B4">
        <w:rPr>
          <w:rtl/>
        </w:rPr>
        <w:t xml:space="preserve">: فاصله </w:t>
      </w:r>
      <w:r>
        <w:rPr>
          <w:rtl/>
        </w:rPr>
        <w:t>پلاک‌های</w:t>
      </w:r>
      <w:r w:rsidRPr="00F411B4">
        <w:rPr>
          <w:rtl/>
        </w:rPr>
        <w:t xml:space="preserve"> اصلی و </w:t>
      </w:r>
      <w:r>
        <w:rPr>
          <w:rtl/>
        </w:rPr>
        <w:t>پلاک‌های</w:t>
      </w:r>
      <w:r w:rsidRPr="00F411B4">
        <w:rPr>
          <w:rtl/>
        </w:rPr>
        <w:t xml:space="preserve"> فرعی از هم با خط تیره (ـ) در اسناد مالکیت درج </w:t>
      </w:r>
      <w:r>
        <w:rPr>
          <w:rtl/>
        </w:rPr>
        <w:t>می‌شود</w:t>
      </w:r>
      <w:r w:rsidRPr="00F411B4">
        <w:t>.</w:t>
      </w:r>
    </w:p>
    <w:p w:rsidR="006757A9" w:rsidRPr="00F411B4" w:rsidRDefault="006757A9" w:rsidP="006757A9">
      <w:r w:rsidRPr="00F411B4">
        <w:rPr>
          <w:rtl/>
        </w:rPr>
        <w:t>مثال: ۲۱۱-۲۵۳-۲۵۴/۶۹۳۲-۶۹۳۳</w:t>
      </w:r>
    </w:p>
    <w:p w:rsidR="006757A9" w:rsidRPr="00F411B4" w:rsidRDefault="006757A9" w:rsidP="006757A9">
      <w:pPr>
        <w:rPr>
          <w:rtl/>
        </w:rPr>
      </w:pPr>
      <w:r w:rsidRPr="00F411B4">
        <w:rPr>
          <w:rtl/>
        </w:rPr>
        <w:t>اعداد ۲۱۱-۲۵۳-۲۵۴ سمت راست مُمَیَز، شماره</w:t>
      </w:r>
      <w:r w:rsidRPr="00F411B4">
        <w:rPr>
          <w:rtl/>
        </w:rPr>
        <w:softHyphen/>
        <w:t xml:space="preserve">های فرعی محسوب </w:t>
      </w:r>
      <w:r>
        <w:rPr>
          <w:rtl/>
        </w:rPr>
        <w:t>می‌شود</w:t>
      </w:r>
      <w:r w:rsidRPr="00F411B4">
        <w:rPr>
          <w:rtl/>
        </w:rPr>
        <w:t xml:space="preserve"> و اعداد</w:t>
      </w:r>
      <w:r w:rsidRPr="00F411B4">
        <w:rPr>
          <w:rFonts w:cs="Times New Roman"/>
          <w:rtl/>
        </w:rPr>
        <w:t> </w:t>
      </w:r>
      <w:r w:rsidRPr="00F411B4">
        <w:rPr>
          <w:rtl/>
        </w:rPr>
        <w:t>۶۹۳۲ و</w:t>
      </w:r>
      <w:r w:rsidRPr="00F411B4">
        <w:rPr>
          <w:rFonts w:cs="Times New Roman"/>
          <w:rtl/>
        </w:rPr>
        <w:t> </w:t>
      </w:r>
      <w:r w:rsidRPr="00F411B4">
        <w:rPr>
          <w:rtl/>
        </w:rPr>
        <w:t>۶۹۳۳ سمت چپ مُمَیَز شماره</w:t>
      </w:r>
      <w:r w:rsidRPr="00F411B4">
        <w:rPr>
          <w:rtl/>
        </w:rPr>
        <w:softHyphen/>
        <w:t>های اصلی محسوب می</w:t>
      </w:r>
      <w:r w:rsidRPr="00F411B4">
        <w:rPr>
          <w:rtl/>
        </w:rPr>
        <w:softHyphen/>
        <w:t>شوند.</w:t>
      </w:r>
    </w:p>
    <w:p w:rsidR="006757A9" w:rsidRPr="00F411B4" w:rsidRDefault="006757A9" w:rsidP="006757A9">
      <w:pPr>
        <w:rPr>
          <w:rtl/>
        </w:rPr>
      </w:pPr>
      <w:r w:rsidRPr="00F411B4">
        <w:rPr>
          <w:rtl/>
        </w:rPr>
        <w:t>نکته</w:t>
      </w:r>
      <w:r>
        <w:rPr>
          <w:rtl/>
        </w:rPr>
        <w:t xml:space="preserve"> ۲</w:t>
      </w:r>
      <w:r w:rsidRPr="00F411B4">
        <w:rPr>
          <w:rtl/>
        </w:rPr>
        <w:t>: شماره</w:t>
      </w:r>
      <w:r w:rsidRPr="00F411B4">
        <w:rPr>
          <w:rtl/>
        </w:rPr>
        <w:softHyphen/>
        <w:t xml:space="preserve">های پلاک ثبتی املاک عموماً به چهار صورت در اسناد مالکیت درج </w:t>
      </w:r>
      <w:r>
        <w:rPr>
          <w:rtl/>
        </w:rPr>
        <w:t>می‌شود</w:t>
      </w:r>
      <w:r w:rsidRPr="00F411B4">
        <w:rPr>
          <w:rtl/>
        </w:rPr>
        <w:t>:</w:t>
      </w:r>
    </w:p>
    <w:p w:rsidR="006757A9" w:rsidRPr="00F411B4" w:rsidRDefault="006757A9" w:rsidP="006757A9">
      <w:pPr>
        <w:rPr>
          <w:rtl/>
        </w:rPr>
      </w:pPr>
      <w:r w:rsidRPr="00F411B4">
        <w:rPr>
          <w:i/>
          <w:iCs/>
          <w:rtl/>
        </w:rPr>
        <w:t>الف)</w:t>
      </w:r>
      <w:r w:rsidRPr="00F411B4">
        <w:rPr>
          <w:rtl/>
        </w:rPr>
        <w:t xml:space="preserve"> یک شماره اصلی و یک شماره فرعی: مثل ۱۲۷۵/۱۷۲</w:t>
      </w:r>
    </w:p>
    <w:p w:rsidR="006757A9" w:rsidRPr="00F411B4" w:rsidRDefault="006757A9" w:rsidP="006757A9">
      <w:pPr>
        <w:rPr>
          <w:rtl/>
        </w:rPr>
      </w:pPr>
      <w:r w:rsidRPr="00F411B4">
        <w:rPr>
          <w:i/>
          <w:iCs/>
          <w:rtl/>
        </w:rPr>
        <w:t>ب)</w:t>
      </w:r>
      <w:r w:rsidRPr="00F411B4">
        <w:rPr>
          <w:rtl/>
        </w:rPr>
        <w:t xml:space="preserve"> یک شماره اصلی و چند شماره فرعی: مثل ۴۷-۴۶-۴۵/۳۲</w:t>
      </w:r>
    </w:p>
    <w:p w:rsidR="006757A9" w:rsidRPr="00F411B4" w:rsidRDefault="006757A9" w:rsidP="006757A9">
      <w:pPr>
        <w:rPr>
          <w:rtl/>
        </w:rPr>
      </w:pPr>
      <w:r w:rsidRPr="00F411B4">
        <w:rPr>
          <w:i/>
          <w:iCs/>
          <w:rtl/>
        </w:rPr>
        <w:t>ج)</w:t>
      </w:r>
      <w:r w:rsidRPr="00F411B4">
        <w:rPr>
          <w:rtl/>
        </w:rPr>
        <w:t xml:space="preserve"> یک شماره اصلی، بدون شماره فرعی، (به دلیل فقدان شماره فرعی): مثل ۱۲۶</w:t>
      </w:r>
      <w:r>
        <w:rPr>
          <w:rtl/>
        </w:rPr>
        <w:t xml:space="preserve"> (</w:t>
      </w:r>
      <w:r w:rsidRPr="00F411B4">
        <w:rPr>
          <w:rtl/>
        </w:rPr>
        <w:t>اصلی)</w:t>
      </w:r>
    </w:p>
    <w:p w:rsidR="006757A9" w:rsidRPr="00F411B4" w:rsidRDefault="006757A9" w:rsidP="006757A9">
      <w:pPr>
        <w:rPr>
          <w:rtl/>
        </w:rPr>
      </w:pPr>
      <w:r w:rsidRPr="00F411B4">
        <w:rPr>
          <w:i/>
          <w:iCs/>
          <w:rtl/>
        </w:rPr>
        <w:lastRenderedPageBreak/>
        <w:t>د)</w:t>
      </w:r>
      <w:r w:rsidRPr="00F411B4">
        <w:rPr>
          <w:rtl/>
        </w:rPr>
        <w:t xml:space="preserve"> چند شماره اصلی و چند شماره فرعی:</w:t>
      </w:r>
      <w:r>
        <w:rPr>
          <w:rFonts w:cs="Times New Roman"/>
          <w:rtl/>
        </w:rPr>
        <w:t xml:space="preserve"> </w:t>
      </w:r>
      <w:r w:rsidRPr="00F411B4">
        <w:rPr>
          <w:rtl/>
        </w:rPr>
        <w:t>مثل ۲۱۱-۲۵۳-۲۵۴/۶۸۳۲-۶۹۳۳</w:t>
      </w:r>
    </w:p>
    <w:p w:rsidR="006757A9" w:rsidRPr="00F411B4" w:rsidRDefault="006757A9" w:rsidP="006757A9">
      <w:pPr>
        <w:rPr>
          <w:rtl/>
        </w:rPr>
      </w:pPr>
      <w:r w:rsidRPr="00F411B4">
        <w:rPr>
          <w:rtl/>
        </w:rPr>
        <w:t xml:space="preserve">در صفحه سوم اسناد مالکیت </w:t>
      </w:r>
      <w:r>
        <w:rPr>
          <w:rtl/>
        </w:rPr>
        <w:t>پلاک‌های</w:t>
      </w:r>
      <w:r w:rsidRPr="00F411B4">
        <w:rPr>
          <w:rtl/>
        </w:rPr>
        <w:t xml:space="preserve"> فرعی و اصلی و حدود اربعه ملک (شامل: شمال، شرق، جنوب و غرب) و مساحت کل عرصه (زمین) با حروف درج </w:t>
      </w:r>
      <w:r>
        <w:rPr>
          <w:rtl/>
        </w:rPr>
        <w:t>می‌شود</w:t>
      </w:r>
      <w:r w:rsidRPr="00F411B4">
        <w:rPr>
          <w:rtl/>
        </w:rPr>
        <w:t>.</w:t>
      </w:r>
    </w:p>
    <w:p w:rsidR="006757A9" w:rsidRPr="00F411B4" w:rsidRDefault="006757A9" w:rsidP="006757A9">
      <w:pPr>
        <w:rPr>
          <w:rtl/>
        </w:rPr>
      </w:pPr>
      <w:r w:rsidRPr="00F411B4">
        <w:rPr>
          <w:rtl/>
        </w:rPr>
        <w:t xml:space="preserve">نکته: ممکن است برخی از املاک فاقد مساحت و حدود اربعه باشد و تنها دارای پلاک ثبتی باشد. در این صورت برای تعیین مساحت ملک، </w:t>
      </w:r>
      <w:r>
        <w:rPr>
          <w:rtl/>
        </w:rPr>
        <w:t>بر اساس</w:t>
      </w:r>
      <w:r w:rsidRPr="00F411B4">
        <w:rPr>
          <w:rtl/>
        </w:rPr>
        <w:t xml:space="preserve"> وضع موجود برای تعیین ابعاد و مساحت </w:t>
      </w:r>
      <w:r>
        <w:rPr>
          <w:rtl/>
        </w:rPr>
        <w:t>آن</w:t>
      </w:r>
      <w:r w:rsidRPr="00F411B4">
        <w:rPr>
          <w:rtl/>
        </w:rPr>
        <w:t xml:space="preserve"> از نقشه ثبتی توسط کارشناسان ثبتی استفاده </w:t>
      </w:r>
      <w:r>
        <w:rPr>
          <w:rtl/>
        </w:rPr>
        <w:t>می‌شود</w:t>
      </w:r>
      <w:r w:rsidRPr="00F411B4">
        <w:rPr>
          <w:rtl/>
        </w:rPr>
        <w:t>.</w:t>
      </w:r>
    </w:p>
    <w:p w:rsidR="006757A9" w:rsidRPr="00F411B4" w:rsidRDefault="006757A9" w:rsidP="006757A9">
      <w:pPr>
        <w:rPr>
          <w:rtl/>
        </w:rPr>
      </w:pPr>
      <w:r w:rsidRPr="00F411B4">
        <w:rPr>
          <w:rtl/>
        </w:rPr>
        <w:t xml:space="preserve">شماره تفکیکی: به شماره تفکیکی، شماره قطعه هم گفته </w:t>
      </w:r>
      <w:r>
        <w:rPr>
          <w:rtl/>
        </w:rPr>
        <w:t>می‌شود</w:t>
      </w:r>
      <w:r w:rsidRPr="00F411B4">
        <w:rPr>
          <w:rtl/>
        </w:rPr>
        <w:t xml:space="preserve">، </w:t>
      </w:r>
      <w:r>
        <w:rPr>
          <w:rtl/>
        </w:rPr>
        <w:t>درصورتی‌که</w:t>
      </w:r>
      <w:r w:rsidRPr="00F411B4">
        <w:rPr>
          <w:rtl/>
        </w:rPr>
        <w:t xml:space="preserve"> ملک </w:t>
      </w:r>
      <w:r>
        <w:rPr>
          <w:rtl/>
        </w:rPr>
        <w:t>ثبت‌شده</w:t>
      </w:r>
      <w:r w:rsidRPr="00F411B4">
        <w:rPr>
          <w:rtl/>
        </w:rPr>
        <w:softHyphen/>
        <w:t xml:space="preserve">ای توسط اداره کل </w:t>
      </w:r>
      <w:r>
        <w:rPr>
          <w:rtl/>
        </w:rPr>
        <w:t>ثبت‌اسناد</w:t>
      </w:r>
      <w:r w:rsidRPr="00F411B4">
        <w:rPr>
          <w:rtl/>
        </w:rPr>
        <w:t xml:space="preserve"> و املاک به دو یا چند قطعه </w:t>
      </w:r>
      <w:r>
        <w:rPr>
          <w:rtl/>
        </w:rPr>
        <w:t>کوچک‌تر</w:t>
      </w:r>
      <w:r w:rsidRPr="00F411B4">
        <w:rPr>
          <w:rtl/>
        </w:rPr>
        <w:t xml:space="preserve"> تقسیم شود، در </w:t>
      </w:r>
      <w:r>
        <w:rPr>
          <w:rtl/>
        </w:rPr>
        <w:t>صورت‌مجلس</w:t>
      </w:r>
      <w:r w:rsidRPr="00F411B4">
        <w:rPr>
          <w:rtl/>
        </w:rPr>
        <w:t xml:space="preserve"> تنظیمی برای هر قطعه، شماره</w:t>
      </w:r>
      <w:r w:rsidRPr="00F411B4">
        <w:rPr>
          <w:rtl/>
        </w:rPr>
        <w:softHyphen/>
        <w:t xml:space="preserve">ای مشخص </w:t>
      </w:r>
      <w:r>
        <w:rPr>
          <w:rtl/>
        </w:rPr>
        <w:t>می‌شود</w:t>
      </w:r>
      <w:r w:rsidRPr="00F411B4">
        <w:rPr>
          <w:rtl/>
        </w:rPr>
        <w:t xml:space="preserve"> و </w:t>
      </w:r>
      <w:r>
        <w:rPr>
          <w:rtl/>
        </w:rPr>
        <w:t>آن</w:t>
      </w:r>
      <w:r w:rsidRPr="00F411B4">
        <w:rPr>
          <w:rtl/>
        </w:rPr>
        <w:t xml:space="preserve"> را شماره قطعه تفکیکی می</w:t>
      </w:r>
      <w:r w:rsidRPr="00F411B4">
        <w:rPr>
          <w:rtl/>
        </w:rPr>
        <w:softHyphen/>
        <w:t>نامند</w:t>
      </w:r>
    </w:p>
    <w:p w:rsidR="006757A9" w:rsidRPr="00F411B4" w:rsidRDefault="006757A9" w:rsidP="006757A9">
      <w:pPr>
        <w:rPr>
          <w:rtl/>
        </w:rPr>
      </w:pPr>
      <w:r w:rsidRPr="00F411B4">
        <w:rPr>
          <w:rtl/>
        </w:rPr>
        <w:t>نکته</w:t>
      </w:r>
      <w:r>
        <w:rPr>
          <w:rtl/>
        </w:rPr>
        <w:t xml:space="preserve"> ۱</w:t>
      </w:r>
      <w:r w:rsidRPr="00F411B4">
        <w:rPr>
          <w:rtl/>
        </w:rPr>
        <w:t xml:space="preserve">: هر قطعه تفکیکی </w:t>
      </w:r>
      <w:r>
        <w:rPr>
          <w:rtl/>
        </w:rPr>
        <w:t>به‌صورت</w:t>
      </w:r>
      <w:r w:rsidRPr="00F411B4">
        <w:rPr>
          <w:rtl/>
        </w:rPr>
        <w:t xml:space="preserve"> مجزا قابلیت تَمَلُک دارد و برای </w:t>
      </w:r>
      <w:r>
        <w:rPr>
          <w:rtl/>
        </w:rPr>
        <w:t>آن</w:t>
      </w:r>
      <w:r w:rsidRPr="00F411B4">
        <w:rPr>
          <w:rtl/>
        </w:rPr>
        <w:t xml:space="preserve"> می</w:t>
      </w:r>
      <w:r w:rsidRPr="00F411B4">
        <w:rPr>
          <w:rtl/>
        </w:rPr>
        <w:softHyphen/>
        <w:t xml:space="preserve">توان سند مالکیت </w:t>
      </w:r>
      <w:r>
        <w:rPr>
          <w:rtl/>
        </w:rPr>
        <w:t>شش‌دانگ</w:t>
      </w:r>
      <w:r w:rsidRPr="00F411B4">
        <w:rPr>
          <w:rtl/>
        </w:rPr>
        <w:t xml:space="preserve"> از اداره ثبت محل دریافت کرد.</w:t>
      </w:r>
    </w:p>
    <w:p w:rsidR="006757A9" w:rsidRPr="00F411B4" w:rsidRDefault="006757A9" w:rsidP="006757A9">
      <w:pPr>
        <w:rPr>
          <w:rtl/>
        </w:rPr>
      </w:pPr>
      <w:r w:rsidRPr="00F411B4">
        <w:rPr>
          <w:rtl/>
        </w:rPr>
        <w:t>نکته</w:t>
      </w:r>
      <w:r>
        <w:rPr>
          <w:rtl/>
        </w:rPr>
        <w:t xml:space="preserve"> ۲</w:t>
      </w:r>
      <w:r w:rsidRPr="00F411B4">
        <w:rPr>
          <w:rtl/>
        </w:rPr>
        <w:t xml:space="preserve">: شماره قطعه تفکیکی در </w:t>
      </w:r>
      <w:r>
        <w:rPr>
          <w:rtl/>
        </w:rPr>
        <w:t>آپارتمان‌ها</w:t>
      </w:r>
      <w:r w:rsidRPr="00F411B4">
        <w:rPr>
          <w:rtl/>
        </w:rPr>
        <w:t xml:space="preserve">، </w:t>
      </w:r>
      <w:r>
        <w:rPr>
          <w:rtl/>
        </w:rPr>
        <w:t>معمولاً</w:t>
      </w:r>
      <w:r w:rsidRPr="00F411B4">
        <w:rPr>
          <w:rtl/>
        </w:rPr>
        <w:t xml:space="preserve"> همان ردیف </w:t>
      </w:r>
      <w:r>
        <w:rPr>
          <w:rtl/>
        </w:rPr>
        <w:t>صورت‌مجلس</w:t>
      </w:r>
      <w:r w:rsidRPr="00F411B4">
        <w:rPr>
          <w:rtl/>
        </w:rPr>
        <w:t xml:space="preserve"> تفکیکی است. این شماره در سند، بنچاق، </w:t>
      </w:r>
      <w:r>
        <w:rPr>
          <w:rtl/>
        </w:rPr>
        <w:t>صورت‌مجلس</w:t>
      </w:r>
      <w:r w:rsidRPr="00F411B4">
        <w:rPr>
          <w:rtl/>
        </w:rPr>
        <w:t xml:space="preserve"> و یا نقشه تفکیکی درج و ذکر </w:t>
      </w:r>
      <w:r>
        <w:rPr>
          <w:rtl/>
        </w:rPr>
        <w:t>می‌شود</w:t>
      </w:r>
      <w:r w:rsidRPr="00F411B4">
        <w:rPr>
          <w:rtl/>
        </w:rPr>
        <w:t>.</w:t>
      </w:r>
    </w:p>
    <w:p w:rsidR="006757A9" w:rsidRPr="00F411B4" w:rsidRDefault="006757A9" w:rsidP="006757A9">
      <w:pPr>
        <w:rPr>
          <w:sz w:val="28"/>
        </w:rPr>
      </w:pPr>
    </w:p>
    <w:p w:rsidR="006757A9" w:rsidRDefault="006757A9" w:rsidP="006757A9">
      <w:pPr>
        <w:pStyle w:val="Title"/>
        <w:rPr>
          <w:rtl/>
        </w:rPr>
      </w:pPr>
      <w:r>
        <w:rPr>
          <w:rtl/>
        </w:rPr>
        <w:br w:type="page"/>
      </w:r>
      <w:bookmarkStart w:id="34" w:name="_Toc428140612"/>
      <w:bookmarkStart w:id="35" w:name="_Toc498987301"/>
      <w:bookmarkStart w:id="36" w:name="_Toc498987316"/>
      <w:bookmarkStart w:id="37" w:name="_Toc504499155"/>
      <w:bookmarkStart w:id="38" w:name="_Toc504499182"/>
      <w:r>
        <w:rPr>
          <w:rFonts w:hint="cs"/>
          <w:rtl/>
        </w:rPr>
        <w:lastRenderedPageBreak/>
        <w:t>تعاریف ملک و زمین</w:t>
      </w:r>
      <w:bookmarkEnd w:id="34"/>
      <w:bookmarkEnd w:id="35"/>
      <w:bookmarkEnd w:id="36"/>
      <w:bookmarkEnd w:id="37"/>
      <w:bookmarkEnd w:id="38"/>
    </w:p>
    <w:p w:rsidR="006757A9" w:rsidRDefault="006757A9" w:rsidP="006757A9">
      <w:pPr>
        <w:pStyle w:val="Heading1"/>
        <w:rPr>
          <w:rtl/>
        </w:rPr>
      </w:pPr>
      <w:bookmarkStart w:id="39" w:name="_Toc428140613"/>
      <w:bookmarkStart w:id="40" w:name="_Toc498987317"/>
      <w:bookmarkStart w:id="41" w:name="_Toc504499183"/>
      <w:r>
        <w:rPr>
          <w:rFonts w:hint="cs"/>
          <w:rtl/>
        </w:rPr>
        <w:t>ب</w:t>
      </w:r>
      <w:r w:rsidRPr="000178C3">
        <w:rPr>
          <w:rtl/>
        </w:rPr>
        <w:t>خش اول</w:t>
      </w:r>
      <w:r>
        <w:rPr>
          <w:rFonts w:hint="cs"/>
          <w:rtl/>
        </w:rPr>
        <w:t>: عرصه و اعیان و وقفی</w:t>
      </w:r>
      <w:bookmarkEnd w:id="39"/>
      <w:bookmarkEnd w:id="40"/>
      <w:bookmarkEnd w:id="41"/>
    </w:p>
    <w:p w:rsidR="006757A9" w:rsidRDefault="006757A9" w:rsidP="006757A9">
      <w:pPr>
        <w:rPr>
          <w:rtl/>
        </w:rPr>
      </w:pPr>
      <w:r w:rsidRPr="000178C3">
        <w:rPr>
          <w:rtl/>
        </w:rPr>
        <w:t xml:space="preserve">منظور از عرصه كه </w:t>
      </w:r>
      <w:r>
        <w:rPr>
          <w:rtl/>
        </w:rPr>
        <w:t>معمولاً</w:t>
      </w:r>
      <w:r w:rsidRPr="000178C3">
        <w:rPr>
          <w:rtl/>
        </w:rPr>
        <w:t xml:space="preserve"> همراه اعياني بكار </w:t>
      </w:r>
      <w:r>
        <w:rPr>
          <w:rtl/>
        </w:rPr>
        <w:t>می‌رود</w:t>
      </w:r>
      <w:r w:rsidRPr="000178C3">
        <w:rPr>
          <w:rtl/>
        </w:rPr>
        <w:t xml:space="preserve"> قطعه زميني است كه روي </w:t>
      </w:r>
      <w:r>
        <w:rPr>
          <w:rtl/>
        </w:rPr>
        <w:t>آن</w:t>
      </w:r>
      <w:r w:rsidRPr="000178C3">
        <w:rPr>
          <w:rtl/>
        </w:rPr>
        <w:t xml:space="preserve"> بنا پديد </w:t>
      </w:r>
      <w:r>
        <w:rPr>
          <w:rtl/>
        </w:rPr>
        <w:t>آورده‌اند</w:t>
      </w:r>
      <w:r w:rsidRPr="000178C3">
        <w:rPr>
          <w:rtl/>
        </w:rPr>
        <w:t xml:space="preserve"> يا </w:t>
      </w:r>
      <w:r>
        <w:rPr>
          <w:rtl/>
        </w:rPr>
        <w:t>به‌صورت</w:t>
      </w:r>
      <w:r w:rsidRPr="000178C3">
        <w:rPr>
          <w:rtl/>
        </w:rPr>
        <w:t xml:space="preserve"> اشجار يا </w:t>
      </w:r>
      <w:r>
        <w:rPr>
          <w:rtl/>
        </w:rPr>
        <w:t>به‌صورت</w:t>
      </w:r>
      <w:r w:rsidRPr="000178C3">
        <w:rPr>
          <w:rtl/>
        </w:rPr>
        <w:t xml:space="preserve"> محوطه اطراف بنا </w:t>
      </w:r>
      <w:r>
        <w:rPr>
          <w:rtl/>
        </w:rPr>
        <w:t>می‌باشد</w:t>
      </w:r>
      <w:r w:rsidRPr="000178C3">
        <w:rPr>
          <w:rtl/>
        </w:rPr>
        <w:t xml:space="preserve">. برابر مقررات ثبتي كشور عرصه و اعيان بايستي داراي سند رسمي مالكيت باشند. </w:t>
      </w:r>
      <w:r>
        <w:rPr>
          <w:rtl/>
        </w:rPr>
        <w:t>بنابراین</w:t>
      </w:r>
      <w:r w:rsidRPr="000178C3">
        <w:rPr>
          <w:rtl/>
        </w:rPr>
        <w:t xml:space="preserve"> وقتي گفته </w:t>
      </w:r>
      <w:r>
        <w:rPr>
          <w:rtl/>
        </w:rPr>
        <w:t>می‌شود</w:t>
      </w:r>
      <w:r w:rsidRPr="000178C3">
        <w:rPr>
          <w:rtl/>
        </w:rPr>
        <w:t xml:space="preserve"> </w:t>
      </w:r>
      <w:r>
        <w:rPr>
          <w:rtl/>
        </w:rPr>
        <w:t>شش‌دانگ</w:t>
      </w:r>
      <w:r w:rsidRPr="000178C3">
        <w:rPr>
          <w:rtl/>
        </w:rPr>
        <w:t xml:space="preserve"> عرصه يك باغ در</w:t>
      </w:r>
      <w:r>
        <w:rPr>
          <w:rFonts w:cs="Times New Roman"/>
          <w:rtl/>
        </w:rPr>
        <w:t xml:space="preserve"> </w:t>
      </w:r>
      <w:r w:rsidRPr="000178C3">
        <w:rPr>
          <w:rtl/>
        </w:rPr>
        <w:t xml:space="preserve">اين صورت نياز به سند اعياني نيز خواهد بود. </w:t>
      </w:r>
      <w:r>
        <w:rPr>
          <w:rtl/>
        </w:rPr>
        <w:t>چون‌که</w:t>
      </w:r>
      <w:r w:rsidRPr="000178C3">
        <w:rPr>
          <w:rtl/>
        </w:rPr>
        <w:t xml:space="preserve"> اين سند ناقص بوده و حتماً نياز به سند اعياني دارد. مثل باغات كرج كه اعيان مال يك شخص است و عرصه مال شخص ديگر و عكس </w:t>
      </w:r>
      <w:r>
        <w:rPr>
          <w:rtl/>
        </w:rPr>
        <w:t>آن</w:t>
      </w:r>
      <w:r w:rsidRPr="000178C3">
        <w:rPr>
          <w:rtl/>
        </w:rPr>
        <w:t xml:space="preserve"> نيز صادق است و اگر به سند اعياني اشاره شد بايد سند عرصه نيز وجود داشته باشد. ليكن اگر عنوان گرديد </w:t>
      </w:r>
      <w:r>
        <w:rPr>
          <w:rtl/>
        </w:rPr>
        <w:t>شش‌دانگ</w:t>
      </w:r>
      <w:r w:rsidRPr="000178C3">
        <w:rPr>
          <w:rtl/>
        </w:rPr>
        <w:t xml:space="preserve"> باغ نياز به سند جداگانه ديگري ن</w:t>
      </w:r>
      <w:r>
        <w:rPr>
          <w:rtl/>
        </w:rPr>
        <w:t>می‌باشد</w:t>
      </w:r>
      <w:r w:rsidRPr="000178C3">
        <w:t>.</w:t>
      </w:r>
    </w:p>
    <w:p w:rsidR="006757A9" w:rsidRDefault="006757A9" w:rsidP="006757A9">
      <w:pPr>
        <w:rPr>
          <w:rtl/>
        </w:rPr>
      </w:pPr>
      <w:r w:rsidRPr="000178C3">
        <w:rPr>
          <w:rtl/>
        </w:rPr>
        <w:t>همچنين اغلب موقوفات، دو سند دارد: سند عرصه و سند اعياني</w:t>
      </w:r>
      <w:r w:rsidRPr="000178C3">
        <w:t>.</w:t>
      </w:r>
    </w:p>
    <w:p w:rsidR="006757A9" w:rsidRDefault="006757A9" w:rsidP="006757A9">
      <w:pPr>
        <w:rPr>
          <w:rtl/>
        </w:rPr>
      </w:pPr>
      <w:r w:rsidRPr="000178C3">
        <w:rPr>
          <w:rtl/>
        </w:rPr>
        <w:t>ملك اشخاص نيز ممكن است داراي دو سند باشد و اين موضوع مختص موقوفات نيست. بايستي توجه داشته باشيد كه زمين موقوفه قابليت انتقال و فروش ندارد. در موقوفات براي اينكه منافع بدست آيد بايد در قالب عقد اجاره، منافع در قبال</w:t>
      </w:r>
      <w:r>
        <w:t> </w:t>
      </w:r>
      <w:r>
        <w:rPr>
          <w:rtl/>
        </w:rPr>
        <w:t>مال‌الاجاره</w:t>
      </w:r>
      <w:r w:rsidRPr="000178C3">
        <w:rPr>
          <w:rtl/>
        </w:rPr>
        <w:t xml:space="preserve"> به شخصي واگذار شود. شهر مقدس مشهد </w:t>
      </w:r>
      <w:r>
        <w:rPr>
          <w:rtl/>
        </w:rPr>
        <w:t>در اغلب</w:t>
      </w:r>
      <w:r w:rsidRPr="000178C3">
        <w:rPr>
          <w:rtl/>
        </w:rPr>
        <w:t xml:space="preserve"> نقاط موقوفه است. </w:t>
      </w:r>
      <w:r>
        <w:rPr>
          <w:rtl/>
        </w:rPr>
        <w:t>مگر 3</w:t>
      </w:r>
      <w:r w:rsidRPr="000178C3">
        <w:rPr>
          <w:rtl/>
        </w:rPr>
        <w:t>% الي 4%</w:t>
      </w:r>
      <w:r>
        <w:rPr>
          <w:rFonts w:cs="Times New Roman"/>
          <w:rtl/>
        </w:rPr>
        <w:t xml:space="preserve"> </w:t>
      </w:r>
      <w:r>
        <w:rPr>
          <w:rtl/>
        </w:rPr>
        <w:t>آن‌که</w:t>
      </w:r>
      <w:r w:rsidRPr="000178C3">
        <w:rPr>
          <w:rtl/>
        </w:rPr>
        <w:t xml:space="preserve"> عرصه تمامي </w:t>
      </w:r>
      <w:r>
        <w:rPr>
          <w:rtl/>
        </w:rPr>
        <w:t>آن‌ها</w:t>
      </w:r>
      <w:r w:rsidRPr="000178C3">
        <w:rPr>
          <w:rtl/>
        </w:rPr>
        <w:t xml:space="preserve"> موقوفه آستان قدس رضوي </w:t>
      </w:r>
      <w:r>
        <w:rPr>
          <w:rtl/>
        </w:rPr>
        <w:t>می‌باشد</w:t>
      </w:r>
      <w:r w:rsidRPr="000178C3">
        <w:t>.</w:t>
      </w:r>
    </w:p>
    <w:p w:rsidR="006757A9" w:rsidRDefault="006757A9" w:rsidP="006757A9">
      <w:pPr>
        <w:rPr>
          <w:rtl/>
        </w:rPr>
      </w:pPr>
      <w:r w:rsidRPr="000178C3">
        <w:rPr>
          <w:rtl/>
        </w:rPr>
        <w:t xml:space="preserve">يكي از قوانين كه بعد از انقلاب تصويب شد و بسيار </w:t>
      </w:r>
      <w:r>
        <w:rPr>
          <w:rtl/>
        </w:rPr>
        <w:t>تأثیرگذار</w:t>
      </w:r>
      <w:r w:rsidRPr="000178C3">
        <w:rPr>
          <w:rtl/>
        </w:rPr>
        <w:t xml:space="preserve"> بود </w:t>
      </w:r>
      <w:r>
        <w:rPr>
          <w:rtl/>
        </w:rPr>
        <w:t>ماده‌واحده</w:t>
      </w:r>
      <w:r>
        <w:rPr>
          <w:rFonts w:cs="Times New Roman"/>
          <w:rtl/>
        </w:rPr>
        <w:t xml:space="preserve"> </w:t>
      </w:r>
      <w:r w:rsidRPr="000178C3">
        <w:rPr>
          <w:rtl/>
        </w:rPr>
        <w:t xml:space="preserve">قانون ابطال رقبات آب و اراضي موقوفه مصوب 1363 بود كه طبق ماده 1 </w:t>
      </w:r>
      <w:r>
        <w:rPr>
          <w:rtl/>
        </w:rPr>
        <w:t>آن</w:t>
      </w:r>
      <w:r w:rsidRPr="000178C3">
        <w:rPr>
          <w:rtl/>
        </w:rPr>
        <w:t xml:space="preserve"> املاك </w:t>
      </w:r>
      <w:r>
        <w:rPr>
          <w:rtl/>
        </w:rPr>
        <w:t>موقوفه‌ای</w:t>
      </w:r>
      <w:r>
        <w:rPr>
          <w:rFonts w:cs="Times New Roman"/>
          <w:rtl/>
        </w:rPr>
        <w:t xml:space="preserve"> </w:t>
      </w:r>
      <w:r w:rsidRPr="000178C3">
        <w:rPr>
          <w:rtl/>
        </w:rPr>
        <w:t xml:space="preserve">كه بدون مجوز شرعي به ملكيت اشخاص </w:t>
      </w:r>
      <w:r>
        <w:rPr>
          <w:rtl/>
        </w:rPr>
        <w:t>درآمده</w:t>
      </w:r>
      <w:r w:rsidRPr="000178C3">
        <w:rPr>
          <w:rtl/>
        </w:rPr>
        <w:t xml:space="preserve"> به وقفيت خود بر</w:t>
      </w:r>
      <w:r>
        <w:rPr>
          <w:rtl/>
        </w:rPr>
        <w:t>می‌گردد</w:t>
      </w:r>
      <w:r w:rsidRPr="000178C3">
        <w:rPr>
          <w:rtl/>
        </w:rPr>
        <w:t xml:space="preserve"> و كليه اسناد مالكيت كه براي </w:t>
      </w:r>
      <w:r>
        <w:rPr>
          <w:rtl/>
        </w:rPr>
        <w:t>آن‌ها</w:t>
      </w:r>
      <w:r w:rsidRPr="000178C3">
        <w:rPr>
          <w:rtl/>
        </w:rPr>
        <w:t xml:space="preserve"> </w:t>
      </w:r>
      <w:r>
        <w:rPr>
          <w:rtl/>
        </w:rPr>
        <w:t>صادرشده</w:t>
      </w:r>
      <w:r w:rsidRPr="000178C3">
        <w:rPr>
          <w:rtl/>
        </w:rPr>
        <w:t xml:space="preserve"> باطل و از درجه اعتبار ساقط است. از قوانين ديگري كه وقفيت ملك را </w:t>
      </w:r>
      <w:r>
        <w:rPr>
          <w:rtl/>
        </w:rPr>
        <w:t>موردتوجه</w:t>
      </w:r>
      <w:r w:rsidRPr="000178C3">
        <w:rPr>
          <w:rtl/>
        </w:rPr>
        <w:t xml:space="preserve"> قرار نداده بود قانون اصلاحات ارضي بود كه فرقي ميان موقوفه و غير موقوفه قائل نشد و قانون ابطال و رقبات آب و اراضي </w:t>
      </w:r>
      <w:r>
        <w:rPr>
          <w:rtl/>
        </w:rPr>
        <w:t>موقوفه‌ای</w:t>
      </w:r>
      <w:r w:rsidRPr="000178C3">
        <w:rPr>
          <w:rtl/>
        </w:rPr>
        <w:t>نگونه اراضي اصلاحات ارضي را مشمول دانست</w:t>
      </w:r>
      <w:r w:rsidRPr="000178C3">
        <w:t>.</w:t>
      </w:r>
      <w:r w:rsidRPr="000178C3">
        <w:br/>
        <w:t> </w:t>
      </w:r>
      <w:r w:rsidRPr="000178C3">
        <w:rPr>
          <w:rtl/>
        </w:rPr>
        <w:t xml:space="preserve">ممكن است سندي مشتمل بر مالكيت دو دانگ </w:t>
      </w:r>
      <w:r>
        <w:rPr>
          <w:rtl/>
        </w:rPr>
        <w:t>به‌عنوان</w:t>
      </w:r>
      <w:r w:rsidRPr="000178C3">
        <w:rPr>
          <w:rtl/>
        </w:rPr>
        <w:t xml:space="preserve"> اعيان و چهار دانگ </w:t>
      </w:r>
      <w:r>
        <w:rPr>
          <w:rtl/>
        </w:rPr>
        <w:t>به‌عنوان</w:t>
      </w:r>
      <w:r w:rsidRPr="000178C3">
        <w:rPr>
          <w:rtl/>
        </w:rPr>
        <w:t xml:space="preserve"> عرصه باشد و ممكن است حتي مشاعي نيز باشد. همه </w:t>
      </w:r>
      <w:r>
        <w:rPr>
          <w:rtl/>
        </w:rPr>
        <w:t>این‌ها</w:t>
      </w:r>
      <w:r w:rsidRPr="000178C3">
        <w:rPr>
          <w:rtl/>
        </w:rPr>
        <w:t xml:space="preserve"> فرقي در ماهيت مالكيت ندارد</w:t>
      </w:r>
      <w:r w:rsidRPr="000178C3">
        <w:t>.</w:t>
      </w:r>
    </w:p>
    <w:p w:rsidR="006757A9" w:rsidRDefault="006757A9" w:rsidP="006757A9">
      <w:pPr>
        <w:pStyle w:val="Heading1"/>
        <w:rPr>
          <w:rtl/>
        </w:rPr>
      </w:pPr>
      <w:bookmarkStart w:id="42" w:name="_Toc428140614"/>
      <w:bookmarkStart w:id="43" w:name="_Toc498987318"/>
      <w:bookmarkStart w:id="44" w:name="_Toc504499184"/>
      <w:r w:rsidRPr="000178C3">
        <w:rPr>
          <w:rtl/>
        </w:rPr>
        <w:t>بخش دوم</w:t>
      </w:r>
      <w:r>
        <w:rPr>
          <w:rFonts w:hint="cs"/>
          <w:rtl/>
        </w:rPr>
        <w:t>: انواع املاک</w:t>
      </w:r>
      <w:bookmarkEnd w:id="42"/>
      <w:bookmarkEnd w:id="43"/>
      <w:bookmarkEnd w:id="44"/>
    </w:p>
    <w:p w:rsidR="006757A9" w:rsidRDefault="006757A9" w:rsidP="006757A9">
      <w:pPr>
        <w:rPr>
          <w:rtl/>
        </w:rPr>
      </w:pPr>
      <w:r w:rsidRPr="000178C3">
        <w:rPr>
          <w:rtl/>
        </w:rPr>
        <w:t xml:space="preserve">انواع ملك </w:t>
      </w:r>
      <w:r>
        <w:rPr>
          <w:rtl/>
        </w:rPr>
        <w:t>ازنظر مقررات</w:t>
      </w:r>
      <w:r w:rsidRPr="000178C3">
        <w:rPr>
          <w:rtl/>
        </w:rPr>
        <w:t xml:space="preserve"> ثبت</w:t>
      </w:r>
      <w:r>
        <w:rPr>
          <w:rFonts w:hint="cs"/>
          <w:rtl/>
        </w:rPr>
        <w:t xml:space="preserve"> </w:t>
      </w:r>
      <w:r>
        <w:rPr>
          <w:rtl/>
        </w:rPr>
        <w:t>ازلحاظ</w:t>
      </w:r>
      <w:r w:rsidRPr="000178C3">
        <w:rPr>
          <w:rtl/>
        </w:rPr>
        <w:t xml:space="preserve"> مقررات ثبتي املاك سه نوع هستند</w:t>
      </w:r>
      <w:r w:rsidRPr="000178C3">
        <w:t>:</w:t>
      </w:r>
    </w:p>
    <w:p w:rsidR="006757A9" w:rsidRDefault="006757A9" w:rsidP="00A54712">
      <w:pPr>
        <w:numPr>
          <w:ilvl w:val="0"/>
          <w:numId w:val="2"/>
        </w:numPr>
        <w:spacing w:before="120" w:after="120" w:line="240" w:lineRule="auto"/>
        <w:rPr>
          <w:rtl/>
        </w:rPr>
      </w:pPr>
      <w:r>
        <w:rPr>
          <w:rtl/>
        </w:rPr>
        <w:lastRenderedPageBreak/>
        <w:t>مجهول‌المالک</w:t>
      </w:r>
      <w:r w:rsidRPr="000178C3">
        <w:rPr>
          <w:rtl/>
        </w:rPr>
        <w:t>: به</w:t>
      </w:r>
      <w:r>
        <w:rPr>
          <w:rFonts w:cs="Times New Roman"/>
          <w:rtl/>
        </w:rPr>
        <w:t xml:space="preserve"> </w:t>
      </w:r>
      <w:r w:rsidRPr="000178C3">
        <w:rPr>
          <w:rtl/>
        </w:rPr>
        <w:t xml:space="preserve">ملكي كه سابقه تقاضاي ثبت نداشته است </w:t>
      </w:r>
      <w:r>
        <w:rPr>
          <w:rtl/>
        </w:rPr>
        <w:t>مجهول‌المالک</w:t>
      </w:r>
      <w:r w:rsidRPr="000178C3">
        <w:rPr>
          <w:rtl/>
        </w:rPr>
        <w:t xml:space="preserve"> گفته </w:t>
      </w:r>
      <w:r>
        <w:rPr>
          <w:rtl/>
        </w:rPr>
        <w:t>می‌شود</w:t>
      </w:r>
      <w:r w:rsidRPr="000178C3">
        <w:rPr>
          <w:rtl/>
        </w:rPr>
        <w:t xml:space="preserve">. فقدان سابقه ثبت ممكن است ناشي از اين باشد كه ملك </w:t>
      </w:r>
      <w:r>
        <w:rPr>
          <w:rtl/>
        </w:rPr>
        <w:t>هیچ‌گونه</w:t>
      </w:r>
      <w:r w:rsidRPr="000178C3">
        <w:rPr>
          <w:rtl/>
        </w:rPr>
        <w:t xml:space="preserve"> </w:t>
      </w:r>
      <w:r>
        <w:rPr>
          <w:rtl/>
        </w:rPr>
        <w:t>سابقه‌ای</w:t>
      </w:r>
      <w:r w:rsidRPr="000178C3">
        <w:rPr>
          <w:rtl/>
        </w:rPr>
        <w:t xml:space="preserve"> ندارد يا چنانچه شخص </w:t>
      </w:r>
      <w:r>
        <w:rPr>
          <w:rtl/>
        </w:rPr>
        <w:t>اظهارنامه</w:t>
      </w:r>
      <w:r w:rsidRPr="000178C3">
        <w:rPr>
          <w:rtl/>
        </w:rPr>
        <w:t xml:space="preserve"> گرفته باشد </w:t>
      </w:r>
      <w:r>
        <w:rPr>
          <w:rtl/>
        </w:rPr>
        <w:t>آن</w:t>
      </w:r>
      <w:r w:rsidRPr="000178C3">
        <w:rPr>
          <w:rtl/>
        </w:rPr>
        <w:t xml:space="preserve"> را تكميل</w:t>
      </w:r>
      <w:r>
        <w:rPr>
          <w:rFonts w:cs="Times New Roman"/>
          <w:rtl/>
        </w:rPr>
        <w:t xml:space="preserve"> </w:t>
      </w:r>
      <w:r w:rsidRPr="000178C3">
        <w:rPr>
          <w:rtl/>
        </w:rPr>
        <w:t xml:space="preserve">و به اداره ثبت تسليم ننموده باشد كه به هر دو نوع </w:t>
      </w:r>
      <w:r>
        <w:rPr>
          <w:rtl/>
        </w:rPr>
        <w:t>مجهول‌المالک</w:t>
      </w:r>
      <w:r w:rsidRPr="000178C3">
        <w:rPr>
          <w:rtl/>
        </w:rPr>
        <w:t xml:space="preserve"> گفته </w:t>
      </w:r>
      <w:r>
        <w:rPr>
          <w:rtl/>
        </w:rPr>
        <w:t>می‌شود</w:t>
      </w:r>
      <w:r w:rsidRPr="000178C3">
        <w:t>.</w:t>
      </w:r>
      <w:r w:rsidRPr="000178C3">
        <w:br/>
      </w:r>
      <w:r w:rsidRPr="000178C3">
        <w:rPr>
          <w:rtl/>
        </w:rPr>
        <w:t>اولين برگ رسمي كه در اداره ثبت براي</w:t>
      </w:r>
      <w:r>
        <w:rPr>
          <w:rFonts w:cs="Times New Roman"/>
          <w:rtl/>
        </w:rPr>
        <w:t xml:space="preserve"> </w:t>
      </w:r>
      <w:r w:rsidRPr="000178C3">
        <w:rPr>
          <w:rtl/>
        </w:rPr>
        <w:t xml:space="preserve">تشكيل پرونده ثبتي لازم است </w:t>
      </w:r>
      <w:r>
        <w:rPr>
          <w:rtl/>
        </w:rPr>
        <w:t>اظهارنامه</w:t>
      </w:r>
      <w:r w:rsidRPr="000178C3">
        <w:rPr>
          <w:rtl/>
        </w:rPr>
        <w:t xml:space="preserve"> </w:t>
      </w:r>
      <w:r>
        <w:rPr>
          <w:rtl/>
        </w:rPr>
        <w:t>می‌باشد</w:t>
      </w:r>
      <w:r w:rsidRPr="000178C3">
        <w:rPr>
          <w:rtl/>
        </w:rPr>
        <w:t xml:space="preserve">. ملكي كه </w:t>
      </w:r>
      <w:r>
        <w:rPr>
          <w:rtl/>
        </w:rPr>
        <w:t>اظهارنامه</w:t>
      </w:r>
      <w:r w:rsidRPr="000178C3">
        <w:rPr>
          <w:rtl/>
        </w:rPr>
        <w:t xml:space="preserve"> نداشته باشد </w:t>
      </w:r>
      <w:r>
        <w:rPr>
          <w:rtl/>
        </w:rPr>
        <w:t>مجهول‌المالک</w:t>
      </w:r>
      <w:r w:rsidRPr="000178C3">
        <w:rPr>
          <w:rtl/>
        </w:rPr>
        <w:t xml:space="preserve"> است و براي ملكي كه </w:t>
      </w:r>
      <w:r>
        <w:rPr>
          <w:rtl/>
        </w:rPr>
        <w:t>مجهول‌المالک</w:t>
      </w:r>
      <w:r w:rsidRPr="000178C3">
        <w:rPr>
          <w:rtl/>
        </w:rPr>
        <w:t xml:space="preserve"> باشد در هيچ </w:t>
      </w:r>
      <w:r>
        <w:rPr>
          <w:rtl/>
        </w:rPr>
        <w:t>دفترخانه‌ای</w:t>
      </w:r>
      <w:r w:rsidRPr="000178C3">
        <w:rPr>
          <w:rtl/>
        </w:rPr>
        <w:t xml:space="preserve"> سند رسمي تن</w:t>
      </w:r>
      <w:r>
        <w:rPr>
          <w:rtl/>
        </w:rPr>
        <w:t>ظيم نخواهد شد (ماده 12 قانون ثب</w:t>
      </w:r>
      <w:r>
        <w:rPr>
          <w:rFonts w:hint="cs"/>
          <w:rtl/>
        </w:rPr>
        <w:t>ت).</w:t>
      </w:r>
    </w:p>
    <w:p w:rsidR="006757A9" w:rsidRDefault="006757A9" w:rsidP="00A54712">
      <w:pPr>
        <w:numPr>
          <w:ilvl w:val="0"/>
          <w:numId w:val="2"/>
        </w:numPr>
        <w:spacing w:before="120" w:after="120" w:line="240" w:lineRule="auto"/>
      </w:pPr>
      <w:r w:rsidRPr="000178C3">
        <w:rPr>
          <w:rtl/>
        </w:rPr>
        <w:t>نوع دوّم</w:t>
      </w:r>
      <w:r>
        <w:rPr>
          <w:rFonts w:hint="cs"/>
          <w:rtl/>
        </w:rPr>
        <w:t xml:space="preserve"> </w:t>
      </w:r>
      <w:r w:rsidRPr="000178C3">
        <w:rPr>
          <w:rtl/>
        </w:rPr>
        <w:t xml:space="preserve">املاك در جريان ثبت است. امكان دارد در مورد ملكي تقاضاي ثبت شود و اقدامات لازم براي ثبت </w:t>
      </w:r>
      <w:r>
        <w:rPr>
          <w:rtl/>
        </w:rPr>
        <w:t>آن</w:t>
      </w:r>
      <w:r w:rsidRPr="000178C3">
        <w:rPr>
          <w:rtl/>
        </w:rPr>
        <w:t xml:space="preserve"> در </w:t>
      </w:r>
      <w:r>
        <w:rPr>
          <w:rtl/>
        </w:rPr>
        <w:t>دفتر املاک</w:t>
      </w:r>
      <w:r w:rsidRPr="000178C3">
        <w:rPr>
          <w:rtl/>
        </w:rPr>
        <w:t xml:space="preserve"> به جريان افتد و امكان دارد تا </w:t>
      </w:r>
      <w:r>
        <w:rPr>
          <w:rtl/>
        </w:rPr>
        <w:t>مدت‌های</w:t>
      </w:r>
      <w:r w:rsidRPr="000178C3">
        <w:rPr>
          <w:rtl/>
        </w:rPr>
        <w:t xml:space="preserve"> مديدي نيز</w:t>
      </w:r>
      <w:r>
        <w:rPr>
          <w:rFonts w:hint="cs"/>
          <w:rtl/>
        </w:rPr>
        <w:t xml:space="preserve"> </w:t>
      </w:r>
      <w:r w:rsidRPr="000178C3">
        <w:rPr>
          <w:rtl/>
        </w:rPr>
        <w:t>سند</w:t>
      </w:r>
      <w:r>
        <w:rPr>
          <w:rFonts w:hint="cs"/>
          <w:rtl/>
        </w:rPr>
        <w:t xml:space="preserve"> </w:t>
      </w:r>
      <w:r w:rsidRPr="000178C3">
        <w:rPr>
          <w:rtl/>
        </w:rPr>
        <w:t xml:space="preserve">رسمي براي </w:t>
      </w:r>
      <w:r>
        <w:rPr>
          <w:rtl/>
        </w:rPr>
        <w:t>آن</w:t>
      </w:r>
      <w:r w:rsidRPr="000178C3">
        <w:rPr>
          <w:rtl/>
        </w:rPr>
        <w:t xml:space="preserve"> ملك صادر نشود. ولي </w:t>
      </w:r>
      <w:r>
        <w:rPr>
          <w:rtl/>
        </w:rPr>
        <w:t>از زمانی</w:t>
      </w:r>
      <w:r w:rsidRPr="000178C3">
        <w:rPr>
          <w:rtl/>
        </w:rPr>
        <w:t xml:space="preserve"> كه اظهارنامه </w:t>
      </w:r>
      <w:r>
        <w:rPr>
          <w:rtl/>
        </w:rPr>
        <w:t>در مورد</w:t>
      </w:r>
      <w:r>
        <w:rPr>
          <w:rFonts w:hint="cs"/>
          <w:rtl/>
        </w:rPr>
        <w:t xml:space="preserve"> </w:t>
      </w:r>
      <w:r w:rsidRPr="000178C3">
        <w:rPr>
          <w:rtl/>
        </w:rPr>
        <w:t xml:space="preserve">آن ملك پذيرفته </w:t>
      </w:r>
      <w:r>
        <w:rPr>
          <w:rtl/>
        </w:rPr>
        <w:t>می‌شود</w:t>
      </w:r>
      <w:r w:rsidRPr="000178C3">
        <w:rPr>
          <w:rtl/>
        </w:rPr>
        <w:t xml:space="preserve"> </w:t>
      </w:r>
      <w:r>
        <w:rPr>
          <w:rtl/>
        </w:rPr>
        <w:t>می‌توان</w:t>
      </w:r>
      <w:r w:rsidRPr="000178C3">
        <w:rPr>
          <w:rtl/>
        </w:rPr>
        <w:t xml:space="preserve"> </w:t>
      </w:r>
      <w:r>
        <w:rPr>
          <w:rtl/>
        </w:rPr>
        <w:t>در دفترخانه</w:t>
      </w:r>
      <w:r w:rsidRPr="000178C3">
        <w:rPr>
          <w:rtl/>
        </w:rPr>
        <w:t xml:space="preserve"> </w:t>
      </w:r>
      <w:r>
        <w:rPr>
          <w:rtl/>
        </w:rPr>
        <w:t>اسناد رسمی</w:t>
      </w:r>
      <w:r w:rsidRPr="000178C3">
        <w:rPr>
          <w:rtl/>
        </w:rPr>
        <w:t xml:space="preserve"> نسبت به </w:t>
      </w:r>
      <w:r>
        <w:rPr>
          <w:rtl/>
        </w:rPr>
        <w:t>آن</w:t>
      </w:r>
      <w:r w:rsidRPr="000178C3">
        <w:rPr>
          <w:rtl/>
        </w:rPr>
        <w:t xml:space="preserve"> معامله </w:t>
      </w:r>
      <w:r>
        <w:rPr>
          <w:rtl/>
        </w:rPr>
        <w:t>و تنظیم</w:t>
      </w:r>
      <w:r w:rsidRPr="000178C3">
        <w:rPr>
          <w:rtl/>
        </w:rPr>
        <w:t xml:space="preserve"> </w:t>
      </w:r>
      <w:r>
        <w:rPr>
          <w:rtl/>
        </w:rPr>
        <w:t>سند رسمی</w:t>
      </w:r>
      <w:r w:rsidRPr="000178C3">
        <w:rPr>
          <w:rtl/>
        </w:rPr>
        <w:t xml:space="preserve"> نمود</w:t>
      </w:r>
      <w:r w:rsidRPr="000178C3">
        <w:t>.</w:t>
      </w:r>
    </w:p>
    <w:p w:rsidR="006757A9" w:rsidRDefault="006757A9" w:rsidP="00A54712">
      <w:pPr>
        <w:numPr>
          <w:ilvl w:val="0"/>
          <w:numId w:val="2"/>
        </w:numPr>
        <w:spacing w:before="120" w:after="120" w:line="240" w:lineRule="auto"/>
      </w:pPr>
      <w:r w:rsidRPr="000178C3">
        <w:rPr>
          <w:rtl/>
        </w:rPr>
        <w:t xml:space="preserve">املاكي كه در دفتر املاك </w:t>
      </w:r>
      <w:r>
        <w:rPr>
          <w:rtl/>
        </w:rPr>
        <w:t>ثبت‌شده</w:t>
      </w:r>
      <w:r w:rsidRPr="000178C3">
        <w:rPr>
          <w:rtl/>
        </w:rPr>
        <w:t xml:space="preserve"> باشد. اين املاك داراي سند رسمي مالكيت هستند. اگر بين آنچه كه در دفتر املاك </w:t>
      </w:r>
      <w:r>
        <w:rPr>
          <w:rtl/>
        </w:rPr>
        <w:t>ثبت‌شده</w:t>
      </w:r>
      <w:r w:rsidRPr="000178C3">
        <w:rPr>
          <w:rtl/>
        </w:rPr>
        <w:t xml:space="preserve"> با سند رسمي مالكيت، اختلاف باشد ملاك دفتر املاك است و اوراق ثبتي </w:t>
      </w:r>
      <w:r>
        <w:rPr>
          <w:rFonts w:hint="cs"/>
          <w:rtl/>
        </w:rPr>
        <w:t>(</w:t>
      </w:r>
      <w:r w:rsidRPr="000178C3">
        <w:rPr>
          <w:rtl/>
        </w:rPr>
        <w:t xml:space="preserve">سند مالكيت) </w:t>
      </w:r>
      <w:r>
        <w:rPr>
          <w:rtl/>
        </w:rPr>
        <w:t>درواقع</w:t>
      </w:r>
      <w:r>
        <w:rPr>
          <w:rFonts w:cs="Times New Roman"/>
          <w:rtl/>
        </w:rPr>
        <w:t xml:space="preserve"> </w:t>
      </w:r>
      <w:r w:rsidRPr="000178C3">
        <w:rPr>
          <w:rtl/>
        </w:rPr>
        <w:t xml:space="preserve">رونوشت دفتر املاك هستند كه </w:t>
      </w:r>
      <w:r>
        <w:rPr>
          <w:rtl/>
        </w:rPr>
        <w:t>در دست</w:t>
      </w:r>
      <w:r w:rsidRPr="000178C3">
        <w:rPr>
          <w:rtl/>
        </w:rPr>
        <w:t xml:space="preserve"> مردم </w:t>
      </w:r>
      <w:r>
        <w:rPr>
          <w:rtl/>
        </w:rPr>
        <w:t>می‌باشند</w:t>
      </w:r>
      <w:r w:rsidRPr="000178C3">
        <w:rPr>
          <w:rtl/>
        </w:rPr>
        <w:t>. ماده 21 قانون ثبت بر اين امر تصريح دارد</w:t>
      </w:r>
      <w:r w:rsidRPr="000178C3">
        <w:t>.</w:t>
      </w:r>
    </w:p>
    <w:p w:rsidR="006757A9" w:rsidRDefault="006757A9" w:rsidP="00A54712">
      <w:pPr>
        <w:numPr>
          <w:ilvl w:val="0"/>
          <w:numId w:val="2"/>
        </w:numPr>
        <w:spacing w:before="120" w:after="120" w:line="240" w:lineRule="auto"/>
      </w:pPr>
      <w:r w:rsidRPr="000178C3">
        <w:rPr>
          <w:rtl/>
        </w:rPr>
        <w:t xml:space="preserve">طبق ماده 74 قانون ثبت، </w:t>
      </w:r>
      <w:r>
        <w:rPr>
          <w:rtl/>
        </w:rPr>
        <w:t>رونوشت (</w:t>
      </w:r>
      <w:r w:rsidRPr="000178C3">
        <w:rPr>
          <w:rtl/>
        </w:rPr>
        <w:t>سند مالكيت</w:t>
      </w:r>
      <w:r>
        <w:rPr>
          <w:rtl/>
        </w:rPr>
        <w:t>)</w:t>
      </w:r>
      <w:r w:rsidRPr="000178C3">
        <w:rPr>
          <w:rtl/>
        </w:rPr>
        <w:t xml:space="preserve"> </w:t>
      </w:r>
      <w:r>
        <w:rPr>
          <w:rtl/>
        </w:rPr>
        <w:t>به‌منزله</w:t>
      </w:r>
      <w:r w:rsidRPr="000178C3">
        <w:rPr>
          <w:rtl/>
        </w:rPr>
        <w:t xml:space="preserve"> اصل است. مگر اينكه عدم مطابقت </w:t>
      </w:r>
      <w:r>
        <w:rPr>
          <w:rtl/>
        </w:rPr>
        <w:t>آن</w:t>
      </w:r>
      <w:r w:rsidRPr="000178C3">
        <w:rPr>
          <w:rtl/>
        </w:rPr>
        <w:t xml:space="preserve"> با دفتر املاك ثابت شود. ثبت معاملات نوع دوّم و سوّم املاك (بند 2 و</w:t>
      </w:r>
      <w:r>
        <w:rPr>
          <w:rFonts w:hint="cs"/>
          <w:rtl/>
        </w:rPr>
        <w:t xml:space="preserve"> 3) </w:t>
      </w:r>
      <w:r>
        <w:rPr>
          <w:rtl/>
        </w:rPr>
        <w:t>در دفتر</w:t>
      </w:r>
      <w:r w:rsidRPr="000178C3">
        <w:rPr>
          <w:rtl/>
        </w:rPr>
        <w:t xml:space="preserve"> املاك اجباري بوده و حتماً و الزاماً </w:t>
      </w:r>
      <w:r>
        <w:rPr>
          <w:rtl/>
        </w:rPr>
        <w:t>می‌بایست</w:t>
      </w:r>
      <w:r w:rsidRPr="000178C3">
        <w:rPr>
          <w:rtl/>
        </w:rPr>
        <w:t xml:space="preserve"> در </w:t>
      </w:r>
      <w:r>
        <w:rPr>
          <w:rtl/>
        </w:rPr>
        <w:t>دفترخانه</w:t>
      </w:r>
      <w:r w:rsidRPr="000178C3">
        <w:rPr>
          <w:rtl/>
        </w:rPr>
        <w:t xml:space="preserve"> اسناد رسمي معامله و ثبت </w:t>
      </w:r>
      <w:r>
        <w:rPr>
          <w:rtl/>
        </w:rPr>
        <w:t>و انتقال</w:t>
      </w:r>
      <w:r w:rsidRPr="000178C3">
        <w:rPr>
          <w:rtl/>
        </w:rPr>
        <w:t xml:space="preserve"> گردد. (ماده 46، 47 و 48 قانون ثبت</w:t>
      </w:r>
      <w:r>
        <w:rPr>
          <w:rFonts w:hint="cs"/>
          <w:rtl/>
        </w:rPr>
        <w:t>).</w:t>
      </w:r>
      <w:r w:rsidRPr="000178C3">
        <w:br/>
      </w:r>
      <w:r w:rsidRPr="000178C3">
        <w:rPr>
          <w:rtl/>
        </w:rPr>
        <w:t xml:space="preserve">چنانچه معامله خارج از دفتر اسناد رسمي و يا </w:t>
      </w:r>
      <w:r>
        <w:rPr>
          <w:rtl/>
        </w:rPr>
        <w:t>مبایعه‌نامه</w:t>
      </w:r>
      <w:r w:rsidRPr="000178C3">
        <w:rPr>
          <w:rtl/>
        </w:rPr>
        <w:t xml:space="preserve"> عادي بين </w:t>
      </w:r>
      <w:r>
        <w:rPr>
          <w:rtl/>
        </w:rPr>
        <w:t>دو نفر</w:t>
      </w:r>
      <w:r w:rsidRPr="000178C3">
        <w:rPr>
          <w:rtl/>
        </w:rPr>
        <w:t xml:space="preserve"> انجام شود و فروشنده حاضر به انتقال سند در موعد مقرر نگردد خريدار ناگزير از تسليم دادخواست </w:t>
      </w:r>
      <w:r>
        <w:rPr>
          <w:rtl/>
        </w:rPr>
        <w:t>به‌عنوان</w:t>
      </w:r>
      <w:r w:rsidRPr="000178C3">
        <w:rPr>
          <w:rtl/>
        </w:rPr>
        <w:t xml:space="preserve"> الزام به تنظيم سند خواهد بود</w:t>
      </w:r>
      <w:r>
        <w:t>.</w:t>
      </w:r>
    </w:p>
    <w:p w:rsidR="006757A9" w:rsidRDefault="006757A9" w:rsidP="006757A9">
      <w:pPr>
        <w:pStyle w:val="Heading1"/>
        <w:rPr>
          <w:rtl/>
        </w:rPr>
      </w:pPr>
      <w:r w:rsidRPr="000178C3">
        <w:t> </w:t>
      </w:r>
      <w:bookmarkStart w:id="45" w:name="_Toc428140621"/>
      <w:bookmarkStart w:id="46" w:name="_Toc498987319"/>
      <w:bookmarkStart w:id="47" w:name="_Toc504499185"/>
      <w:r w:rsidRPr="000178C3">
        <w:rPr>
          <w:rtl/>
        </w:rPr>
        <w:t xml:space="preserve">بخش </w:t>
      </w:r>
      <w:r>
        <w:rPr>
          <w:rFonts w:hint="cs"/>
          <w:rtl/>
        </w:rPr>
        <w:t xml:space="preserve">سوم: </w:t>
      </w:r>
      <w:r w:rsidRPr="000178C3">
        <w:rPr>
          <w:rtl/>
        </w:rPr>
        <w:t>تعريف انواع زمين</w:t>
      </w:r>
      <w:bookmarkEnd w:id="45"/>
      <w:bookmarkEnd w:id="46"/>
      <w:bookmarkEnd w:id="47"/>
    </w:p>
    <w:p w:rsidR="006757A9" w:rsidRDefault="006757A9" w:rsidP="006757A9">
      <w:pPr>
        <w:rPr>
          <w:rtl/>
        </w:rPr>
      </w:pPr>
      <w:r w:rsidRPr="000178C3">
        <w:rPr>
          <w:rtl/>
        </w:rPr>
        <w:t xml:space="preserve">تصرف و مالكيت نسبت به يكي از انواع </w:t>
      </w:r>
      <w:r>
        <w:rPr>
          <w:rtl/>
        </w:rPr>
        <w:t>زمین‌های</w:t>
      </w:r>
      <w:r w:rsidRPr="000178C3">
        <w:rPr>
          <w:rtl/>
        </w:rPr>
        <w:t xml:space="preserve"> زير صورت </w:t>
      </w:r>
      <w:r>
        <w:rPr>
          <w:rtl/>
        </w:rPr>
        <w:t>می‌گیرد</w:t>
      </w:r>
      <w:r w:rsidRPr="000178C3">
        <w:t>:</w:t>
      </w:r>
    </w:p>
    <w:p w:rsidR="006757A9" w:rsidRDefault="006757A9" w:rsidP="006757A9">
      <w:bookmarkStart w:id="48" w:name="_Toc428140622"/>
      <w:bookmarkStart w:id="49" w:name="_Toc498987320"/>
      <w:bookmarkStart w:id="50" w:name="_Toc504499186"/>
      <w:r>
        <w:rPr>
          <w:rStyle w:val="Heading2Char"/>
          <w:rFonts w:hint="cs"/>
          <w:rtl/>
        </w:rPr>
        <w:t xml:space="preserve">1- </w:t>
      </w:r>
      <w:r w:rsidRPr="00A25794">
        <w:rPr>
          <w:rStyle w:val="Heading2Char"/>
          <w:rtl/>
        </w:rPr>
        <w:t>زمين موات</w:t>
      </w:r>
      <w:bookmarkEnd w:id="48"/>
      <w:bookmarkEnd w:id="49"/>
      <w:bookmarkEnd w:id="50"/>
    </w:p>
    <w:p w:rsidR="006757A9" w:rsidRDefault="006757A9" w:rsidP="006757A9">
      <w:pPr>
        <w:ind w:left="720"/>
      </w:pPr>
      <w:r w:rsidRPr="000178C3">
        <w:rPr>
          <w:rtl/>
        </w:rPr>
        <w:t xml:space="preserve">زميني كه سابقه احيا و عمران نداشته و بشر در </w:t>
      </w:r>
      <w:r>
        <w:rPr>
          <w:rtl/>
        </w:rPr>
        <w:t>آن</w:t>
      </w:r>
      <w:r w:rsidRPr="000178C3">
        <w:rPr>
          <w:rtl/>
        </w:rPr>
        <w:t xml:space="preserve"> فعاليتي ندارد</w:t>
      </w:r>
      <w:r w:rsidRPr="000178C3">
        <w:t>.</w:t>
      </w:r>
    </w:p>
    <w:p w:rsidR="006757A9" w:rsidRPr="00142893" w:rsidRDefault="006757A9" w:rsidP="006757A9">
      <w:pPr>
        <w:rPr>
          <w:rStyle w:val="Heading2Char"/>
          <w:b w:val="0"/>
          <w:bCs w:val="0"/>
          <w:sz w:val="22"/>
        </w:rPr>
      </w:pPr>
      <w:bookmarkStart w:id="51" w:name="_Toc428140623"/>
      <w:bookmarkStart w:id="52" w:name="_Toc498987321"/>
      <w:bookmarkStart w:id="53" w:name="_Toc504499187"/>
      <w:r>
        <w:rPr>
          <w:rStyle w:val="Heading2Char"/>
          <w:rFonts w:hint="cs"/>
          <w:rtl/>
        </w:rPr>
        <w:t xml:space="preserve">2- </w:t>
      </w:r>
      <w:r w:rsidRPr="00A25794">
        <w:rPr>
          <w:rStyle w:val="Heading2Char"/>
          <w:rtl/>
        </w:rPr>
        <w:t>زمين باير</w:t>
      </w:r>
      <w:bookmarkEnd w:id="51"/>
      <w:bookmarkEnd w:id="52"/>
      <w:bookmarkEnd w:id="53"/>
    </w:p>
    <w:p w:rsidR="006757A9" w:rsidRDefault="006757A9" w:rsidP="006757A9">
      <w:pPr>
        <w:ind w:left="360"/>
      </w:pPr>
      <w:r w:rsidRPr="000178C3">
        <w:rPr>
          <w:rtl/>
        </w:rPr>
        <w:t xml:space="preserve">زميني كه روزي داير بوده است. مثل زمين كشاورزي كه در </w:t>
      </w:r>
      <w:r>
        <w:rPr>
          <w:rtl/>
        </w:rPr>
        <w:t>آن</w:t>
      </w:r>
      <w:r w:rsidRPr="000178C3">
        <w:rPr>
          <w:rtl/>
        </w:rPr>
        <w:t xml:space="preserve"> مدتي كشت نشود و بعضاً تشخيص باير بودن </w:t>
      </w:r>
      <w:r>
        <w:rPr>
          <w:rtl/>
        </w:rPr>
        <w:t>آن‌قدر</w:t>
      </w:r>
      <w:r w:rsidRPr="000178C3">
        <w:rPr>
          <w:rtl/>
        </w:rPr>
        <w:t xml:space="preserve"> مشكل است و اختلاف در تشخيص باير و</w:t>
      </w:r>
      <w:r>
        <w:rPr>
          <w:rFonts w:cs="Times New Roman"/>
          <w:rtl/>
        </w:rPr>
        <w:t xml:space="preserve"> </w:t>
      </w:r>
      <w:r w:rsidRPr="000178C3">
        <w:rPr>
          <w:rtl/>
        </w:rPr>
        <w:t xml:space="preserve">موات بودن </w:t>
      </w:r>
      <w:r>
        <w:rPr>
          <w:rtl/>
        </w:rPr>
        <w:t>آن</w:t>
      </w:r>
      <w:r w:rsidRPr="000178C3">
        <w:rPr>
          <w:rtl/>
        </w:rPr>
        <w:t xml:space="preserve"> پيش </w:t>
      </w:r>
      <w:r>
        <w:rPr>
          <w:rtl/>
        </w:rPr>
        <w:t>می‌آید</w:t>
      </w:r>
      <w:r w:rsidRPr="000178C3">
        <w:t>.</w:t>
      </w:r>
    </w:p>
    <w:p w:rsidR="006757A9" w:rsidRPr="00142893" w:rsidRDefault="006757A9" w:rsidP="006757A9">
      <w:pPr>
        <w:rPr>
          <w:rStyle w:val="Heading2Char"/>
          <w:b w:val="0"/>
          <w:bCs w:val="0"/>
          <w:sz w:val="22"/>
        </w:rPr>
      </w:pPr>
      <w:bookmarkStart w:id="54" w:name="_Toc428140624"/>
      <w:bookmarkStart w:id="55" w:name="_Toc498987322"/>
      <w:bookmarkStart w:id="56" w:name="_Toc504499188"/>
      <w:r>
        <w:rPr>
          <w:rStyle w:val="Heading2Char"/>
          <w:rFonts w:hint="cs"/>
          <w:rtl/>
        </w:rPr>
        <w:t xml:space="preserve">3- </w:t>
      </w:r>
      <w:r w:rsidRPr="00A25794">
        <w:rPr>
          <w:rStyle w:val="Heading2Char"/>
          <w:rtl/>
        </w:rPr>
        <w:t>زمين داير</w:t>
      </w:r>
      <w:bookmarkEnd w:id="54"/>
      <w:bookmarkEnd w:id="55"/>
      <w:bookmarkEnd w:id="56"/>
    </w:p>
    <w:p w:rsidR="006757A9" w:rsidRDefault="006757A9" w:rsidP="006757A9">
      <w:pPr>
        <w:ind w:left="360"/>
      </w:pPr>
      <w:r w:rsidRPr="000178C3">
        <w:rPr>
          <w:rtl/>
        </w:rPr>
        <w:lastRenderedPageBreak/>
        <w:t xml:space="preserve">زميني كه احياء شده و در حال حاضر نيز در حال </w:t>
      </w:r>
      <w:r>
        <w:rPr>
          <w:rtl/>
        </w:rPr>
        <w:t>بهره‌برداری</w:t>
      </w:r>
      <w:r w:rsidRPr="000178C3">
        <w:rPr>
          <w:rtl/>
        </w:rPr>
        <w:t xml:space="preserve"> است</w:t>
      </w:r>
      <w:r w:rsidRPr="000178C3">
        <w:t>.</w:t>
      </w:r>
      <w:r>
        <w:rPr>
          <w:rtl/>
        </w:rPr>
        <w:t xml:space="preserve"> (زمین‌های</w:t>
      </w:r>
      <w:r w:rsidRPr="000178C3">
        <w:rPr>
          <w:rtl/>
        </w:rPr>
        <w:t xml:space="preserve"> آيش كه مدتي براي تقويت خاك رها </w:t>
      </w:r>
      <w:r>
        <w:rPr>
          <w:rtl/>
        </w:rPr>
        <w:t>می‌شوند</w:t>
      </w:r>
      <w:r w:rsidRPr="000178C3">
        <w:rPr>
          <w:rtl/>
        </w:rPr>
        <w:t xml:space="preserve"> نيز از </w:t>
      </w:r>
      <w:r>
        <w:rPr>
          <w:rtl/>
        </w:rPr>
        <w:t>زمین‌های</w:t>
      </w:r>
      <w:r w:rsidRPr="000178C3">
        <w:rPr>
          <w:rtl/>
        </w:rPr>
        <w:t xml:space="preserve"> داير محسوب </w:t>
      </w:r>
      <w:r>
        <w:rPr>
          <w:rtl/>
        </w:rPr>
        <w:t>می‌گردد</w:t>
      </w:r>
      <w:r>
        <w:rPr>
          <w:rFonts w:hint="cs"/>
          <w:rtl/>
        </w:rPr>
        <w:t>).</w:t>
      </w:r>
    </w:p>
    <w:p w:rsidR="006757A9" w:rsidRPr="00142893" w:rsidRDefault="006757A9" w:rsidP="006757A9">
      <w:pPr>
        <w:rPr>
          <w:rStyle w:val="Heading2Char"/>
          <w:b w:val="0"/>
          <w:bCs w:val="0"/>
          <w:sz w:val="22"/>
        </w:rPr>
      </w:pPr>
      <w:bookmarkStart w:id="57" w:name="_Toc428140625"/>
      <w:bookmarkStart w:id="58" w:name="_Toc498987323"/>
      <w:bookmarkStart w:id="59" w:name="_Toc504499189"/>
      <w:r>
        <w:rPr>
          <w:rStyle w:val="Heading2Char"/>
          <w:rFonts w:hint="cs"/>
          <w:rtl/>
        </w:rPr>
        <w:t xml:space="preserve">4- </w:t>
      </w:r>
      <w:r w:rsidRPr="00A25794">
        <w:rPr>
          <w:rStyle w:val="Heading2Char"/>
          <w:rtl/>
        </w:rPr>
        <w:t>زمين مرتع</w:t>
      </w:r>
      <w:bookmarkEnd w:id="57"/>
      <w:bookmarkEnd w:id="58"/>
      <w:bookmarkEnd w:id="59"/>
    </w:p>
    <w:p w:rsidR="006757A9" w:rsidRDefault="006757A9" w:rsidP="006757A9">
      <w:pPr>
        <w:ind w:left="360"/>
      </w:pPr>
      <w:r w:rsidRPr="000178C3">
        <w:rPr>
          <w:rtl/>
        </w:rPr>
        <w:t xml:space="preserve">فرق بين زمين مرتع و موات اين است كه هر دو در اختيار دولت است. زمين موات </w:t>
      </w:r>
      <w:r>
        <w:rPr>
          <w:rtl/>
        </w:rPr>
        <w:t>معمولاً</w:t>
      </w:r>
      <w:r w:rsidRPr="000178C3">
        <w:rPr>
          <w:rtl/>
        </w:rPr>
        <w:t xml:space="preserve"> و در همان حال قابليت استفاده ندارد. ولي زمين مرتع </w:t>
      </w:r>
      <w:r>
        <w:rPr>
          <w:rtl/>
        </w:rPr>
        <w:t>قابل‌استفاده</w:t>
      </w:r>
      <w:r w:rsidRPr="000178C3">
        <w:rPr>
          <w:rtl/>
        </w:rPr>
        <w:t xml:space="preserve"> است. مثل مرتع داراي </w:t>
      </w:r>
      <w:r>
        <w:rPr>
          <w:rtl/>
        </w:rPr>
        <w:t>گونه‌های</w:t>
      </w:r>
      <w:r w:rsidRPr="000178C3">
        <w:rPr>
          <w:rtl/>
        </w:rPr>
        <w:t xml:space="preserve"> جنگلي</w:t>
      </w:r>
      <w:r w:rsidRPr="000178C3">
        <w:t>.</w:t>
      </w:r>
    </w:p>
    <w:p w:rsidR="006757A9" w:rsidRDefault="006757A9" w:rsidP="006757A9">
      <w:pPr>
        <w:rPr>
          <w:rtl/>
        </w:rPr>
      </w:pPr>
      <w:r>
        <w:rPr>
          <w:rtl/>
        </w:rPr>
        <w:t>قاعده این</w:t>
      </w:r>
      <w:r w:rsidRPr="000178C3">
        <w:rPr>
          <w:rtl/>
        </w:rPr>
        <w:t xml:space="preserve"> است كه هركس زمين موات را </w:t>
      </w:r>
      <w:r>
        <w:rPr>
          <w:rtl/>
        </w:rPr>
        <w:t>به‌قصد</w:t>
      </w:r>
      <w:r w:rsidRPr="000178C3">
        <w:rPr>
          <w:rtl/>
        </w:rPr>
        <w:t xml:space="preserve"> مالكيت احياء كند مالك </w:t>
      </w:r>
      <w:r>
        <w:rPr>
          <w:rtl/>
        </w:rPr>
        <w:t>آن</w:t>
      </w:r>
      <w:r w:rsidRPr="000178C3">
        <w:rPr>
          <w:rtl/>
        </w:rPr>
        <w:t xml:space="preserve"> خواهد بود. </w:t>
      </w:r>
      <w:r>
        <w:rPr>
          <w:rtl/>
        </w:rPr>
        <w:t>معمولاً</w:t>
      </w:r>
      <w:r w:rsidRPr="000178C3">
        <w:rPr>
          <w:rtl/>
        </w:rPr>
        <w:t xml:space="preserve"> </w:t>
      </w:r>
      <w:r>
        <w:rPr>
          <w:rtl/>
        </w:rPr>
        <w:t>به‌قصد</w:t>
      </w:r>
      <w:r w:rsidRPr="000178C3">
        <w:rPr>
          <w:rtl/>
        </w:rPr>
        <w:t xml:space="preserve"> احياء يا تصرف زمين ابتدا اقدام به تحجير </w:t>
      </w:r>
      <w:r>
        <w:rPr>
          <w:rtl/>
        </w:rPr>
        <w:t>می‌کنند</w:t>
      </w:r>
      <w:r w:rsidRPr="000178C3">
        <w:t>.</w:t>
      </w:r>
    </w:p>
    <w:p w:rsidR="006757A9" w:rsidRPr="000178C3" w:rsidRDefault="006757A9" w:rsidP="006757A9">
      <w:bookmarkStart w:id="60" w:name="_Toc428140626"/>
      <w:bookmarkStart w:id="61" w:name="_Toc498987324"/>
      <w:bookmarkStart w:id="62" w:name="_Toc504499190"/>
      <w:r w:rsidRPr="00A25794">
        <w:rPr>
          <w:rStyle w:val="Heading2Char"/>
          <w:rtl/>
        </w:rPr>
        <w:t>تحجير</w:t>
      </w:r>
      <w:bookmarkEnd w:id="60"/>
      <w:bookmarkEnd w:id="61"/>
      <w:bookmarkEnd w:id="62"/>
      <w:r w:rsidRPr="000178C3">
        <w:rPr>
          <w:rtl/>
        </w:rPr>
        <w:t xml:space="preserve">: يعني سنگ چيدن دور زمين كه موجب اولويت </w:t>
      </w:r>
      <w:r>
        <w:rPr>
          <w:rtl/>
        </w:rPr>
        <w:t>در احیا</w:t>
      </w:r>
      <w:r w:rsidRPr="000178C3">
        <w:rPr>
          <w:rtl/>
        </w:rPr>
        <w:t xml:space="preserve"> </w:t>
      </w:r>
      <w:r>
        <w:rPr>
          <w:rtl/>
        </w:rPr>
        <w:t>می‌باشد</w:t>
      </w:r>
      <w:r w:rsidRPr="000178C3">
        <w:rPr>
          <w:rtl/>
        </w:rPr>
        <w:t>. ليكن موجب مالكيت ن</w:t>
      </w:r>
      <w:r>
        <w:rPr>
          <w:rtl/>
        </w:rPr>
        <w:t>می‌شود</w:t>
      </w:r>
      <w:r w:rsidRPr="000178C3">
        <w:t>.</w:t>
      </w:r>
      <w:r w:rsidRPr="000178C3">
        <w:br/>
      </w:r>
      <w:r w:rsidRPr="000178C3">
        <w:rPr>
          <w:rtl/>
        </w:rPr>
        <w:t xml:space="preserve">زماني احياء و </w:t>
      </w:r>
      <w:r>
        <w:rPr>
          <w:rtl/>
        </w:rPr>
        <w:t>بهره‌برداری</w:t>
      </w:r>
      <w:r w:rsidRPr="000178C3">
        <w:rPr>
          <w:rtl/>
        </w:rPr>
        <w:t xml:space="preserve"> و كشت و زرع زمين موات طبق توصيه و تأكيد پيشوايان ديني جزء اعمال حسنه بود ولي </w:t>
      </w:r>
      <w:r>
        <w:rPr>
          <w:rtl/>
        </w:rPr>
        <w:t>در حال</w:t>
      </w:r>
      <w:r w:rsidRPr="000178C3">
        <w:rPr>
          <w:rtl/>
        </w:rPr>
        <w:t xml:space="preserve"> حاضر اين عمل جزء جرائم است و به همين دليل </w:t>
      </w:r>
      <w:r>
        <w:rPr>
          <w:rtl/>
        </w:rPr>
        <w:t>سازمان‌ها</w:t>
      </w:r>
      <w:r w:rsidRPr="000178C3">
        <w:rPr>
          <w:rtl/>
        </w:rPr>
        <w:t xml:space="preserve"> و نهادهايي جهت حفظ حقوق </w:t>
      </w:r>
      <w:r>
        <w:rPr>
          <w:rtl/>
        </w:rPr>
        <w:t>بیت‌المال</w:t>
      </w:r>
      <w:r w:rsidRPr="000178C3">
        <w:rPr>
          <w:rtl/>
        </w:rPr>
        <w:t xml:space="preserve"> در اراضي تشكيل گرديده است</w:t>
      </w:r>
      <w:r w:rsidRPr="000178C3">
        <w:t>.</w:t>
      </w:r>
    </w:p>
    <w:p w:rsidR="006757A9" w:rsidRDefault="006757A9" w:rsidP="006757A9">
      <w:pPr>
        <w:pStyle w:val="Heading1"/>
        <w:rPr>
          <w:rtl/>
        </w:rPr>
      </w:pPr>
      <w:bookmarkStart w:id="63" w:name="_Toc428140627"/>
      <w:bookmarkStart w:id="64" w:name="_Toc498987325"/>
      <w:bookmarkStart w:id="65" w:name="_Toc504499191"/>
      <w:r w:rsidRPr="000178C3">
        <w:rPr>
          <w:rtl/>
        </w:rPr>
        <w:t xml:space="preserve">بخش </w:t>
      </w:r>
      <w:r>
        <w:rPr>
          <w:rFonts w:hint="cs"/>
          <w:rtl/>
        </w:rPr>
        <w:t xml:space="preserve">چهارم: </w:t>
      </w:r>
      <w:r w:rsidRPr="000178C3">
        <w:rPr>
          <w:rtl/>
        </w:rPr>
        <w:t>معاملات اراضي</w:t>
      </w:r>
      <w:bookmarkEnd w:id="63"/>
      <w:bookmarkEnd w:id="64"/>
      <w:bookmarkEnd w:id="65"/>
    </w:p>
    <w:p w:rsidR="006757A9" w:rsidRDefault="006757A9" w:rsidP="006757A9">
      <w:pPr>
        <w:rPr>
          <w:rtl/>
        </w:rPr>
      </w:pPr>
      <w:r w:rsidRPr="000178C3">
        <w:t> </w:t>
      </w:r>
      <w:r w:rsidRPr="000178C3">
        <w:rPr>
          <w:rtl/>
        </w:rPr>
        <w:t xml:space="preserve">اراضي كه در خصوص </w:t>
      </w:r>
      <w:r>
        <w:rPr>
          <w:rtl/>
        </w:rPr>
        <w:t>آن‌ها</w:t>
      </w:r>
      <w:r w:rsidRPr="000178C3">
        <w:rPr>
          <w:rtl/>
        </w:rPr>
        <w:t xml:space="preserve"> معاملات صورت </w:t>
      </w:r>
      <w:r>
        <w:rPr>
          <w:rtl/>
        </w:rPr>
        <w:t>می‌گیرد</w:t>
      </w:r>
      <w:r w:rsidRPr="000178C3">
        <w:rPr>
          <w:rtl/>
        </w:rPr>
        <w:t xml:space="preserve"> به دو بخش تقسيم </w:t>
      </w:r>
      <w:r>
        <w:rPr>
          <w:rtl/>
        </w:rPr>
        <w:t>می‌شود</w:t>
      </w:r>
      <w:r w:rsidRPr="000178C3">
        <w:rPr>
          <w:rtl/>
        </w:rPr>
        <w:t>:</w:t>
      </w:r>
      <w:r>
        <w:rPr>
          <w:rtl/>
        </w:rPr>
        <w:t xml:space="preserve"> بخش</w:t>
      </w:r>
      <w:r w:rsidRPr="000178C3">
        <w:rPr>
          <w:rtl/>
        </w:rPr>
        <w:t xml:space="preserve"> اول اراضي شهري بخش دوم اراضي </w:t>
      </w:r>
      <w:r>
        <w:rPr>
          <w:rtl/>
        </w:rPr>
        <w:t>غیرشهری</w:t>
      </w:r>
      <w:r w:rsidRPr="000178C3">
        <w:t>.</w:t>
      </w:r>
    </w:p>
    <w:p w:rsidR="006757A9" w:rsidRDefault="006757A9" w:rsidP="006757A9">
      <w:pPr>
        <w:rPr>
          <w:rStyle w:val="Heading2Char"/>
          <w:rtl/>
        </w:rPr>
      </w:pPr>
      <w:bookmarkStart w:id="66" w:name="_Toc428140628"/>
      <w:bookmarkStart w:id="67" w:name="_Toc498987326"/>
      <w:bookmarkStart w:id="68" w:name="_Toc504499192"/>
      <w:r>
        <w:rPr>
          <w:rStyle w:val="Heading2Char"/>
          <w:rFonts w:hint="cs"/>
          <w:rtl/>
        </w:rPr>
        <w:t xml:space="preserve">1- </w:t>
      </w:r>
      <w:r w:rsidRPr="00A25794">
        <w:rPr>
          <w:rStyle w:val="Heading2Char"/>
          <w:rtl/>
        </w:rPr>
        <w:t>اراضي شهري</w:t>
      </w:r>
      <w:bookmarkEnd w:id="66"/>
      <w:bookmarkEnd w:id="67"/>
      <w:bookmarkEnd w:id="68"/>
    </w:p>
    <w:p w:rsidR="006757A9" w:rsidRDefault="006757A9" w:rsidP="006757A9">
      <w:pPr>
        <w:ind w:left="360"/>
      </w:pPr>
      <w:r>
        <w:rPr>
          <w:rtl/>
        </w:rPr>
        <w:t>اراضي</w:t>
      </w:r>
      <w:r w:rsidRPr="000178C3">
        <w:rPr>
          <w:rtl/>
        </w:rPr>
        <w:t xml:space="preserve"> شهري به اراضي گفته </w:t>
      </w:r>
      <w:r>
        <w:rPr>
          <w:rtl/>
        </w:rPr>
        <w:t>می‌شود</w:t>
      </w:r>
      <w:r w:rsidRPr="000178C3">
        <w:rPr>
          <w:rtl/>
        </w:rPr>
        <w:t xml:space="preserve"> كه در داخل شهرها و حريم استحفاظي شهرها و </w:t>
      </w:r>
      <w:r>
        <w:rPr>
          <w:rtl/>
        </w:rPr>
        <w:t>شهرک‌ها</w:t>
      </w:r>
      <w:r>
        <w:rPr>
          <w:rFonts w:hint="cs"/>
          <w:rtl/>
        </w:rPr>
        <w:t xml:space="preserve"> می‌باشد</w:t>
      </w:r>
      <w:r w:rsidRPr="000178C3">
        <w:rPr>
          <w:rtl/>
        </w:rPr>
        <w:t xml:space="preserve">. منظور از </w:t>
      </w:r>
      <w:r>
        <w:rPr>
          <w:rtl/>
        </w:rPr>
        <w:t>شهرک‌ها</w:t>
      </w:r>
      <w:r w:rsidRPr="000178C3">
        <w:rPr>
          <w:rtl/>
        </w:rPr>
        <w:t xml:space="preserve">، </w:t>
      </w:r>
      <w:r>
        <w:rPr>
          <w:rtl/>
        </w:rPr>
        <w:t>شهرک‌هایی</w:t>
      </w:r>
      <w:r w:rsidRPr="000178C3">
        <w:rPr>
          <w:rtl/>
        </w:rPr>
        <w:t xml:space="preserve"> است كه برابر قانون به پيشنهاد وزارت مسكن و شهرسازي و تأييد شوراي عالي </w:t>
      </w:r>
      <w:r>
        <w:rPr>
          <w:rtl/>
        </w:rPr>
        <w:t>شهرسازی</w:t>
      </w:r>
      <w:r w:rsidRPr="000178C3">
        <w:rPr>
          <w:rtl/>
        </w:rPr>
        <w:t xml:space="preserve"> و معماري ايجاد </w:t>
      </w:r>
      <w:r>
        <w:rPr>
          <w:rtl/>
        </w:rPr>
        <w:t>می‌گردند</w:t>
      </w:r>
      <w:r w:rsidRPr="000178C3">
        <w:rPr>
          <w:rtl/>
        </w:rPr>
        <w:t xml:space="preserve">. مثل شهر جديد پرديس تشخيص اراضي شهري و نوع </w:t>
      </w:r>
      <w:r>
        <w:rPr>
          <w:rtl/>
        </w:rPr>
        <w:t>آن</w:t>
      </w:r>
      <w:r w:rsidRPr="000178C3">
        <w:rPr>
          <w:rtl/>
        </w:rPr>
        <w:t xml:space="preserve"> </w:t>
      </w:r>
      <w:r>
        <w:rPr>
          <w:rtl/>
        </w:rPr>
        <w:t>برحسب</w:t>
      </w:r>
      <w:r w:rsidRPr="000178C3">
        <w:rPr>
          <w:rtl/>
        </w:rPr>
        <w:t xml:space="preserve"> مورد اعم از اينكه دايراست يا باير و موات بر عهده وزارت مسكن و شهرسازي است</w:t>
      </w:r>
      <w:r w:rsidRPr="000178C3">
        <w:t xml:space="preserve">. </w:t>
      </w:r>
      <w:r w:rsidRPr="000178C3">
        <w:rPr>
          <w:rtl/>
        </w:rPr>
        <w:t xml:space="preserve">البته نظر وزارت مزبور </w:t>
      </w:r>
      <w:r>
        <w:rPr>
          <w:rtl/>
        </w:rPr>
        <w:t>قابل‌اعتراض</w:t>
      </w:r>
      <w:r w:rsidRPr="000178C3">
        <w:rPr>
          <w:rtl/>
        </w:rPr>
        <w:t xml:space="preserve"> و </w:t>
      </w:r>
      <w:r>
        <w:rPr>
          <w:rtl/>
        </w:rPr>
        <w:t>تجدیدنظر</w:t>
      </w:r>
      <w:r w:rsidRPr="000178C3">
        <w:rPr>
          <w:rtl/>
        </w:rPr>
        <w:t xml:space="preserve"> در مرجع قضايي است. در مواردي كه سازمان مسكن و شهرسازي نوع كاربري </w:t>
      </w:r>
      <w:r>
        <w:rPr>
          <w:rtl/>
        </w:rPr>
        <w:t>زمین‌ها</w:t>
      </w:r>
      <w:r w:rsidRPr="000178C3">
        <w:rPr>
          <w:rtl/>
        </w:rPr>
        <w:t xml:space="preserve"> مثل باغ، مسكوني، تجاري و...را اعلام </w:t>
      </w:r>
      <w:r>
        <w:rPr>
          <w:rtl/>
        </w:rPr>
        <w:t>می‌نماید</w:t>
      </w:r>
      <w:r w:rsidRPr="000178C3">
        <w:rPr>
          <w:rtl/>
        </w:rPr>
        <w:t xml:space="preserve"> </w:t>
      </w:r>
      <w:r>
        <w:rPr>
          <w:rtl/>
        </w:rPr>
        <w:t>برحسب</w:t>
      </w:r>
      <w:r w:rsidRPr="000178C3">
        <w:rPr>
          <w:rtl/>
        </w:rPr>
        <w:t xml:space="preserve"> اين اعلام ارزش ريالي زمين مزبور نيز با انواع </w:t>
      </w:r>
      <w:r>
        <w:rPr>
          <w:rtl/>
        </w:rPr>
        <w:t>آن</w:t>
      </w:r>
      <w:r w:rsidRPr="000178C3">
        <w:rPr>
          <w:rtl/>
        </w:rPr>
        <w:t xml:space="preserve"> تفاوت دارد</w:t>
      </w:r>
      <w:r w:rsidRPr="000178C3">
        <w:t>.</w:t>
      </w:r>
    </w:p>
    <w:p w:rsidR="006757A9" w:rsidRDefault="006757A9" w:rsidP="006757A9">
      <w:pPr>
        <w:rPr>
          <w:rStyle w:val="Heading2Char"/>
          <w:rtl/>
        </w:rPr>
      </w:pPr>
      <w:bookmarkStart w:id="69" w:name="_Toc428140629"/>
      <w:bookmarkStart w:id="70" w:name="_Toc498987327"/>
      <w:bookmarkStart w:id="71" w:name="_Toc504499193"/>
      <w:r>
        <w:rPr>
          <w:rStyle w:val="Heading2Char"/>
          <w:rFonts w:hint="cs"/>
          <w:rtl/>
        </w:rPr>
        <w:t xml:space="preserve">2- </w:t>
      </w:r>
      <w:r w:rsidRPr="00A25794">
        <w:rPr>
          <w:rStyle w:val="Heading2Char"/>
          <w:rtl/>
        </w:rPr>
        <w:t>اراضي خارج از محدوده شهري</w:t>
      </w:r>
      <w:bookmarkEnd w:id="69"/>
      <w:bookmarkEnd w:id="70"/>
      <w:bookmarkEnd w:id="71"/>
    </w:p>
    <w:p w:rsidR="006757A9" w:rsidRDefault="006757A9" w:rsidP="006757A9">
      <w:r w:rsidRPr="000178C3">
        <w:rPr>
          <w:rtl/>
        </w:rPr>
        <w:lastRenderedPageBreak/>
        <w:t xml:space="preserve">در اداره جهاد كشاورزي </w:t>
      </w:r>
      <w:r>
        <w:rPr>
          <w:rtl/>
        </w:rPr>
        <w:t>اداره‌ای</w:t>
      </w:r>
      <w:r w:rsidRPr="000178C3">
        <w:rPr>
          <w:rtl/>
        </w:rPr>
        <w:t xml:space="preserve"> تحت عنوان مديريت امور اراضي وجود دارد كه هيأت </w:t>
      </w:r>
      <w:r>
        <w:rPr>
          <w:rtl/>
        </w:rPr>
        <w:t>هفت‌نفره</w:t>
      </w:r>
      <w:r w:rsidRPr="000178C3">
        <w:rPr>
          <w:rtl/>
        </w:rPr>
        <w:t xml:space="preserve"> در </w:t>
      </w:r>
      <w:r>
        <w:rPr>
          <w:rtl/>
        </w:rPr>
        <w:t>آن</w:t>
      </w:r>
      <w:r w:rsidRPr="000178C3">
        <w:rPr>
          <w:rtl/>
        </w:rPr>
        <w:t xml:space="preserve"> مستقر است. وظيفه هيأت مزبور تشخيص اراضي موات از غير موات در اراضي واقع در خارج از محدوده شهري </w:t>
      </w:r>
      <w:r>
        <w:rPr>
          <w:rtl/>
        </w:rPr>
        <w:t>می‌باشد</w:t>
      </w:r>
      <w:r w:rsidRPr="000178C3">
        <w:rPr>
          <w:rtl/>
        </w:rPr>
        <w:t xml:space="preserve">. كه اعضاي </w:t>
      </w:r>
      <w:r>
        <w:rPr>
          <w:rtl/>
        </w:rPr>
        <w:t>آن</w:t>
      </w:r>
      <w:r w:rsidRPr="000178C3">
        <w:rPr>
          <w:rtl/>
        </w:rPr>
        <w:t xml:space="preserve"> هفت نفر بوده و آرايي كه توسط اين هيأت صادر </w:t>
      </w:r>
      <w:r>
        <w:rPr>
          <w:rtl/>
        </w:rPr>
        <w:t>می‌گردد</w:t>
      </w:r>
      <w:r w:rsidRPr="000178C3">
        <w:rPr>
          <w:rtl/>
        </w:rPr>
        <w:t xml:space="preserve"> قابل </w:t>
      </w:r>
      <w:r>
        <w:rPr>
          <w:rtl/>
        </w:rPr>
        <w:t>تجدیدنظر</w:t>
      </w:r>
      <w:r w:rsidRPr="000178C3">
        <w:rPr>
          <w:rtl/>
        </w:rPr>
        <w:t xml:space="preserve"> در دادگاه است</w:t>
      </w:r>
      <w:r w:rsidRPr="000178C3">
        <w:t>.</w:t>
      </w:r>
    </w:p>
    <w:p w:rsidR="006757A9" w:rsidRDefault="006757A9" w:rsidP="006757A9">
      <w:pPr>
        <w:pStyle w:val="Heading1"/>
        <w:rPr>
          <w:rtl/>
        </w:rPr>
      </w:pPr>
      <w:bookmarkStart w:id="72" w:name="_Toc428140631"/>
      <w:bookmarkStart w:id="73" w:name="_Toc498987328"/>
      <w:bookmarkStart w:id="74" w:name="_Toc504499194"/>
      <w:r w:rsidRPr="000178C3">
        <w:rPr>
          <w:rtl/>
        </w:rPr>
        <w:t xml:space="preserve">بخش </w:t>
      </w:r>
      <w:r>
        <w:rPr>
          <w:rFonts w:hint="cs"/>
          <w:rtl/>
        </w:rPr>
        <w:t xml:space="preserve">پنجم: </w:t>
      </w:r>
      <w:r w:rsidRPr="000178C3">
        <w:rPr>
          <w:rtl/>
        </w:rPr>
        <w:t xml:space="preserve">املاك مشاعي </w:t>
      </w:r>
      <w:r>
        <w:rPr>
          <w:rtl/>
        </w:rPr>
        <w:t>شش‌دانگ</w:t>
      </w:r>
      <w:bookmarkEnd w:id="72"/>
      <w:bookmarkEnd w:id="73"/>
      <w:bookmarkEnd w:id="74"/>
    </w:p>
    <w:p w:rsidR="006757A9" w:rsidRDefault="006757A9" w:rsidP="006757A9">
      <w:pPr>
        <w:rPr>
          <w:rtl/>
        </w:rPr>
      </w:pPr>
      <w:r w:rsidRPr="000178C3">
        <w:rPr>
          <w:rtl/>
        </w:rPr>
        <w:t xml:space="preserve">ملك ممكن است مشاعي باشد يا </w:t>
      </w:r>
      <w:r>
        <w:rPr>
          <w:rtl/>
        </w:rPr>
        <w:t>شش‌دانگ</w:t>
      </w:r>
      <w:r w:rsidRPr="000178C3">
        <w:t>.</w:t>
      </w:r>
    </w:p>
    <w:p w:rsidR="006757A9" w:rsidRDefault="006757A9" w:rsidP="006757A9">
      <w:pPr>
        <w:rPr>
          <w:rtl/>
        </w:rPr>
      </w:pPr>
      <w:r w:rsidRPr="000178C3">
        <w:rPr>
          <w:rtl/>
        </w:rPr>
        <w:t xml:space="preserve">عبارت </w:t>
      </w:r>
      <w:r>
        <w:rPr>
          <w:rtl/>
        </w:rPr>
        <w:t>شش‌دانگ</w:t>
      </w:r>
      <w:r w:rsidRPr="000178C3">
        <w:rPr>
          <w:rtl/>
        </w:rPr>
        <w:t xml:space="preserve"> يعني كل و تماميت ملك و بقيه را بايد با سهم </w:t>
      </w:r>
      <w:r>
        <w:rPr>
          <w:rtl/>
        </w:rPr>
        <w:t>نام‌گذاری</w:t>
      </w:r>
      <w:r w:rsidRPr="000178C3">
        <w:rPr>
          <w:rtl/>
        </w:rPr>
        <w:t xml:space="preserve"> نمود و به عبارتي چنانچه چند نفر در قسمتي </w:t>
      </w:r>
      <w:r>
        <w:rPr>
          <w:rtl/>
        </w:rPr>
        <w:t>ازملک</w:t>
      </w:r>
      <w:r w:rsidRPr="000178C3">
        <w:rPr>
          <w:rtl/>
        </w:rPr>
        <w:t xml:space="preserve"> </w:t>
      </w:r>
      <w:r>
        <w:rPr>
          <w:rtl/>
        </w:rPr>
        <w:t>شش‌دانگ</w:t>
      </w:r>
      <w:r w:rsidRPr="000178C3">
        <w:rPr>
          <w:rtl/>
        </w:rPr>
        <w:t xml:space="preserve"> </w:t>
      </w:r>
      <w:r>
        <w:rPr>
          <w:rtl/>
        </w:rPr>
        <w:t>سهم‌های</w:t>
      </w:r>
      <w:r w:rsidRPr="000178C3">
        <w:rPr>
          <w:rtl/>
        </w:rPr>
        <w:t xml:space="preserve"> مختلفي داشته باشند و نتوان سهم </w:t>
      </w:r>
      <w:r>
        <w:rPr>
          <w:rtl/>
        </w:rPr>
        <w:t>آن‌ها</w:t>
      </w:r>
      <w:r w:rsidRPr="000178C3">
        <w:rPr>
          <w:rtl/>
        </w:rPr>
        <w:t xml:space="preserve"> را با دانگ تعيين كرد </w:t>
      </w:r>
      <w:r>
        <w:rPr>
          <w:rtl/>
        </w:rPr>
        <w:t>می‌بایست</w:t>
      </w:r>
      <w:r w:rsidRPr="000178C3">
        <w:rPr>
          <w:rtl/>
        </w:rPr>
        <w:t xml:space="preserve"> </w:t>
      </w:r>
      <w:r>
        <w:rPr>
          <w:rtl/>
        </w:rPr>
        <w:t>یک‌دانگ</w:t>
      </w:r>
      <w:r w:rsidRPr="000178C3">
        <w:rPr>
          <w:rtl/>
        </w:rPr>
        <w:t xml:space="preserve"> را به چند سهم تقسيم نمود و قدرالسهم هر يك را به نسبت مالكيت تعيين نمود. </w:t>
      </w:r>
      <w:r>
        <w:rPr>
          <w:rtl/>
        </w:rPr>
        <w:t>ازنظر</w:t>
      </w:r>
      <w:r w:rsidRPr="000178C3">
        <w:rPr>
          <w:rtl/>
        </w:rPr>
        <w:t xml:space="preserve"> مقررات ثبتي اصطلاحات محلي مثل سه شعير، </w:t>
      </w:r>
      <w:r>
        <w:rPr>
          <w:rtl/>
        </w:rPr>
        <w:t>چهار حبه</w:t>
      </w:r>
      <w:r w:rsidRPr="000178C3">
        <w:rPr>
          <w:rtl/>
        </w:rPr>
        <w:t xml:space="preserve"> و پنج قفيز اعتبار ندارد</w:t>
      </w:r>
      <w:r w:rsidRPr="000178C3">
        <w:t>.</w:t>
      </w:r>
    </w:p>
    <w:p w:rsidR="006757A9" w:rsidRDefault="006757A9" w:rsidP="006757A9">
      <w:pPr>
        <w:rPr>
          <w:rtl/>
        </w:rPr>
      </w:pPr>
      <w:r w:rsidRPr="000178C3">
        <w:rPr>
          <w:rtl/>
        </w:rPr>
        <w:t>مشاعي بودن ملك به دو صورت امكان دارد:</w:t>
      </w:r>
    </w:p>
    <w:p w:rsidR="006757A9" w:rsidRDefault="006757A9" w:rsidP="00A54712">
      <w:pPr>
        <w:numPr>
          <w:ilvl w:val="0"/>
          <w:numId w:val="3"/>
        </w:numPr>
        <w:spacing w:before="120" w:after="120" w:line="240" w:lineRule="auto"/>
      </w:pPr>
      <w:r w:rsidRPr="000178C3">
        <w:rPr>
          <w:rtl/>
        </w:rPr>
        <w:t>اختياري: مثلاً</w:t>
      </w:r>
      <w:r>
        <w:rPr>
          <w:rFonts w:hint="cs"/>
          <w:rtl/>
        </w:rPr>
        <w:t xml:space="preserve"> 400</w:t>
      </w:r>
      <w:r w:rsidRPr="000178C3">
        <w:t xml:space="preserve"> </w:t>
      </w:r>
      <w:r w:rsidRPr="000178C3">
        <w:rPr>
          <w:rtl/>
        </w:rPr>
        <w:t xml:space="preserve">متر </w:t>
      </w:r>
      <w:r>
        <w:rPr>
          <w:rtl/>
        </w:rPr>
        <w:t>خانه‌ای</w:t>
      </w:r>
      <w:r w:rsidRPr="000178C3">
        <w:rPr>
          <w:rtl/>
        </w:rPr>
        <w:t xml:space="preserve"> كه مالكيت </w:t>
      </w:r>
      <w:r>
        <w:rPr>
          <w:rtl/>
        </w:rPr>
        <w:t>آن</w:t>
      </w:r>
      <w:r w:rsidRPr="000178C3">
        <w:rPr>
          <w:rtl/>
        </w:rPr>
        <w:t xml:space="preserve"> براي زوج </w:t>
      </w:r>
      <w:r>
        <w:rPr>
          <w:rtl/>
        </w:rPr>
        <w:t>می‌باشد</w:t>
      </w:r>
      <w:r w:rsidRPr="000178C3">
        <w:rPr>
          <w:rtl/>
        </w:rPr>
        <w:t xml:space="preserve"> و </w:t>
      </w:r>
      <w:r>
        <w:rPr>
          <w:rtl/>
        </w:rPr>
        <w:t>یک‌دانگ</w:t>
      </w:r>
      <w:r w:rsidRPr="000178C3">
        <w:rPr>
          <w:rtl/>
        </w:rPr>
        <w:t xml:space="preserve"> را بنام همسر خود انتقال </w:t>
      </w:r>
      <w:r>
        <w:rPr>
          <w:rtl/>
        </w:rPr>
        <w:t>می‌دهد</w:t>
      </w:r>
      <w:r w:rsidRPr="000178C3">
        <w:rPr>
          <w:rtl/>
        </w:rPr>
        <w:t xml:space="preserve"> در اين صورت است كه ملك از حالت </w:t>
      </w:r>
      <w:r>
        <w:rPr>
          <w:rtl/>
        </w:rPr>
        <w:t>شش‌دانگ</w:t>
      </w:r>
      <w:r w:rsidRPr="000178C3">
        <w:rPr>
          <w:rtl/>
        </w:rPr>
        <w:t xml:space="preserve"> خارج </w:t>
      </w:r>
      <w:r>
        <w:rPr>
          <w:rtl/>
        </w:rPr>
        <w:t>می‌شود</w:t>
      </w:r>
      <w:r w:rsidRPr="000178C3">
        <w:rPr>
          <w:rtl/>
        </w:rPr>
        <w:t xml:space="preserve"> و وصف مشاعي پيدا </w:t>
      </w:r>
      <w:r>
        <w:rPr>
          <w:rtl/>
        </w:rPr>
        <w:t>می‌کند</w:t>
      </w:r>
      <w:r w:rsidRPr="000178C3">
        <w:t>.</w:t>
      </w:r>
    </w:p>
    <w:p w:rsidR="006757A9" w:rsidRDefault="006757A9" w:rsidP="00A54712">
      <w:pPr>
        <w:numPr>
          <w:ilvl w:val="0"/>
          <w:numId w:val="3"/>
        </w:numPr>
        <w:spacing w:before="120" w:after="120" w:line="240" w:lineRule="auto"/>
      </w:pPr>
      <w:r w:rsidRPr="000178C3">
        <w:t xml:space="preserve"> </w:t>
      </w:r>
      <w:r w:rsidRPr="000178C3">
        <w:rPr>
          <w:rtl/>
        </w:rPr>
        <w:t xml:space="preserve">قهري: مثلاً وراثت كه </w:t>
      </w:r>
      <w:r>
        <w:rPr>
          <w:rtl/>
        </w:rPr>
        <w:t>به‌محض</w:t>
      </w:r>
      <w:r w:rsidRPr="000178C3">
        <w:rPr>
          <w:rtl/>
        </w:rPr>
        <w:t xml:space="preserve"> فوت مالك املاك وي </w:t>
      </w:r>
      <w:r>
        <w:rPr>
          <w:rtl/>
        </w:rPr>
        <w:t>به‌صورت</w:t>
      </w:r>
      <w:r w:rsidRPr="000178C3">
        <w:rPr>
          <w:rtl/>
        </w:rPr>
        <w:t xml:space="preserve"> مشاعي به</w:t>
      </w:r>
      <w:r>
        <w:rPr>
          <w:rFonts w:cs="Times New Roman"/>
          <w:rtl/>
        </w:rPr>
        <w:t xml:space="preserve"> </w:t>
      </w:r>
      <w:r w:rsidRPr="000178C3">
        <w:rPr>
          <w:rtl/>
        </w:rPr>
        <w:t xml:space="preserve">وراث وي تعلق </w:t>
      </w:r>
      <w:r>
        <w:rPr>
          <w:rtl/>
        </w:rPr>
        <w:t>می‌گیرد</w:t>
      </w:r>
      <w:r w:rsidRPr="000178C3">
        <w:t>.</w:t>
      </w:r>
      <w:r w:rsidRPr="000178C3">
        <w:br/>
        <w:t> </w:t>
      </w:r>
      <w:r w:rsidRPr="000178C3">
        <w:rPr>
          <w:rtl/>
        </w:rPr>
        <w:t>ملك مشاعي را ن</w:t>
      </w:r>
      <w:r>
        <w:rPr>
          <w:rtl/>
        </w:rPr>
        <w:t>می‌توان</w:t>
      </w:r>
      <w:r w:rsidRPr="000178C3">
        <w:rPr>
          <w:rtl/>
        </w:rPr>
        <w:t xml:space="preserve"> تصرف كرد. </w:t>
      </w:r>
      <w:r>
        <w:rPr>
          <w:rtl/>
        </w:rPr>
        <w:t>چراکه</w:t>
      </w:r>
      <w:r w:rsidRPr="000178C3">
        <w:rPr>
          <w:rtl/>
        </w:rPr>
        <w:t xml:space="preserve"> مالك مشاع به ميزان مالكيت، داراي مالكيت </w:t>
      </w:r>
      <w:r>
        <w:rPr>
          <w:rtl/>
        </w:rPr>
        <w:t>ذره‌ذره</w:t>
      </w:r>
      <w:r w:rsidRPr="000178C3">
        <w:rPr>
          <w:rtl/>
        </w:rPr>
        <w:t xml:space="preserve"> </w:t>
      </w:r>
      <w:r>
        <w:rPr>
          <w:rtl/>
        </w:rPr>
        <w:t>آن</w:t>
      </w:r>
      <w:r w:rsidRPr="000178C3">
        <w:rPr>
          <w:rtl/>
        </w:rPr>
        <w:t xml:space="preserve"> </w:t>
      </w:r>
      <w:r>
        <w:rPr>
          <w:rtl/>
        </w:rPr>
        <w:t>می‌باشد</w:t>
      </w:r>
      <w:r w:rsidRPr="000178C3">
        <w:rPr>
          <w:rtl/>
        </w:rPr>
        <w:t xml:space="preserve">. در ملك مشاعي تصرفات بدون اذن در حكم فضولي خواهد بود. يعني مالك مشاعي، اختيار انجام معامله نسبت </w:t>
      </w:r>
      <w:r>
        <w:rPr>
          <w:rtl/>
        </w:rPr>
        <w:t>به‌کل</w:t>
      </w:r>
      <w:r w:rsidRPr="000178C3">
        <w:rPr>
          <w:rtl/>
        </w:rPr>
        <w:t xml:space="preserve"> ملك را نخواهد داشت. تا </w:t>
      </w:r>
      <w:r>
        <w:rPr>
          <w:rtl/>
        </w:rPr>
        <w:t>زمانی که</w:t>
      </w:r>
      <w:r w:rsidRPr="000178C3">
        <w:rPr>
          <w:rtl/>
        </w:rPr>
        <w:t xml:space="preserve"> مالك ديگر </w:t>
      </w:r>
      <w:r>
        <w:rPr>
          <w:rtl/>
        </w:rPr>
        <w:t>آن</w:t>
      </w:r>
      <w:r w:rsidRPr="000178C3">
        <w:rPr>
          <w:rtl/>
        </w:rPr>
        <w:t xml:space="preserve"> را تنفيذ نمايد. در غير اين صورت معامله باطل است و فرق </w:t>
      </w:r>
      <w:r>
        <w:rPr>
          <w:rtl/>
        </w:rPr>
        <w:t>آن</w:t>
      </w:r>
      <w:r w:rsidRPr="000178C3">
        <w:rPr>
          <w:rtl/>
        </w:rPr>
        <w:t xml:space="preserve"> با معامله مال </w:t>
      </w:r>
      <w:r>
        <w:rPr>
          <w:rtl/>
        </w:rPr>
        <w:t>غیر این</w:t>
      </w:r>
      <w:r w:rsidRPr="000178C3">
        <w:rPr>
          <w:rtl/>
        </w:rPr>
        <w:t xml:space="preserve"> است كه در معامله مال غير، شخص </w:t>
      </w:r>
      <w:r>
        <w:rPr>
          <w:rtl/>
        </w:rPr>
        <w:t>به دلیل</w:t>
      </w:r>
      <w:r w:rsidRPr="000178C3">
        <w:rPr>
          <w:rtl/>
        </w:rPr>
        <w:t xml:space="preserve"> فروش مال ديگران </w:t>
      </w:r>
      <w:r>
        <w:rPr>
          <w:rtl/>
        </w:rPr>
        <w:t>به‌عنوان</w:t>
      </w:r>
      <w:r w:rsidRPr="000178C3">
        <w:rPr>
          <w:rtl/>
        </w:rPr>
        <w:t xml:space="preserve"> مال خود مرتكب جرم </w:t>
      </w:r>
      <w:r>
        <w:rPr>
          <w:rtl/>
        </w:rPr>
        <w:t>کلاه‌برداری</w:t>
      </w:r>
      <w:r w:rsidRPr="000178C3">
        <w:rPr>
          <w:rtl/>
        </w:rPr>
        <w:t xml:space="preserve"> </w:t>
      </w:r>
      <w:r>
        <w:rPr>
          <w:rtl/>
        </w:rPr>
        <w:t>می‌شود</w:t>
      </w:r>
      <w:r w:rsidRPr="000178C3">
        <w:t>.</w:t>
      </w:r>
    </w:p>
    <w:p w:rsidR="006757A9" w:rsidRDefault="006757A9" w:rsidP="006757A9">
      <w:pPr>
        <w:rPr>
          <w:rtl/>
        </w:rPr>
      </w:pPr>
      <w:r>
        <w:rPr>
          <w:rtl/>
        </w:rPr>
        <w:t>بانک‌ها</w:t>
      </w:r>
      <w:r w:rsidRPr="000178C3">
        <w:rPr>
          <w:rtl/>
        </w:rPr>
        <w:t xml:space="preserve"> ملك مشاعي را </w:t>
      </w:r>
      <w:r>
        <w:rPr>
          <w:rtl/>
        </w:rPr>
        <w:t>به‌عنوان</w:t>
      </w:r>
      <w:r w:rsidRPr="000178C3">
        <w:rPr>
          <w:rtl/>
        </w:rPr>
        <w:t xml:space="preserve"> تضمين قبول ن</w:t>
      </w:r>
      <w:r>
        <w:rPr>
          <w:rtl/>
        </w:rPr>
        <w:t>می‌کنند</w:t>
      </w:r>
      <w:r w:rsidRPr="000178C3">
        <w:t>.</w:t>
      </w:r>
    </w:p>
    <w:p w:rsidR="006757A9" w:rsidRDefault="006757A9" w:rsidP="006757A9">
      <w:pPr>
        <w:rPr>
          <w:rtl/>
        </w:rPr>
      </w:pPr>
      <w:r w:rsidRPr="000178C3">
        <w:rPr>
          <w:rtl/>
        </w:rPr>
        <w:t>شرايط تفكيك املاك</w:t>
      </w:r>
      <w:r w:rsidRPr="000178C3">
        <w:t>:</w:t>
      </w:r>
      <w:r>
        <w:rPr>
          <w:rFonts w:hint="cs"/>
          <w:rtl/>
        </w:rPr>
        <w:t xml:space="preserve"> </w:t>
      </w:r>
      <w:r w:rsidRPr="000178C3">
        <w:rPr>
          <w:rtl/>
        </w:rPr>
        <w:t xml:space="preserve">براي اينكه بتوان ملكي را تفكيك نمود بايد جريان ثبتي </w:t>
      </w:r>
      <w:r>
        <w:rPr>
          <w:rtl/>
        </w:rPr>
        <w:t>آن</w:t>
      </w:r>
      <w:r w:rsidRPr="000178C3">
        <w:rPr>
          <w:rtl/>
        </w:rPr>
        <w:t xml:space="preserve"> ملك </w:t>
      </w:r>
      <w:r>
        <w:rPr>
          <w:rtl/>
        </w:rPr>
        <w:t>ازلحاظ</w:t>
      </w:r>
      <w:r w:rsidRPr="000178C3">
        <w:rPr>
          <w:rtl/>
        </w:rPr>
        <w:t xml:space="preserve"> حدود و حقوق ارتفاقي خاتمه يافته و حدود و حقوق ارتفاقي </w:t>
      </w:r>
      <w:r>
        <w:rPr>
          <w:rtl/>
        </w:rPr>
        <w:t>آن</w:t>
      </w:r>
      <w:r w:rsidRPr="000178C3">
        <w:rPr>
          <w:rtl/>
        </w:rPr>
        <w:t xml:space="preserve"> </w:t>
      </w:r>
      <w:r>
        <w:rPr>
          <w:rtl/>
        </w:rPr>
        <w:t>تثبیت‌شده</w:t>
      </w:r>
      <w:r w:rsidRPr="000178C3">
        <w:rPr>
          <w:rtl/>
        </w:rPr>
        <w:t xml:space="preserve"> باشد</w:t>
      </w:r>
      <w:r w:rsidRPr="000178C3">
        <w:t xml:space="preserve">. </w:t>
      </w:r>
      <w:r w:rsidRPr="000178C3">
        <w:rPr>
          <w:rtl/>
        </w:rPr>
        <w:t xml:space="preserve">يعني تحديد حدود </w:t>
      </w:r>
      <w:r>
        <w:rPr>
          <w:rtl/>
        </w:rPr>
        <w:t>به‌عمل‌آمده</w:t>
      </w:r>
      <w:r w:rsidRPr="000178C3">
        <w:rPr>
          <w:rtl/>
        </w:rPr>
        <w:t xml:space="preserve"> و مدت اعتراض سپري شود و </w:t>
      </w:r>
      <w:r>
        <w:rPr>
          <w:rtl/>
        </w:rPr>
        <w:t>درصورتی‌که</w:t>
      </w:r>
      <w:r w:rsidRPr="000178C3">
        <w:rPr>
          <w:rtl/>
        </w:rPr>
        <w:t xml:space="preserve"> اعتراضي واصل گرديد. تكليف نهايي برابر مقررات مشخص گردد و </w:t>
      </w:r>
      <w:r>
        <w:rPr>
          <w:rtl/>
        </w:rPr>
        <w:t>درصورتی‌که</w:t>
      </w:r>
      <w:r w:rsidRPr="000178C3">
        <w:rPr>
          <w:rtl/>
        </w:rPr>
        <w:t xml:space="preserve"> مالك بيش از يك شخص باشد مالكين با تفكيك موافقت نمايند</w:t>
      </w:r>
      <w:r w:rsidRPr="000178C3">
        <w:t>.</w:t>
      </w:r>
    </w:p>
    <w:p w:rsidR="006757A9" w:rsidRDefault="006757A9" w:rsidP="00A54712">
      <w:pPr>
        <w:numPr>
          <w:ilvl w:val="0"/>
          <w:numId w:val="4"/>
        </w:numPr>
        <w:spacing w:before="120" w:after="120" w:line="240" w:lineRule="auto"/>
      </w:pPr>
      <w:r w:rsidRPr="000178C3">
        <w:rPr>
          <w:rtl/>
        </w:rPr>
        <w:t>براي تفكيك اراضي احتياج به نقشه مصوب شهرداري است. كاربري در ملك خيلي مهم است و بايد دقت بشود</w:t>
      </w:r>
      <w:r w:rsidRPr="000178C3">
        <w:t>.</w:t>
      </w:r>
      <w:r>
        <w:rPr>
          <w:rFonts w:hint="cs"/>
          <w:rtl/>
        </w:rPr>
        <w:t xml:space="preserve"> (</w:t>
      </w:r>
      <w:r w:rsidRPr="000178C3">
        <w:rPr>
          <w:rtl/>
        </w:rPr>
        <w:t>ماده 101 قانون شهرداري</w:t>
      </w:r>
      <w:r>
        <w:rPr>
          <w:rFonts w:hint="cs"/>
          <w:rtl/>
        </w:rPr>
        <w:t>).</w:t>
      </w:r>
    </w:p>
    <w:p w:rsidR="006757A9" w:rsidRDefault="006757A9" w:rsidP="00A54712">
      <w:pPr>
        <w:numPr>
          <w:ilvl w:val="0"/>
          <w:numId w:val="4"/>
        </w:numPr>
        <w:spacing w:before="120" w:after="120" w:line="240" w:lineRule="auto"/>
      </w:pPr>
      <w:r w:rsidRPr="000178C3">
        <w:rPr>
          <w:rtl/>
        </w:rPr>
        <w:t xml:space="preserve">براي تفكيك </w:t>
      </w:r>
      <w:r>
        <w:rPr>
          <w:rtl/>
        </w:rPr>
        <w:t>آپارتمان‌ها</w:t>
      </w:r>
      <w:r w:rsidRPr="000178C3">
        <w:rPr>
          <w:rtl/>
        </w:rPr>
        <w:t xml:space="preserve"> اخذ و ارائه پايانكار ساختمان از شهرداري الزامي است</w:t>
      </w:r>
      <w:r w:rsidRPr="000178C3">
        <w:t>.</w:t>
      </w:r>
    </w:p>
    <w:p w:rsidR="006757A9" w:rsidRDefault="006757A9" w:rsidP="006757A9">
      <w:pPr>
        <w:rPr>
          <w:rtl/>
        </w:rPr>
      </w:pPr>
      <w:r w:rsidRPr="000178C3">
        <w:rPr>
          <w:rtl/>
        </w:rPr>
        <w:lastRenderedPageBreak/>
        <w:t xml:space="preserve">در </w:t>
      </w:r>
      <w:r>
        <w:rPr>
          <w:rtl/>
        </w:rPr>
        <w:t>آپارتمان‌ها</w:t>
      </w:r>
      <w:r w:rsidRPr="000178C3">
        <w:rPr>
          <w:rtl/>
        </w:rPr>
        <w:t xml:space="preserve"> استقلال ملك، زمين و ... وجود ندارد. مالكيت آپارتمان به دو گونه است 1- اختصاصي 2- مشتركات</w:t>
      </w:r>
    </w:p>
    <w:p w:rsidR="006757A9" w:rsidRDefault="006757A9" w:rsidP="006757A9">
      <w:pPr>
        <w:rPr>
          <w:rtl/>
        </w:rPr>
      </w:pPr>
      <w:r w:rsidRPr="000178C3">
        <w:rPr>
          <w:rtl/>
        </w:rPr>
        <w:t xml:space="preserve">در قسمت اختصاصي آپارتمان ملكيت اختصاصي است و شخص </w:t>
      </w:r>
      <w:r>
        <w:rPr>
          <w:rtl/>
        </w:rPr>
        <w:t>به‌تنهایی</w:t>
      </w:r>
      <w:r w:rsidRPr="000178C3">
        <w:rPr>
          <w:rtl/>
        </w:rPr>
        <w:t xml:space="preserve"> </w:t>
      </w:r>
      <w:r>
        <w:rPr>
          <w:rtl/>
        </w:rPr>
        <w:t>می‌توان</w:t>
      </w:r>
      <w:r w:rsidRPr="000178C3">
        <w:rPr>
          <w:rtl/>
        </w:rPr>
        <w:t>د استفاده كند</w:t>
      </w:r>
      <w:r w:rsidRPr="000178C3">
        <w:t xml:space="preserve">. </w:t>
      </w:r>
      <w:r w:rsidRPr="000178C3">
        <w:rPr>
          <w:rtl/>
        </w:rPr>
        <w:t>مثلاً يك واحد آپارتمان 90 متري در طبقه سوّم شرقي</w:t>
      </w:r>
      <w:r w:rsidRPr="000178C3">
        <w:t>.</w:t>
      </w:r>
    </w:p>
    <w:p w:rsidR="006757A9" w:rsidRDefault="006757A9" w:rsidP="006757A9">
      <w:pPr>
        <w:rPr>
          <w:rtl/>
        </w:rPr>
      </w:pPr>
      <w:r w:rsidRPr="000178C3">
        <w:rPr>
          <w:rtl/>
        </w:rPr>
        <w:t xml:space="preserve">بخش ديگر آپارتمان مشتركات است. كه همه مالكين در </w:t>
      </w:r>
      <w:r>
        <w:rPr>
          <w:rtl/>
        </w:rPr>
        <w:t>آن</w:t>
      </w:r>
      <w:r w:rsidRPr="000178C3">
        <w:rPr>
          <w:rtl/>
        </w:rPr>
        <w:t xml:space="preserve"> مجتمع به قدرالسهم مالكيت دارند از</w:t>
      </w:r>
      <w:r>
        <w:rPr>
          <w:rFonts w:cs="Times New Roman"/>
          <w:rtl/>
        </w:rPr>
        <w:t xml:space="preserve"> </w:t>
      </w:r>
      <w:r w:rsidRPr="000178C3">
        <w:rPr>
          <w:rtl/>
        </w:rPr>
        <w:t xml:space="preserve">قبيل توقفگاه، </w:t>
      </w:r>
      <w:r>
        <w:rPr>
          <w:rtl/>
        </w:rPr>
        <w:t>راه‌پله</w:t>
      </w:r>
      <w:r w:rsidRPr="000178C3">
        <w:rPr>
          <w:rtl/>
        </w:rPr>
        <w:t>، حياط و غيره</w:t>
      </w:r>
      <w:r w:rsidRPr="000178C3">
        <w:t>.</w:t>
      </w:r>
    </w:p>
    <w:p w:rsidR="006757A9" w:rsidRDefault="006757A9" w:rsidP="006757A9">
      <w:pPr>
        <w:rPr>
          <w:rtl/>
        </w:rPr>
      </w:pPr>
      <w:r w:rsidRPr="000178C3">
        <w:rPr>
          <w:rtl/>
        </w:rPr>
        <w:t xml:space="preserve">در بعضي </w:t>
      </w:r>
      <w:r>
        <w:rPr>
          <w:rtl/>
        </w:rPr>
        <w:t>آپارتمان‌ها</w:t>
      </w:r>
      <w:r w:rsidRPr="000178C3">
        <w:rPr>
          <w:rtl/>
        </w:rPr>
        <w:t xml:space="preserve"> بعضي اشخاص مشتركات دارند. مثلاً يك مجتمع آپارتماني كه داراي 20 واحد آپارتمان است </w:t>
      </w:r>
      <w:r>
        <w:rPr>
          <w:rtl/>
        </w:rPr>
        <w:t>درصورتی‌که</w:t>
      </w:r>
      <w:r w:rsidRPr="000178C3">
        <w:rPr>
          <w:rtl/>
        </w:rPr>
        <w:t xml:space="preserve"> </w:t>
      </w:r>
      <w:r>
        <w:rPr>
          <w:rtl/>
        </w:rPr>
        <w:t>پارکینگ‌های</w:t>
      </w:r>
      <w:r w:rsidRPr="000178C3">
        <w:rPr>
          <w:rtl/>
        </w:rPr>
        <w:t xml:space="preserve"> </w:t>
      </w:r>
      <w:r>
        <w:rPr>
          <w:rtl/>
        </w:rPr>
        <w:t>پیش‌بینی‌شده</w:t>
      </w:r>
      <w:r w:rsidRPr="000178C3">
        <w:rPr>
          <w:rtl/>
        </w:rPr>
        <w:t xml:space="preserve"> براي واحدهاي </w:t>
      </w:r>
      <w:r>
        <w:rPr>
          <w:rtl/>
        </w:rPr>
        <w:t>آن</w:t>
      </w:r>
      <w:r w:rsidRPr="000178C3">
        <w:rPr>
          <w:rtl/>
        </w:rPr>
        <w:t xml:space="preserve"> بيش از 6 واحد ن</w:t>
      </w:r>
      <w:r>
        <w:rPr>
          <w:rtl/>
        </w:rPr>
        <w:t>می‌باشد</w:t>
      </w:r>
      <w:r w:rsidRPr="000178C3">
        <w:rPr>
          <w:rtl/>
        </w:rPr>
        <w:t xml:space="preserve"> در اين صورت </w:t>
      </w:r>
      <w:r>
        <w:rPr>
          <w:rtl/>
        </w:rPr>
        <w:t>پارکینگ‌های</w:t>
      </w:r>
      <w:r w:rsidRPr="000178C3">
        <w:rPr>
          <w:rtl/>
        </w:rPr>
        <w:t xml:space="preserve"> مزبور به واحدهايي تعلق </w:t>
      </w:r>
      <w:r>
        <w:rPr>
          <w:rtl/>
        </w:rPr>
        <w:t>می‌گیرد</w:t>
      </w:r>
      <w:r w:rsidRPr="000178C3">
        <w:rPr>
          <w:rtl/>
        </w:rPr>
        <w:t xml:space="preserve">. كه در سند براي </w:t>
      </w:r>
      <w:r>
        <w:rPr>
          <w:rtl/>
        </w:rPr>
        <w:t>آن</w:t>
      </w:r>
      <w:r w:rsidRPr="000178C3">
        <w:rPr>
          <w:rtl/>
        </w:rPr>
        <w:t xml:space="preserve"> واحدها، پاركينگ منظور شده باشد</w:t>
      </w:r>
      <w:r w:rsidRPr="000178C3">
        <w:t>.</w:t>
      </w:r>
    </w:p>
    <w:p w:rsidR="006757A9" w:rsidRDefault="006757A9" w:rsidP="006757A9">
      <w:pPr>
        <w:rPr>
          <w:rtl/>
        </w:rPr>
      </w:pPr>
      <w:r w:rsidRPr="000178C3">
        <w:rPr>
          <w:rtl/>
        </w:rPr>
        <w:t xml:space="preserve">طبق </w:t>
      </w:r>
      <w:r>
        <w:rPr>
          <w:rtl/>
        </w:rPr>
        <w:t>دستورالعمل</w:t>
      </w:r>
      <w:r w:rsidRPr="000178C3">
        <w:rPr>
          <w:rtl/>
        </w:rPr>
        <w:t xml:space="preserve"> تفكيك </w:t>
      </w:r>
      <w:r>
        <w:rPr>
          <w:rtl/>
        </w:rPr>
        <w:t>آپارتمان‌ها</w:t>
      </w:r>
      <w:r>
        <w:rPr>
          <w:rFonts w:hint="cs"/>
          <w:rtl/>
        </w:rPr>
        <w:t>:</w:t>
      </w:r>
      <w:r w:rsidRPr="000178C3">
        <w:rPr>
          <w:rtl/>
        </w:rPr>
        <w:t xml:space="preserve"> چنانچه </w:t>
      </w:r>
      <w:r>
        <w:rPr>
          <w:rtl/>
        </w:rPr>
        <w:t>پارکینگ‌ها</w:t>
      </w:r>
      <w:r>
        <w:rPr>
          <w:rFonts w:hint="cs"/>
          <w:rtl/>
        </w:rPr>
        <w:t xml:space="preserve"> (</w:t>
      </w:r>
      <w:r>
        <w:rPr>
          <w:rtl/>
        </w:rPr>
        <w:t>توقفگاه‌ها</w:t>
      </w:r>
      <w:r w:rsidRPr="000178C3">
        <w:rPr>
          <w:rtl/>
        </w:rPr>
        <w:t xml:space="preserve">) به تعداد واحدها باشد هر واحد </w:t>
      </w:r>
      <w:r>
        <w:rPr>
          <w:rtl/>
        </w:rPr>
        <w:t>می‌بایست</w:t>
      </w:r>
      <w:r w:rsidRPr="000178C3">
        <w:rPr>
          <w:rtl/>
        </w:rPr>
        <w:t xml:space="preserve"> يك پاركينگ داشته باشد </w:t>
      </w:r>
      <w:r>
        <w:rPr>
          <w:rtl/>
        </w:rPr>
        <w:t>و نمی‌توان</w:t>
      </w:r>
      <w:r w:rsidRPr="000178C3">
        <w:rPr>
          <w:rtl/>
        </w:rPr>
        <w:t xml:space="preserve"> بيش </w:t>
      </w:r>
      <w:r>
        <w:rPr>
          <w:rtl/>
        </w:rPr>
        <w:t>از یک</w:t>
      </w:r>
      <w:r w:rsidRPr="000178C3">
        <w:rPr>
          <w:rtl/>
        </w:rPr>
        <w:t xml:space="preserve"> پاركينگ را به يك واحد آپارتمان اختصاص داد</w:t>
      </w:r>
      <w:r w:rsidRPr="000178C3">
        <w:t xml:space="preserve">. </w:t>
      </w:r>
      <w:r w:rsidRPr="000178C3">
        <w:rPr>
          <w:rtl/>
        </w:rPr>
        <w:t>مگر در صورت اضافه بودن</w:t>
      </w:r>
      <w:r w:rsidRPr="000178C3">
        <w:t>.</w:t>
      </w:r>
    </w:p>
    <w:p w:rsidR="006757A9" w:rsidRPr="000178C3" w:rsidRDefault="006757A9" w:rsidP="006757A9">
      <w:r w:rsidRPr="000178C3">
        <w:rPr>
          <w:rtl/>
        </w:rPr>
        <w:t>نكته: شخصي از خارج از مجتمع آپارتماني ن</w:t>
      </w:r>
      <w:r>
        <w:rPr>
          <w:rtl/>
        </w:rPr>
        <w:t>می‌توان</w:t>
      </w:r>
      <w:r w:rsidRPr="000178C3">
        <w:rPr>
          <w:rtl/>
        </w:rPr>
        <w:t xml:space="preserve">د در </w:t>
      </w:r>
      <w:r>
        <w:rPr>
          <w:rtl/>
        </w:rPr>
        <w:t>آن</w:t>
      </w:r>
      <w:r w:rsidRPr="000178C3">
        <w:rPr>
          <w:rtl/>
        </w:rPr>
        <w:t xml:space="preserve"> مجتمع آپارتماني پاركينگ خريداري نمايد مگر اينكه در </w:t>
      </w:r>
      <w:r>
        <w:rPr>
          <w:rtl/>
        </w:rPr>
        <w:t>آن</w:t>
      </w:r>
      <w:r w:rsidRPr="000178C3">
        <w:rPr>
          <w:rtl/>
        </w:rPr>
        <w:t xml:space="preserve"> مجتمع مالك يك واحد آپارتمان باشد</w:t>
      </w:r>
      <w:r w:rsidRPr="000178C3">
        <w:t>.</w:t>
      </w:r>
    </w:p>
    <w:p w:rsidR="006757A9" w:rsidRDefault="006757A9" w:rsidP="006757A9">
      <w:pPr>
        <w:pStyle w:val="Heading1"/>
        <w:rPr>
          <w:rtl/>
        </w:rPr>
      </w:pPr>
      <w:bookmarkStart w:id="75" w:name="_Toc428140634"/>
      <w:bookmarkStart w:id="76" w:name="_Toc498987329"/>
      <w:bookmarkStart w:id="77" w:name="_Toc504499195"/>
      <w:r w:rsidRPr="000178C3">
        <w:rPr>
          <w:rtl/>
        </w:rPr>
        <w:t xml:space="preserve">بخش </w:t>
      </w:r>
      <w:r>
        <w:rPr>
          <w:rFonts w:hint="cs"/>
          <w:rtl/>
        </w:rPr>
        <w:t xml:space="preserve">ششم: </w:t>
      </w:r>
      <w:r w:rsidRPr="000178C3">
        <w:rPr>
          <w:rtl/>
        </w:rPr>
        <w:t>افراز</w:t>
      </w:r>
      <w:bookmarkEnd w:id="75"/>
      <w:bookmarkEnd w:id="76"/>
      <w:bookmarkEnd w:id="77"/>
    </w:p>
    <w:p w:rsidR="006757A9" w:rsidRDefault="006757A9" w:rsidP="006757A9">
      <w:pPr>
        <w:rPr>
          <w:rtl/>
        </w:rPr>
      </w:pPr>
      <w:r>
        <w:rPr>
          <w:rtl/>
        </w:rPr>
        <w:t>به‌موجب</w:t>
      </w:r>
      <w:r w:rsidRPr="000178C3">
        <w:rPr>
          <w:rtl/>
        </w:rPr>
        <w:t xml:space="preserve"> قانون مذكور اگر در مورد ملك مشاعي كه جريان ثبتي </w:t>
      </w:r>
      <w:r>
        <w:rPr>
          <w:rtl/>
        </w:rPr>
        <w:t>آن</w:t>
      </w:r>
      <w:r w:rsidRPr="000178C3">
        <w:rPr>
          <w:rtl/>
        </w:rPr>
        <w:t xml:space="preserve"> خاتمه يافته باشد. بين دو</w:t>
      </w:r>
      <w:r>
        <w:rPr>
          <w:rFonts w:cs="Times New Roman"/>
          <w:rtl/>
        </w:rPr>
        <w:t xml:space="preserve"> </w:t>
      </w:r>
      <w:r w:rsidRPr="000178C3">
        <w:rPr>
          <w:rtl/>
        </w:rPr>
        <w:t xml:space="preserve">نفر شريك يكي حاضر به افراز نشود طرف ديگر </w:t>
      </w:r>
      <w:r>
        <w:rPr>
          <w:rtl/>
        </w:rPr>
        <w:t>می‌توان</w:t>
      </w:r>
      <w:r w:rsidRPr="000178C3">
        <w:rPr>
          <w:rtl/>
        </w:rPr>
        <w:t xml:space="preserve">د از طريق اداره ثبت نسبت به افراز </w:t>
      </w:r>
      <w:r>
        <w:rPr>
          <w:rtl/>
        </w:rPr>
        <w:t>آن</w:t>
      </w:r>
      <w:r w:rsidRPr="000178C3">
        <w:rPr>
          <w:rtl/>
        </w:rPr>
        <w:t xml:space="preserve"> اقدام نمايد. در غير اين صورت بايد از طريق دادگاه نسبت به افراز </w:t>
      </w:r>
      <w:r>
        <w:rPr>
          <w:rtl/>
        </w:rPr>
        <w:t>آن</w:t>
      </w:r>
      <w:r w:rsidRPr="000178C3">
        <w:rPr>
          <w:rtl/>
        </w:rPr>
        <w:t xml:space="preserve"> امكان اقدام وجود دارد</w:t>
      </w:r>
      <w:r w:rsidRPr="000178C3">
        <w:t>.</w:t>
      </w:r>
    </w:p>
    <w:p w:rsidR="006757A9" w:rsidRDefault="006757A9" w:rsidP="006757A9">
      <w:pPr>
        <w:rPr>
          <w:rtl/>
        </w:rPr>
      </w:pPr>
      <w:r>
        <w:rPr>
          <w:rtl/>
        </w:rPr>
        <w:t>ازجمله</w:t>
      </w:r>
      <w:r w:rsidRPr="000178C3">
        <w:rPr>
          <w:rtl/>
        </w:rPr>
        <w:t xml:space="preserve"> اگر دعوي افراز بين شركاء، غايب يا محجور باشد يا كليه املاك </w:t>
      </w:r>
      <w:r>
        <w:rPr>
          <w:rtl/>
        </w:rPr>
        <w:t>مجهول‌المالک</w:t>
      </w:r>
      <w:r w:rsidRPr="000178C3">
        <w:rPr>
          <w:rtl/>
        </w:rPr>
        <w:t xml:space="preserve"> (اظهارنامه </w:t>
      </w:r>
      <w:r>
        <w:rPr>
          <w:rtl/>
        </w:rPr>
        <w:t>پذیرفته‌نشده</w:t>
      </w:r>
      <w:r w:rsidRPr="000178C3">
        <w:rPr>
          <w:rtl/>
        </w:rPr>
        <w:t xml:space="preserve">) و يا املاكي كه جريان ثبتي </w:t>
      </w:r>
      <w:r>
        <w:rPr>
          <w:rtl/>
        </w:rPr>
        <w:t>آن</w:t>
      </w:r>
      <w:r w:rsidRPr="000178C3">
        <w:rPr>
          <w:rtl/>
        </w:rPr>
        <w:t xml:space="preserve"> خاتمه نيافته است بايستي از طريق دادگاه اقدام شود</w:t>
      </w:r>
      <w:r w:rsidRPr="000178C3">
        <w:t>.</w:t>
      </w:r>
    </w:p>
    <w:p w:rsidR="006757A9" w:rsidRDefault="006757A9" w:rsidP="006757A9">
      <w:pPr>
        <w:rPr>
          <w:rtl/>
        </w:rPr>
      </w:pPr>
      <w:r w:rsidRPr="000178C3">
        <w:rPr>
          <w:rtl/>
        </w:rPr>
        <w:t xml:space="preserve">طبق ماده 154 قانون اصلاحي قانون ثبت، ادارات ثبت و </w:t>
      </w:r>
      <w:r>
        <w:rPr>
          <w:rtl/>
        </w:rPr>
        <w:t>دادگاه‌ها</w:t>
      </w:r>
      <w:r w:rsidRPr="000178C3">
        <w:rPr>
          <w:rtl/>
        </w:rPr>
        <w:t xml:space="preserve"> عمل تفكيك و افراز را </w:t>
      </w:r>
      <w:r>
        <w:rPr>
          <w:rtl/>
        </w:rPr>
        <w:t>می‌بایست</w:t>
      </w:r>
      <w:r w:rsidRPr="000178C3">
        <w:rPr>
          <w:rtl/>
        </w:rPr>
        <w:t>ي مطابق با نقشه جامع شهر انجام دهند</w:t>
      </w:r>
      <w:r w:rsidRPr="000178C3">
        <w:t>.</w:t>
      </w:r>
    </w:p>
    <w:p w:rsidR="006757A9" w:rsidRDefault="006757A9" w:rsidP="006757A9">
      <w:pPr>
        <w:pStyle w:val="Title"/>
        <w:rPr>
          <w:rtl/>
        </w:rPr>
      </w:pPr>
      <w:r w:rsidRPr="00067644">
        <w:rPr>
          <w:szCs w:val="44"/>
          <w:rtl/>
        </w:rPr>
        <w:br w:type="page"/>
      </w:r>
      <w:bookmarkStart w:id="78" w:name="_Toc428140647"/>
      <w:bookmarkStart w:id="79" w:name="_Toc498987302"/>
      <w:bookmarkStart w:id="80" w:name="_Toc498987330"/>
      <w:bookmarkStart w:id="81" w:name="_Toc504499156"/>
      <w:bookmarkStart w:id="82" w:name="_Toc504499196"/>
      <w:r>
        <w:rPr>
          <w:rtl/>
        </w:rPr>
        <w:lastRenderedPageBreak/>
        <w:t>آیین‌نامه</w:t>
      </w:r>
      <w:r w:rsidRPr="00D156F4">
        <w:rPr>
          <w:rtl/>
        </w:rPr>
        <w:t xml:space="preserve"> نحوه تعیین و تشخیص و پرداخت حق کسب و پیشه یا تجارت</w:t>
      </w:r>
      <w:bookmarkEnd w:id="78"/>
      <w:bookmarkEnd w:id="79"/>
      <w:bookmarkEnd w:id="80"/>
      <w:bookmarkEnd w:id="81"/>
      <w:bookmarkEnd w:id="82"/>
    </w:p>
    <w:p w:rsidR="006757A9" w:rsidRPr="00D156F4" w:rsidRDefault="006757A9" w:rsidP="006757A9">
      <w:pPr>
        <w:rPr>
          <w:rtl/>
        </w:rPr>
      </w:pPr>
      <w:r w:rsidRPr="00D156F4">
        <w:rPr>
          <w:rtl/>
        </w:rPr>
        <w:t xml:space="preserve">ماده ۱ ـپرداخت حق کسب و پیشه یا تجارت اشخاص (اعم از </w:t>
      </w:r>
      <w:r>
        <w:rPr>
          <w:rtl/>
        </w:rPr>
        <w:t>مستأجر</w:t>
      </w:r>
      <w:r w:rsidRPr="00D156F4">
        <w:rPr>
          <w:rtl/>
        </w:rPr>
        <w:t xml:space="preserve"> یا متصرف یا خود مالک‌) که محل کار آنان در اثر اجرای </w:t>
      </w:r>
      <w:r>
        <w:rPr>
          <w:rtl/>
        </w:rPr>
        <w:t>طرح‌های</w:t>
      </w:r>
      <w:r w:rsidRPr="00D156F4">
        <w:rPr>
          <w:rtl/>
        </w:rPr>
        <w:t xml:space="preserve"> احداث و توسعه معابر و نوسازی و عمران شهری از بین می‏رود طبق مقررات این آیین‏نامه از طرف شهرداری پرداخت </w:t>
      </w:r>
      <w:r>
        <w:rPr>
          <w:rtl/>
        </w:rPr>
        <w:t>می‌شود</w:t>
      </w:r>
      <w:r w:rsidRPr="00D156F4">
        <w:rPr>
          <w:rtl/>
        </w:rPr>
        <w:t>.</w:t>
      </w:r>
    </w:p>
    <w:p w:rsidR="006757A9" w:rsidRPr="00D156F4" w:rsidRDefault="006757A9" w:rsidP="006757A9">
      <w:pPr>
        <w:rPr>
          <w:rtl/>
        </w:rPr>
      </w:pPr>
      <w:r w:rsidRPr="00D156F4">
        <w:rPr>
          <w:rtl/>
        </w:rPr>
        <w:t xml:space="preserve">ماده ۲ ـمنظور از </w:t>
      </w:r>
      <w:r>
        <w:rPr>
          <w:rtl/>
        </w:rPr>
        <w:t>مستأجر</w:t>
      </w:r>
      <w:r w:rsidRPr="00D156F4">
        <w:rPr>
          <w:rtl/>
        </w:rPr>
        <w:t xml:space="preserve"> اشخاصی هستند که تصرف آنان در ملک </w:t>
      </w:r>
      <w:r>
        <w:rPr>
          <w:rtl/>
        </w:rPr>
        <w:t>به‌عنوان</w:t>
      </w:r>
      <w:r w:rsidRPr="00D156F4">
        <w:rPr>
          <w:rtl/>
        </w:rPr>
        <w:t xml:space="preserve"> اجاره یا صلح منافع یا </w:t>
      </w:r>
      <w:r>
        <w:rPr>
          <w:rtl/>
        </w:rPr>
        <w:t>هر نوع</w:t>
      </w:r>
      <w:r w:rsidRPr="00D156F4">
        <w:rPr>
          <w:rtl/>
        </w:rPr>
        <w:t xml:space="preserve"> دیگری </w:t>
      </w:r>
      <w:r>
        <w:rPr>
          <w:rtl/>
        </w:rPr>
        <w:t>به‌منظور</w:t>
      </w:r>
      <w:r w:rsidRPr="00D156F4">
        <w:rPr>
          <w:rtl/>
        </w:rPr>
        <w:t xml:space="preserve"> اجاره باشد اعم از اینکه نسبت به مورد تصرف سند رسمی یا </w:t>
      </w:r>
      <w:r>
        <w:rPr>
          <w:rtl/>
        </w:rPr>
        <w:t>غیررسمی تنظیم‌شده</w:t>
      </w:r>
      <w:r w:rsidRPr="00D156F4">
        <w:rPr>
          <w:rtl/>
        </w:rPr>
        <w:t xml:space="preserve"> و یا تصرف متصرف برحسب تراضی با موجر یا نماینده قانونی او </w:t>
      </w:r>
      <w:r>
        <w:rPr>
          <w:rtl/>
        </w:rPr>
        <w:t>به‌عنوان</w:t>
      </w:r>
      <w:r w:rsidRPr="00D156F4">
        <w:rPr>
          <w:rtl/>
        </w:rPr>
        <w:t xml:space="preserve"> اجاره باشد.</w:t>
      </w:r>
    </w:p>
    <w:p w:rsidR="006757A9" w:rsidRPr="00D156F4" w:rsidRDefault="006757A9" w:rsidP="006757A9">
      <w:pPr>
        <w:rPr>
          <w:rtl/>
        </w:rPr>
      </w:pPr>
      <w:r w:rsidRPr="00D156F4">
        <w:rPr>
          <w:rtl/>
        </w:rPr>
        <w:t xml:space="preserve">ماده ۳ ـشهرداری مکلف است هنگام اجرای مقررات ماده ۱۶ قانون نوسازی و عمران شهری فهرستی وسیله‌ هیئت‌های ارزیابی از اسامی ‌مستأجرین و متصرفین </w:t>
      </w:r>
      <w:r>
        <w:rPr>
          <w:rtl/>
        </w:rPr>
        <w:t>به‌عنوان</w:t>
      </w:r>
      <w:r w:rsidRPr="00D156F4">
        <w:rPr>
          <w:rtl/>
        </w:rPr>
        <w:t xml:space="preserve"> اجاره و همچنین مالکینی که در ملک خود به کسب یا تجارت اشتغال دارند تهیه و در فهرست مزبور با ذکر مساحت و مشخصات محل کسب و پیشه </w:t>
      </w:r>
      <w:r>
        <w:rPr>
          <w:rtl/>
        </w:rPr>
        <w:t>درصورتی‌که</w:t>
      </w:r>
      <w:r w:rsidRPr="00D156F4">
        <w:rPr>
          <w:rtl/>
        </w:rPr>
        <w:t xml:space="preserve"> قبل از اعلام طرح ملک محل کسب یا تجارت یا پیشه بوده میزان پرداخت حق کسب یا پیشه یا تجارت را تعیین و </w:t>
      </w:r>
      <w:r>
        <w:rPr>
          <w:rtl/>
        </w:rPr>
        <w:t>درصورتی‌که</w:t>
      </w:r>
      <w:r w:rsidRPr="00D156F4">
        <w:rPr>
          <w:rtl/>
        </w:rPr>
        <w:t xml:space="preserve"> قبل از اعلام طرح محل کسب و پیشه یا تجارت نبوده این موضوع را صریحاً در فهرست مزبور قید نمایند و این فهرست را منضم به فهرست ارزیابی و سایر مدارکی که در ماده ۱۶ قانون نوسازی مذکور است پس از </w:t>
      </w:r>
      <w:r>
        <w:rPr>
          <w:rtl/>
        </w:rPr>
        <w:t>تائید</w:t>
      </w:r>
      <w:r w:rsidRPr="00D156F4">
        <w:rPr>
          <w:rtl/>
        </w:rPr>
        <w:t xml:space="preserve"> انجمن شهر برای تصویب وزارت کشور ارسال دارد.</w:t>
      </w:r>
    </w:p>
    <w:p w:rsidR="006757A9" w:rsidRPr="00D156F4" w:rsidRDefault="006757A9" w:rsidP="006757A9">
      <w:pPr>
        <w:rPr>
          <w:rtl/>
        </w:rPr>
      </w:pPr>
      <w:r w:rsidRPr="00D156F4">
        <w:rPr>
          <w:rtl/>
        </w:rPr>
        <w:t>ماده ۴ ـشهرداری مکلف است هنگام اجرای مقررات ماده ۱۷ قانون نوسازی و عمران شهری نسبت به پرداخت حق کسب و پیشه یا تجارت مذکور در ماده ۲ این آیین‏نامه نیز با رعایت ماده ۲۰ قانون نوسازی و عمران شهری اقدام نماید.</w:t>
      </w:r>
    </w:p>
    <w:p w:rsidR="006757A9" w:rsidRPr="00D156F4" w:rsidRDefault="006757A9" w:rsidP="006757A9">
      <w:pPr>
        <w:rPr>
          <w:rtl/>
        </w:rPr>
      </w:pPr>
      <w:r w:rsidRPr="00D156F4">
        <w:rPr>
          <w:rtl/>
        </w:rPr>
        <w:t>ماده ۵ ـ</w:t>
      </w:r>
      <w:r>
        <w:rPr>
          <w:rFonts w:hint="cs"/>
          <w:rtl/>
        </w:rPr>
        <w:t xml:space="preserve"> </w:t>
      </w:r>
      <w:r>
        <w:rPr>
          <w:rtl/>
        </w:rPr>
        <w:t>هیئت‌های</w:t>
      </w:r>
      <w:r w:rsidRPr="00D156F4">
        <w:rPr>
          <w:rtl/>
        </w:rPr>
        <w:t xml:space="preserve"> ارزیابی </w:t>
      </w:r>
      <w:r>
        <w:rPr>
          <w:rtl/>
        </w:rPr>
        <w:t>مأمور</w:t>
      </w:r>
      <w:r w:rsidRPr="00D156F4">
        <w:rPr>
          <w:rtl/>
        </w:rPr>
        <w:t xml:space="preserve"> اجرای مقررات ماده ۱۶ قانون نوسازی و عمران شهری در اجرای مقررات ماده ۳ این آیین‏نامه </w:t>
      </w:r>
      <w:r>
        <w:rPr>
          <w:rtl/>
        </w:rPr>
        <w:t>مکلف‌اند</w:t>
      </w:r>
      <w:r w:rsidRPr="00D156F4">
        <w:rPr>
          <w:rtl/>
        </w:rPr>
        <w:t xml:space="preserve"> با توجه به نکات و ضوابط زیر نسبت به تعیین میزان حق کسب و پیشه و تجارت اقدام نمایند.</w:t>
      </w:r>
    </w:p>
    <w:p w:rsidR="006757A9" w:rsidRPr="00D156F4" w:rsidRDefault="006757A9" w:rsidP="006757A9">
      <w:pPr>
        <w:rPr>
          <w:rtl/>
        </w:rPr>
      </w:pPr>
      <w:r w:rsidRPr="00D156F4">
        <w:rPr>
          <w:rtl/>
        </w:rPr>
        <w:t>1-موقعیت و مرغوبیت محل کسب و پیشه یا تجارت.</w:t>
      </w:r>
    </w:p>
    <w:p w:rsidR="006757A9" w:rsidRPr="00D156F4" w:rsidRDefault="006757A9" w:rsidP="006757A9">
      <w:pPr>
        <w:rPr>
          <w:rtl/>
        </w:rPr>
      </w:pPr>
      <w:r w:rsidRPr="00D156F4">
        <w:rPr>
          <w:rtl/>
        </w:rPr>
        <w:t xml:space="preserve">۲ ـ شرایط و کیفیات اجاره </w:t>
      </w:r>
      <w:r>
        <w:rPr>
          <w:rtl/>
        </w:rPr>
        <w:t>ازلحاظ</w:t>
      </w:r>
      <w:r w:rsidRPr="00D156F4">
        <w:rPr>
          <w:rtl/>
        </w:rPr>
        <w:t xml:space="preserve"> مزایایی که در عقد اجاره برای موجر یا </w:t>
      </w:r>
      <w:r>
        <w:rPr>
          <w:rtl/>
        </w:rPr>
        <w:t>مستأجر</w:t>
      </w:r>
      <w:r w:rsidRPr="00D156F4">
        <w:rPr>
          <w:rtl/>
        </w:rPr>
        <w:t xml:space="preserve"> منظور گردیده است‌.</w:t>
      </w:r>
    </w:p>
    <w:p w:rsidR="006757A9" w:rsidRPr="00D156F4" w:rsidRDefault="006757A9" w:rsidP="006757A9">
      <w:pPr>
        <w:rPr>
          <w:rtl/>
        </w:rPr>
      </w:pPr>
      <w:r w:rsidRPr="00D156F4">
        <w:rPr>
          <w:rtl/>
        </w:rPr>
        <w:lastRenderedPageBreak/>
        <w:t>۳ ـ طول مدت اشتغال به کسب و پیشه و تجارت در محل کار و حسن شهرت او که در معروفیت محل مزبور مؤثر افتاده است.</w:t>
      </w:r>
    </w:p>
    <w:p w:rsidR="006757A9" w:rsidRPr="00D156F4" w:rsidRDefault="006757A9" w:rsidP="006757A9">
      <w:pPr>
        <w:rPr>
          <w:rtl/>
        </w:rPr>
      </w:pPr>
      <w:r w:rsidRPr="00D156F4">
        <w:rPr>
          <w:rtl/>
        </w:rPr>
        <w:t xml:space="preserve">۴ ـ وضع محل کسب و پیشه </w:t>
      </w:r>
      <w:r>
        <w:rPr>
          <w:rtl/>
        </w:rPr>
        <w:t>ازنظر</w:t>
      </w:r>
      <w:r w:rsidRPr="00D156F4">
        <w:rPr>
          <w:rtl/>
        </w:rPr>
        <w:t xml:space="preserve"> نوع بنا.</w:t>
      </w:r>
    </w:p>
    <w:p w:rsidR="006757A9" w:rsidRPr="00D156F4" w:rsidRDefault="006757A9" w:rsidP="006757A9">
      <w:pPr>
        <w:rPr>
          <w:rtl/>
        </w:rPr>
      </w:pPr>
      <w:r w:rsidRPr="00D156F4">
        <w:rPr>
          <w:rtl/>
        </w:rPr>
        <w:t xml:space="preserve">۵ ـ مخارجی که صاحب کسب و پیشه </w:t>
      </w:r>
      <w:r>
        <w:rPr>
          <w:rtl/>
        </w:rPr>
        <w:t>به‌منظور</w:t>
      </w:r>
      <w:r w:rsidRPr="00D156F4">
        <w:rPr>
          <w:rtl/>
        </w:rPr>
        <w:t xml:space="preserve"> آماده نمودن محل مزبور از حیث تزئینات داخلی و </w:t>
      </w:r>
      <w:r>
        <w:rPr>
          <w:rtl/>
        </w:rPr>
        <w:t>قفسه‌بندی</w:t>
      </w:r>
      <w:r w:rsidRPr="00D156F4">
        <w:rPr>
          <w:rtl/>
        </w:rPr>
        <w:t xml:space="preserve"> و تهیه اشیاء مورد لزوم متحمل گردیده است.</w:t>
      </w:r>
    </w:p>
    <w:p w:rsidR="006757A9" w:rsidRPr="00D156F4" w:rsidRDefault="006757A9" w:rsidP="006757A9">
      <w:pPr>
        <w:rPr>
          <w:rtl/>
        </w:rPr>
      </w:pPr>
      <w:r w:rsidRPr="00D156F4">
        <w:rPr>
          <w:rtl/>
        </w:rPr>
        <w:t>۶ ـ نوع کسب و پیشه یا تجارت.</w:t>
      </w:r>
    </w:p>
    <w:p w:rsidR="006757A9" w:rsidRPr="00D156F4" w:rsidRDefault="006757A9" w:rsidP="006757A9">
      <w:pPr>
        <w:rPr>
          <w:rtl/>
        </w:rPr>
      </w:pPr>
      <w:r w:rsidRPr="00D156F4">
        <w:rPr>
          <w:rtl/>
        </w:rPr>
        <w:t>ماده ۷ ـ</w:t>
      </w:r>
      <w:r>
        <w:rPr>
          <w:rFonts w:hint="cs"/>
          <w:rtl/>
        </w:rPr>
        <w:t xml:space="preserve"> </w:t>
      </w:r>
      <w:r w:rsidRPr="00D156F4">
        <w:rPr>
          <w:rtl/>
        </w:rPr>
        <w:t xml:space="preserve">در مورد </w:t>
      </w:r>
      <w:r>
        <w:rPr>
          <w:rtl/>
        </w:rPr>
        <w:t>طرح‌های</w:t>
      </w:r>
      <w:r w:rsidRPr="00D156F4">
        <w:rPr>
          <w:rtl/>
        </w:rPr>
        <w:t xml:space="preserve"> مصوب توسعه معابر که قبل از اجرای قانون نوسازی و عمران شهری اجرای </w:t>
      </w:r>
      <w:r>
        <w:rPr>
          <w:rtl/>
        </w:rPr>
        <w:t>آن</w:t>
      </w:r>
      <w:r w:rsidRPr="00D156F4">
        <w:rPr>
          <w:rtl/>
        </w:rPr>
        <w:t xml:space="preserve"> از طرف شهرداری آگهی شده </w:t>
      </w:r>
      <w:r>
        <w:rPr>
          <w:rtl/>
        </w:rPr>
        <w:t>درصورتی‌که</w:t>
      </w:r>
      <w:r w:rsidRPr="00D156F4">
        <w:rPr>
          <w:rtl/>
        </w:rPr>
        <w:t xml:space="preserve"> در مسیر اجرای طرح املاکی دارای حق کسب و پیشه باشد شهرداری مکلف است با رعایت مواد ۳ و ۴ و ۵ و ۶ این آیین‏نامه نسبت </w:t>
      </w:r>
      <w:r>
        <w:rPr>
          <w:rtl/>
        </w:rPr>
        <w:t>به تهیه</w:t>
      </w:r>
      <w:r w:rsidRPr="00D156F4">
        <w:rPr>
          <w:rtl/>
        </w:rPr>
        <w:t xml:space="preserve"> و تنظیم فهرست و تعیین میزان حق کسب و پیشه یا تجارت و پرداخت </w:t>
      </w:r>
      <w:r>
        <w:rPr>
          <w:rtl/>
        </w:rPr>
        <w:t>آن</w:t>
      </w:r>
      <w:r w:rsidRPr="00D156F4">
        <w:rPr>
          <w:rtl/>
        </w:rPr>
        <w:t xml:space="preserve"> اقدام کند.</w:t>
      </w:r>
    </w:p>
    <w:p w:rsidR="006757A9" w:rsidRPr="00D156F4" w:rsidRDefault="006757A9" w:rsidP="006757A9">
      <w:pPr>
        <w:rPr>
          <w:rtl/>
        </w:rPr>
      </w:pPr>
      <w:r w:rsidRPr="00D156F4">
        <w:rPr>
          <w:rtl/>
        </w:rPr>
        <w:t>ماده ۸ ـ</w:t>
      </w:r>
      <w:r>
        <w:rPr>
          <w:rtl/>
        </w:rPr>
        <w:t>درصورتی‌که</w:t>
      </w:r>
      <w:r w:rsidRPr="00D156F4">
        <w:rPr>
          <w:rtl/>
        </w:rPr>
        <w:t xml:space="preserve"> تعلق حق کسب و پیشه یا تجارت به نحوی از انحاء </w:t>
      </w:r>
      <w:r>
        <w:rPr>
          <w:rtl/>
        </w:rPr>
        <w:t>متنازع‌ف</w:t>
      </w:r>
      <w:r>
        <w:rPr>
          <w:rFonts w:hint="cs"/>
          <w:rtl/>
        </w:rPr>
        <w:t>ی</w:t>
      </w:r>
      <w:r>
        <w:rPr>
          <w:rFonts w:hint="eastAsia"/>
          <w:rtl/>
        </w:rPr>
        <w:t>ه</w:t>
      </w:r>
      <w:r w:rsidRPr="00D156F4">
        <w:rPr>
          <w:rtl/>
        </w:rPr>
        <w:t xml:space="preserve"> بوده و صاحب حق مشخص نباشد بهای حق کسب و پیشه یا تجارت تا صدور حکم قطعی از مراجع دادگستری در صندوق شهرداری </w:t>
      </w:r>
      <w:r>
        <w:rPr>
          <w:rtl/>
        </w:rPr>
        <w:t>به‌عنوان</w:t>
      </w:r>
      <w:r w:rsidRPr="00D156F4">
        <w:rPr>
          <w:rtl/>
        </w:rPr>
        <w:t xml:space="preserve"> سپرده باقی خواهد ماند و </w:t>
      </w:r>
      <w:r>
        <w:rPr>
          <w:rtl/>
        </w:rPr>
        <w:t>ذی‌حق</w:t>
      </w:r>
      <w:r w:rsidRPr="00D156F4">
        <w:rPr>
          <w:rtl/>
        </w:rPr>
        <w:t xml:space="preserve"> می‌تواند با تسلیم رونوشت مصدق حکم دادگستری برای دریافت </w:t>
      </w:r>
      <w:r>
        <w:rPr>
          <w:rtl/>
        </w:rPr>
        <w:t>آن</w:t>
      </w:r>
      <w:r w:rsidRPr="00D156F4">
        <w:rPr>
          <w:rtl/>
        </w:rPr>
        <w:t xml:space="preserve"> به شهرداری مراجعه نماید و چنانچه </w:t>
      </w:r>
      <w:r>
        <w:rPr>
          <w:rtl/>
        </w:rPr>
        <w:t>به میزان</w:t>
      </w:r>
      <w:r w:rsidRPr="00D156F4">
        <w:rPr>
          <w:rtl/>
        </w:rPr>
        <w:t xml:space="preserve"> معترض باشد ظرف یک ماه پس از ابلاغ حکم دادگستری می‌تواند اعتراض خود را به کمیسیون مذکور در ماده ۸ قانون نوسازی و عمران شهری تسلیم دارد.</w:t>
      </w:r>
    </w:p>
    <w:p w:rsidR="006757A9" w:rsidRPr="00D156F4" w:rsidRDefault="006757A9" w:rsidP="006757A9">
      <w:r w:rsidRPr="00D156F4">
        <w:rPr>
          <w:rtl/>
        </w:rPr>
        <w:t>ماده ۹ ـ</w:t>
      </w:r>
      <w:r>
        <w:rPr>
          <w:rFonts w:hint="cs"/>
          <w:rtl/>
        </w:rPr>
        <w:t xml:space="preserve"> </w:t>
      </w:r>
      <w:r w:rsidRPr="00D156F4">
        <w:rPr>
          <w:rtl/>
        </w:rPr>
        <w:t xml:space="preserve">هرگاه در اثر اجرای </w:t>
      </w:r>
      <w:r>
        <w:rPr>
          <w:rtl/>
        </w:rPr>
        <w:t>طرح‌های</w:t>
      </w:r>
      <w:r w:rsidRPr="00D156F4">
        <w:rPr>
          <w:rtl/>
        </w:rPr>
        <w:t xml:space="preserve"> توسعه و اصلاح معابر ملکی که دارای حق کسب و پیشه و تجارت </w:t>
      </w:r>
      <w:r>
        <w:rPr>
          <w:rtl/>
        </w:rPr>
        <w:t>می‌باشد</w:t>
      </w:r>
      <w:r w:rsidRPr="00D156F4">
        <w:rPr>
          <w:rtl/>
        </w:rPr>
        <w:t xml:space="preserve"> </w:t>
      </w:r>
      <w:r>
        <w:rPr>
          <w:rtl/>
        </w:rPr>
        <w:t>کلاً</w:t>
      </w:r>
      <w:r w:rsidRPr="00D156F4">
        <w:rPr>
          <w:rtl/>
        </w:rPr>
        <w:t xml:space="preserve"> مورد تخریب قرار نگیرد و خرابی به کیفیتی باشد که لطمه به محل کسب و پیشه یا تجارت وارد نسازد و ادامه ‌همان کسب به تشخیص شهرداری در </w:t>
      </w:r>
      <w:r>
        <w:rPr>
          <w:rtl/>
        </w:rPr>
        <w:t>آن</w:t>
      </w:r>
      <w:r w:rsidRPr="00D156F4">
        <w:rPr>
          <w:rtl/>
        </w:rPr>
        <w:t xml:space="preserve"> میسر باشد حق کسب و پیشه یا تجارت به </w:t>
      </w:r>
      <w:r>
        <w:rPr>
          <w:rtl/>
        </w:rPr>
        <w:t>آن</w:t>
      </w:r>
      <w:r w:rsidRPr="00D156F4">
        <w:rPr>
          <w:rtl/>
        </w:rPr>
        <w:t xml:space="preserve"> تعلق نخواهد گرفت‌. مرجع قبول اعتراضات در این مورد و رسیدگی و تعیین تکلیف قطعی کمیسیون مذکور در ماده ۸ قانون نوسازی و عمران شهری </w:t>
      </w:r>
      <w:r>
        <w:rPr>
          <w:rtl/>
        </w:rPr>
        <w:t>می‌باشد</w:t>
      </w:r>
      <w:r w:rsidRPr="00D156F4">
        <w:rPr>
          <w:rtl/>
        </w:rPr>
        <w:t>.</w:t>
      </w:r>
    </w:p>
    <w:p w:rsidR="006757A9" w:rsidRPr="0003367A" w:rsidRDefault="006757A9" w:rsidP="006757A9">
      <w:pPr>
        <w:pStyle w:val="Title"/>
      </w:pPr>
      <w:r>
        <w:rPr>
          <w:rtl/>
        </w:rPr>
        <w:br w:type="page"/>
      </w:r>
      <w:bookmarkStart w:id="83" w:name="_Toc428140648"/>
      <w:bookmarkStart w:id="84" w:name="_Toc498987303"/>
      <w:bookmarkStart w:id="85" w:name="_Toc498987331"/>
      <w:bookmarkStart w:id="86" w:name="_Toc504499157"/>
      <w:bookmarkStart w:id="87" w:name="_Toc504499197"/>
      <w:r w:rsidRPr="0003367A">
        <w:rPr>
          <w:rtl/>
        </w:rPr>
        <w:lastRenderedPageBreak/>
        <w:t>تفاوت و تفکيک ماهوي حق سرقفلي از حق کسب و پيشه يا تجارت</w:t>
      </w:r>
      <w:bookmarkEnd w:id="83"/>
      <w:bookmarkEnd w:id="84"/>
      <w:bookmarkEnd w:id="85"/>
      <w:bookmarkEnd w:id="86"/>
      <w:bookmarkEnd w:id="87"/>
    </w:p>
    <w:p w:rsidR="006757A9" w:rsidRPr="0003367A" w:rsidRDefault="006757A9" w:rsidP="006757A9">
      <w:pPr>
        <w:pStyle w:val="Heading1"/>
      </w:pPr>
      <w:bookmarkStart w:id="88" w:name="_Toc428140649"/>
      <w:bookmarkStart w:id="89" w:name="_Toc498987332"/>
      <w:bookmarkStart w:id="90" w:name="_Toc504499198"/>
      <w:r>
        <w:rPr>
          <w:rtl/>
        </w:rPr>
        <w:t>سرقفل</w:t>
      </w:r>
      <w:r>
        <w:rPr>
          <w:rFonts w:hint="cs"/>
          <w:rtl/>
        </w:rPr>
        <w:t>ی</w:t>
      </w:r>
      <w:bookmarkEnd w:id="88"/>
      <w:bookmarkEnd w:id="89"/>
      <w:bookmarkEnd w:id="90"/>
    </w:p>
    <w:p w:rsidR="006757A9" w:rsidRDefault="006757A9" w:rsidP="00A54712">
      <w:pPr>
        <w:numPr>
          <w:ilvl w:val="0"/>
          <w:numId w:val="5"/>
        </w:numPr>
        <w:spacing w:before="120" w:after="120" w:line="240" w:lineRule="auto"/>
        <w:ind w:left="379" w:hanging="284"/>
      </w:pPr>
      <w:r w:rsidRPr="0003367A">
        <w:t xml:space="preserve"> </w:t>
      </w:r>
      <w:r w:rsidRPr="0003367A">
        <w:rPr>
          <w:rtl/>
        </w:rPr>
        <w:t xml:space="preserve">حق سرقفلي مالي است که در بدو اجاره به مالک پرداخت </w:t>
      </w:r>
      <w:r>
        <w:rPr>
          <w:rtl/>
        </w:rPr>
        <w:t>می‌شود</w:t>
      </w:r>
      <w:r w:rsidRPr="0003367A">
        <w:rPr>
          <w:rtl/>
        </w:rPr>
        <w:t xml:space="preserve"> و ذاتاً قائم و متکي به محل است و متضمن هيچ نوع شهرت تجارتي يا توجه خاص و </w:t>
      </w:r>
      <w:r>
        <w:rPr>
          <w:rtl/>
        </w:rPr>
        <w:t>استقراریافته</w:t>
      </w:r>
      <w:r w:rsidRPr="0003367A">
        <w:rPr>
          <w:rtl/>
        </w:rPr>
        <w:t xml:space="preserve"> مشتريان نمي‌باشد. به عبارتي، اعم و اهم حق سرقفلي تابع موقعيت و مرغوبيت محلي، کيفيت بنا و تجهيزات به کار </w:t>
      </w:r>
      <w:r>
        <w:rPr>
          <w:rtl/>
        </w:rPr>
        <w:t>گرفته‌شده</w:t>
      </w:r>
      <w:r w:rsidRPr="0003367A">
        <w:rPr>
          <w:rtl/>
        </w:rPr>
        <w:t xml:space="preserve"> در عين مستأجره </w:t>
      </w:r>
      <w:r>
        <w:rPr>
          <w:rtl/>
        </w:rPr>
        <w:t>می‌باشد</w:t>
      </w:r>
      <w:r w:rsidRPr="0003367A">
        <w:t>.</w:t>
      </w:r>
    </w:p>
    <w:p w:rsidR="006757A9" w:rsidRPr="0003367A" w:rsidRDefault="006757A9" w:rsidP="00A54712">
      <w:pPr>
        <w:numPr>
          <w:ilvl w:val="0"/>
          <w:numId w:val="5"/>
        </w:numPr>
        <w:spacing w:before="120" w:after="120" w:line="240" w:lineRule="auto"/>
        <w:ind w:left="379" w:hanging="284"/>
      </w:pPr>
      <w:r w:rsidRPr="0003367A">
        <w:rPr>
          <w:rtl/>
        </w:rPr>
        <w:t xml:space="preserve">بيشترين مبلغ و ميزان حق سرقفلي </w:t>
      </w:r>
      <w:r>
        <w:rPr>
          <w:rtl/>
        </w:rPr>
        <w:t>به موقع</w:t>
      </w:r>
      <w:r>
        <w:rPr>
          <w:rFonts w:hint="cs"/>
          <w:rtl/>
        </w:rPr>
        <w:t>ی</w:t>
      </w:r>
      <w:r>
        <w:rPr>
          <w:rFonts w:hint="eastAsia"/>
          <w:rtl/>
        </w:rPr>
        <w:t>ت</w:t>
      </w:r>
      <w:r w:rsidRPr="0003367A">
        <w:rPr>
          <w:rtl/>
        </w:rPr>
        <w:t xml:space="preserve"> محلي و کيفيت بنا و تجهيزات عين مستأجره بستگي دارد</w:t>
      </w:r>
      <w:r w:rsidRPr="0003367A">
        <w:t>.</w:t>
      </w:r>
    </w:p>
    <w:p w:rsidR="006757A9" w:rsidRPr="0003367A" w:rsidRDefault="006757A9" w:rsidP="00A54712">
      <w:pPr>
        <w:numPr>
          <w:ilvl w:val="0"/>
          <w:numId w:val="5"/>
        </w:numPr>
        <w:spacing w:before="120" w:after="120" w:line="240" w:lineRule="auto"/>
        <w:ind w:left="379" w:hanging="284"/>
      </w:pPr>
      <w:r w:rsidRPr="0003367A">
        <w:rPr>
          <w:rtl/>
        </w:rPr>
        <w:t>تحقق حق سرقفلي تابع حاکميت اراده طرفين است</w:t>
      </w:r>
      <w:r w:rsidRPr="0003367A">
        <w:t>.</w:t>
      </w:r>
    </w:p>
    <w:p w:rsidR="006757A9" w:rsidRPr="0003367A" w:rsidRDefault="006757A9" w:rsidP="00A54712">
      <w:pPr>
        <w:numPr>
          <w:ilvl w:val="0"/>
          <w:numId w:val="5"/>
        </w:numPr>
        <w:spacing w:before="120" w:after="120" w:line="240" w:lineRule="auto"/>
        <w:ind w:left="379" w:hanging="284"/>
      </w:pPr>
      <w:r w:rsidRPr="0003367A">
        <w:rPr>
          <w:rtl/>
        </w:rPr>
        <w:t>مالک و موجر رقم حق سرقفلي را تعيين مي‌کند و داوطلب حق سرقفلي مختار به پذيرش يا رد پيشنهاد است</w:t>
      </w:r>
      <w:r w:rsidRPr="0003367A">
        <w:t>.</w:t>
      </w:r>
    </w:p>
    <w:p w:rsidR="006757A9" w:rsidRPr="0003367A" w:rsidRDefault="006757A9" w:rsidP="00A54712">
      <w:pPr>
        <w:numPr>
          <w:ilvl w:val="0"/>
          <w:numId w:val="5"/>
        </w:numPr>
        <w:spacing w:before="120" w:after="120" w:line="240" w:lineRule="auto"/>
        <w:ind w:left="379" w:hanging="284"/>
      </w:pPr>
      <w:r w:rsidRPr="0003367A">
        <w:rPr>
          <w:rtl/>
        </w:rPr>
        <w:t xml:space="preserve">حق سرقفلي به مالک پرداخت </w:t>
      </w:r>
      <w:r>
        <w:rPr>
          <w:rtl/>
        </w:rPr>
        <w:t>می‌شود</w:t>
      </w:r>
      <w:r w:rsidRPr="0003367A">
        <w:rPr>
          <w:rtl/>
        </w:rPr>
        <w:t xml:space="preserve"> نه </w:t>
      </w:r>
      <w:r>
        <w:rPr>
          <w:rtl/>
        </w:rPr>
        <w:t>مستأجر</w:t>
      </w:r>
      <w:r w:rsidRPr="0003367A">
        <w:rPr>
          <w:rtl/>
        </w:rPr>
        <w:t xml:space="preserve"> اول و ازاين‌رو شهرت تجاري و رونق کسبي و اعتبار صنفي در تعيين ميزان </w:t>
      </w:r>
      <w:r>
        <w:rPr>
          <w:rtl/>
        </w:rPr>
        <w:t>آن</w:t>
      </w:r>
      <w:r w:rsidRPr="0003367A">
        <w:rPr>
          <w:rtl/>
        </w:rPr>
        <w:t xml:space="preserve"> تأثيري ندارد</w:t>
      </w:r>
      <w:r w:rsidRPr="0003367A">
        <w:t>.</w:t>
      </w:r>
    </w:p>
    <w:p w:rsidR="006757A9" w:rsidRPr="0003367A" w:rsidRDefault="006757A9" w:rsidP="00A54712">
      <w:pPr>
        <w:numPr>
          <w:ilvl w:val="0"/>
          <w:numId w:val="5"/>
        </w:numPr>
        <w:spacing w:before="120" w:after="120" w:line="240" w:lineRule="auto"/>
        <w:ind w:left="379" w:hanging="284"/>
      </w:pPr>
      <w:r w:rsidRPr="0003367A">
        <w:rPr>
          <w:rtl/>
        </w:rPr>
        <w:t xml:space="preserve">آنچه در قانون 1339 و 1356 </w:t>
      </w:r>
      <w:r>
        <w:rPr>
          <w:rtl/>
        </w:rPr>
        <w:t>در خصوص</w:t>
      </w:r>
      <w:r w:rsidRPr="0003367A">
        <w:rPr>
          <w:rtl/>
        </w:rPr>
        <w:t xml:space="preserve"> روابط مالک و </w:t>
      </w:r>
      <w:r>
        <w:rPr>
          <w:rtl/>
        </w:rPr>
        <w:t>مستأجر</w:t>
      </w:r>
      <w:r w:rsidRPr="0003367A">
        <w:rPr>
          <w:rtl/>
        </w:rPr>
        <w:t xml:space="preserve"> </w:t>
      </w:r>
      <w:r>
        <w:rPr>
          <w:rtl/>
        </w:rPr>
        <w:t>موردبحث</w:t>
      </w:r>
      <w:r w:rsidRPr="0003367A">
        <w:rPr>
          <w:rtl/>
        </w:rPr>
        <w:t xml:space="preserve"> </w:t>
      </w:r>
      <w:r>
        <w:rPr>
          <w:rtl/>
        </w:rPr>
        <w:t>قرارگرفته</w:t>
      </w:r>
      <w:r w:rsidRPr="0003367A">
        <w:rPr>
          <w:rtl/>
        </w:rPr>
        <w:t xml:space="preserve">، حق سرقفلي به معناي </w:t>
      </w:r>
      <w:r>
        <w:rPr>
          <w:rtl/>
        </w:rPr>
        <w:t>گفته‌شده</w:t>
      </w:r>
      <w:r w:rsidRPr="0003367A">
        <w:rPr>
          <w:rtl/>
        </w:rPr>
        <w:t xml:space="preserve"> نمي‌باشد؛ بلکه صرفاً حق کسب و پيشه و تجارت است</w:t>
      </w:r>
      <w:r w:rsidRPr="0003367A">
        <w:t>.</w:t>
      </w:r>
    </w:p>
    <w:p w:rsidR="006757A9" w:rsidRPr="0003367A" w:rsidRDefault="006757A9" w:rsidP="00A54712">
      <w:pPr>
        <w:numPr>
          <w:ilvl w:val="0"/>
          <w:numId w:val="5"/>
        </w:numPr>
        <w:spacing w:before="120" w:after="120" w:line="240" w:lineRule="auto"/>
        <w:ind w:left="379" w:hanging="284"/>
      </w:pPr>
      <w:r w:rsidRPr="0003367A">
        <w:rPr>
          <w:rtl/>
        </w:rPr>
        <w:t>حق سرقفلي قائم و مربوط به محل است</w:t>
      </w:r>
      <w:r w:rsidRPr="0003367A">
        <w:t>.</w:t>
      </w:r>
    </w:p>
    <w:p w:rsidR="006757A9" w:rsidRPr="0003367A" w:rsidRDefault="006757A9" w:rsidP="00A54712">
      <w:pPr>
        <w:numPr>
          <w:ilvl w:val="0"/>
          <w:numId w:val="5"/>
        </w:numPr>
        <w:spacing w:before="120" w:after="120" w:line="240" w:lineRule="auto"/>
        <w:ind w:left="379" w:hanging="284"/>
      </w:pPr>
      <w:r w:rsidRPr="0003367A">
        <w:rPr>
          <w:rtl/>
        </w:rPr>
        <w:t>در تعيين ميزان حق سرقفلي هيچ عاملي غير از ميل و خواسته مالک دخيل نيست</w:t>
      </w:r>
      <w:r w:rsidRPr="0003367A">
        <w:t>.</w:t>
      </w:r>
    </w:p>
    <w:p w:rsidR="006757A9" w:rsidRPr="0003367A" w:rsidRDefault="006757A9" w:rsidP="00A54712">
      <w:pPr>
        <w:numPr>
          <w:ilvl w:val="0"/>
          <w:numId w:val="5"/>
        </w:numPr>
        <w:spacing w:before="120" w:after="120" w:line="240" w:lineRule="auto"/>
        <w:ind w:left="379" w:hanging="284"/>
      </w:pPr>
      <w:r w:rsidRPr="0003367A">
        <w:rPr>
          <w:rtl/>
        </w:rPr>
        <w:t>حق سرقفلي ذاتاً قابل اعراض و اسقاط است</w:t>
      </w:r>
      <w:r w:rsidRPr="0003367A">
        <w:t>.</w:t>
      </w:r>
    </w:p>
    <w:p w:rsidR="006757A9" w:rsidRPr="0003367A" w:rsidRDefault="006757A9" w:rsidP="00A54712">
      <w:pPr>
        <w:numPr>
          <w:ilvl w:val="0"/>
          <w:numId w:val="5"/>
        </w:numPr>
        <w:tabs>
          <w:tab w:val="right" w:pos="237"/>
          <w:tab w:val="right" w:pos="379"/>
        </w:tabs>
        <w:spacing w:before="120" w:after="120" w:line="240" w:lineRule="auto"/>
        <w:ind w:left="95" w:firstLine="0"/>
      </w:pPr>
      <w:r w:rsidRPr="0003367A">
        <w:rPr>
          <w:rtl/>
        </w:rPr>
        <w:t xml:space="preserve">شرط تحقق و تکوين حق سرقفلي منوط </w:t>
      </w:r>
      <w:r>
        <w:rPr>
          <w:rtl/>
        </w:rPr>
        <w:t>به قرارداد</w:t>
      </w:r>
      <w:r w:rsidRPr="0003367A">
        <w:rPr>
          <w:rtl/>
        </w:rPr>
        <w:t xml:space="preserve"> اجاره نمي‌باشد؛ </w:t>
      </w:r>
      <w:r w:rsidRPr="0003367A">
        <w:t>&lt;</w:t>
      </w:r>
      <w:r w:rsidRPr="0003367A">
        <w:rPr>
          <w:rtl/>
        </w:rPr>
        <w:t>عقد صلح يا هبه</w:t>
      </w:r>
      <w:r w:rsidRPr="0003367A">
        <w:t>&gt;</w:t>
      </w:r>
    </w:p>
    <w:p w:rsidR="006757A9" w:rsidRPr="0003367A" w:rsidRDefault="006757A9" w:rsidP="00A54712">
      <w:pPr>
        <w:numPr>
          <w:ilvl w:val="0"/>
          <w:numId w:val="5"/>
        </w:numPr>
        <w:tabs>
          <w:tab w:val="right" w:pos="237"/>
          <w:tab w:val="right" w:pos="379"/>
        </w:tabs>
        <w:spacing w:before="120" w:after="120" w:line="240" w:lineRule="auto"/>
        <w:ind w:left="95" w:firstLine="0"/>
      </w:pPr>
      <w:r>
        <w:rPr>
          <w:rFonts w:hint="cs"/>
          <w:rtl/>
        </w:rPr>
        <w:t xml:space="preserve"> </w:t>
      </w:r>
      <w:r>
        <w:rPr>
          <w:rtl/>
        </w:rPr>
        <w:t>نقل‌وانتقال</w:t>
      </w:r>
      <w:r w:rsidRPr="0003367A">
        <w:rPr>
          <w:rtl/>
        </w:rPr>
        <w:t xml:space="preserve"> حق سرقفلي ضمن منافع مورد اجاره </w:t>
      </w:r>
      <w:r>
        <w:rPr>
          <w:rtl/>
        </w:rPr>
        <w:t>به‌صورت</w:t>
      </w:r>
      <w:r w:rsidRPr="0003367A">
        <w:rPr>
          <w:rtl/>
        </w:rPr>
        <w:t xml:space="preserve"> عادي و رسمي امکان‌پذير است</w:t>
      </w:r>
      <w:r w:rsidRPr="0003367A">
        <w:t>.</w:t>
      </w:r>
    </w:p>
    <w:p w:rsidR="006757A9" w:rsidRPr="0003367A" w:rsidRDefault="006757A9" w:rsidP="00A54712">
      <w:pPr>
        <w:numPr>
          <w:ilvl w:val="0"/>
          <w:numId w:val="5"/>
        </w:numPr>
        <w:tabs>
          <w:tab w:val="right" w:pos="237"/>
          <w:tab w:val="right" w:pos="379"/>
        </w:tabs>
        <w:spacing w:before="120" w:after="120" w:line="240" w:lineRule="auto"/>
        <w:ind w:left="95" w:firstLine="0"/>
      </w:pPr>
      <w:r>
        <w:rPr>
          <w:rFonts w:hint="cs"/>
          <w:rtl/>
        </w:rPr>
        <w:t xml:space="preserve"> </w:t>
      </w:r>
      <w:r w:rsidRPr="0003367A">
        <w:rPr>
          <w:rtl/>
        </w:rPr>
        <w:t xml:space="preserve">در هنگام تخليه (ماده 15 و بندهاي سه‌گانه </w:t>
      </w:r>
      <w:r>
        <w:rPr>
          <w:rtl/>
        </w:rPr>
        <w:t>آن</w:t>
      </w:r>
      <w:r w:rsidRPr="0003367A">
        <w:rPr>
          <w:rtl/>
        </w:rPr>
        <w:t xml:space="preserve">) </w:t>
      </w:r>
      <w:r>
        <w:rPr>
          <w:rtl/>
        </w:rPr>
        <w:t>دادگاه‌ها</w:t>
      </w:r>
      <w:r w:rsidRPr="0003367A">
        <w:rPr>
          <w:rtl/>
        </w:rPr>
        <w:t xml:space="preserve"> در صدور قرار جلب نظر کارشناس، مکلف به تعيين حق سرقفلي نمي‌باشند</w:t>
      </w:r>
      <w:r w:rsidRPr="0003367A">
        <w:t>.</w:t>
      </w:r>
      <w:r>
        <w:t xml:space="preserve"> </w:t>
      </w:r>
      <w:r w:rsidRPr="0003367A">
        <w:t>‌</w:t>
      </w:r>
    </w:p>
    <w:p w:rsidR="006757A9" w:rsidRPr="0003367A" w:rsidRDefault="006757A9" w:rsidP="00A54712">
      <w:pPr>
        <w:numPr>
          <w:ilvl w:val="0"/>
          <w:numId w:val="5"/>
        </w:numPr>
        <w:tabs>
          <w:tab w:val="right" w:pos="237"/>
          <w:tab w:val="right" w:pos="379"/>
        </w:tabs>
        <w:spacing w:before="120" w:after="120" w:line="240" w:lineRule="auto"/>
        <w:ind w:left="95" w:firstLine="0"/>
      </w:pPr>
      <w:r>
        <w:rPr>
          <w:rFonts w:hint="cs"/>
          <w:rtl/>
        </w:rPr>
        <w:t xml:space="preserve"> </w:t>
      </w:r>
      <w:r w:rsidRPr="0003367A">
        <w:rPr>
          <w:rtl/>
        </w:rPr>
        <w:t xml:space="preserve">حکومت و رژيم حقوقي رسيدگي </w:t>
      </w:r>
      <w:r>
        <w:rPr>
          <w:rtl/>
        </w:rPr>
        <w:t>به‌حق</w:t>
      </w:r>
      <w:r w:rsidRPr="0003367A">
        <w:rPr>
          <w:rtl/>
        </w:rPr>
        <w:t xml:space="preserve"> سرقفلي تابع قوانين آمره نيست و مطابق مفهوم مخالف اخير ماده 15، </w:t>
      </w:r>
      <w:r>
        <w:rPr>
          <w:rtl/>
        </w:rPr>
        <w:t>دادگاه‌ها</w:t>
      </w:r>
      <w:r w:rsidRPr="0003367A">
        <w:rPr>
          <w:rtl/>
        </w:rPr>
        <w:t xml:space="preserve"> ضمن صدور حکم تخليه، از صدور قرار کارشناسي با عنوان حق کسب و پيشه ممنوع </w:t>
      </w:r>
      <w:r>
        <w:rPr>
          <w:rtl/>
        </w:rPr>
        <w:t>می‌باشند</w:t>
      </w:r>
      <w:r w:rsidRPr="0003367A">
        <w:t>.</w:t>
      </w:r>
    </w:p>
    <w:p w:rsidR="006757A9" w:rsidRPr="0003367A" w:rsidRDefault="006757A9" w:rsidP="00A54712">
      <w:pPr>
        <w:numPr>
          <w:ilvl w:val="0"/>
          <w:numId w:val="5"/>
        </w:numPr>
        <w:tabs>
          <w:tab w:val="right" w:pos="237"/>
          <w:tab w:val="right" w:pos="379"/>
        </w:tabs>
        <w:spacing w:before="120" w:after="120" w:line="240" w:lineRule="auto"/>
        <w:ind w:left="95" w:firstLine="0"/>
      </w:pPr>
      <w:r>
        <w:rPr>
          <w:rFonts w:hint="cs"/>
          <w:rtl/>
        </w:rPr>
        <w:t xml:space="preserve"> </w:t>
      </w:r>
      <w:r w:rsidRPr="0003367A">
        <w:rPr>
          <w:rtl/>
        </w:rPr>
        <w:t xml:space="preserve">اصول و ضابطه تعيين قيمت عادله روز سرقفلي به کيفيتي است که در </w:t>
      </w:r>
      <w:r>
        <w:rPr>
          <w:rtl/>
        </w:rPr>
        <w:t>ماده‌واحده</w:t>
      </w:r>
      <w:r w:rsidRPr="0003367A">
        <w:rPr>
          <w:rtl/>
        </w:rPr>
        <w:t xml:space="preserve"> الحاقي 1082 قانون مدني </w:t>
      </w:r>
      <w:r>
        <w:rPr>
          <w:rtl/>
        </w:rPr>
        <w:t>اشاره‌شده</w:t>
      </w:r>
      <w:r w:rsidRPr="0003367A">
        <w:rPr>
          <w:rtl/>
        </w:rPr>
        <w:t xml:space="preserve"> و با عنايت به ماده 522 قانون آيين دادرسي به ترتيب زير ارزيابي </w:t>
      </w:r>
      <w:r>
        <w:rPr>
          <w:rtl/>
        </w:rPr>
        <w:t>می‌گردد</w:t>
      </w:r>
      <w:r w:rsidRPr="0003367A">
        <w:t>:</w:t>
      </w:r>
      <w:r>
        <w:t xml:space="preserve"> </w:t>
      </w:r>
      <w:r w:rsidRPr="0003367A">
        <w:t>‌</w:t>
      </w:r>
    </w:p>
    <w:p w:rsidR="006757A9" w:rsidRPr="0003367A" w:rsidRDefault="006757A9" w:rsidP="00A54712">
      <w:pPr>
        <w:numPr>
          <w:ilvl w:val="0"/>
          <w:numId w:val="5"/>
        </w:numPr>
        <w:tabs>
          <w:tab w:val="right" w:pos="237"/>
          <w:tab w:val="right" w:pos="379"/>
        </w:tabs>
        <w:spacing w:before="120" w:after="120" w:line="240" w:lineRule="auto"/>
        <w:ind w:left="95" w:firstLine="0"/>
      </w:pPr>
      <w:r w:rsidRPr="0003367A">
        <w:lastRenderedPageBreak/>
        <w:t xml:space="preserve"> </w:t>
      </w:r>
      <w:r w:rsidRPr="0003367A">
        <w:rPr>
          <w:rtl/>
        </w:rPr>
        <w:t xml:space="preserve">حق سرقفلي ضمن عقد اجاره يا خارج از </w:t>
      </w:r>
      <w:r>
        <w:rPr>
          <w:rtl/>
        </w:rPr>
        <w:t>آن</w:t>
      </w:r>
      <w:r w:rsidRPr="0003367A">
        <w:rPr>
          <w:rtl/>
        </w:rPr>
        <w:t xml:space="preserve"> فقط تا زمان تخليه عين مستأجره در حق مالک تحقق پيدا </w:t>
      </w:r>
      <w:r>
        <w:rPr>
          <w:rtl/>
        </w:rPr>
        <w:t>می‌نماید</w:t>
      </w:r>
      <w:r w:rsidRPr="0003367A">
        <w:t>.</w:t>
      </w:r>
    </w:p>
    <w:p w:rsidR="006757A9" w:rsidRPr="0003367A" w:rsidRDefault="006757A9" w:rsidP="00A54712">
      <w:pPr>
        <w:numPr>
          <w:ilvl w:val="0"/>
          <w:numId w:val="5"/>
        </w:numPr>
        <w:spacing w:before="120" w:after="120" w:line="240" w:lineRule="auto"/>
        <w:ind w:left="379" w:hanging="284"/>
      </w:pPr>
      <w:r w:rsidRPr="0003367A">
        <w:t xml:space="preserve"> </w:t>
      </w:r>
      <w:r w:rsidRPr="0003367A">
        <w:rPr>
          <w:rtl/>
        </w:rPr>
        <w:t xml:space="preserve">در زمان تخليه عين مستأجره حق سرقفلي </w:t>
      </w:r>
      <w:r>
        <w:rPr>
          <w:rtl/>
        </w:rPr>
        <w:t>می‌بایست</w:t>
      </w:r>
      <w:r w:rsidRPr="0003367A">
        <w:rPr>
          <w:rtl/>
        </w:rPr>
        <w:t xml:space="preserve"> به </w:t>
      </w:r>
      <w:r>
        <w:rPr>
          <w:rtl/>
        </w:rPr>
        <w:t>مستأجر</w:t>
      </w:r>
      <w:r w:rsidRPr="0003367A">
        <w:rPr>
          <w:rtl/>
        </w:rPr>
        <w:t xml:space="preserve"> به قيمت عادله روز مسترد گردد؛ حتي اگر </w:t>
      </w:r>
      <w:r>
        <w:rPr>
          <w:rtl/>
        </w:rPr>
        <w:t>مستأجر</w:t>
      </w:r>
      <w:r w:rsidRPr="0003367A">
        <w:rPr>
          <w:rtl/>
        </w:rPr>
        <w:t xml:space="preserve"> </w:t>
      </w:r>
      <w:r>
        <w:rPr>
          <w:rtl/>
        </w:rPr>
        <w:t>هیچ‌گونه</w:t>
      </w:r>
      <w:r w:rsidRPr="0003367A">
        <w:rPr>
          <w:rtl/>
        </w:rPr>
        <w:t xml:space="preserve"> فعاليت کسبي يا تجاري در عين مستأجره نداشته باشد. شايان توجه است که استرداد قيمت عادله روز يا همان مبلغ پرداختي زمان انعقاد، تابع حاکميت اراده طرفين يا شروط ضمن عقد </w:t>
      </w:r>
      <w:r>
        <w:rPr>
          <w:rtl/>
        </w:rPr>
        <w:t>می‌باشد</w:t>
      </w:r>
      <w:r w:rsidRPr="0003367A">
        <w:t>.</w:t>
      </w:r>
    </w:p>
    <w:p w:rsidR="006757A9" w:rsidRPr="0003367A" w:rsidRDefault="006757A9" w:rsidP="00A54712">
      <w:pPr>
        <w:numPr>
          <w:ilvl w:val="0"/>
          <w:numId w:val="5"/>
        </w:numPr>
        <w:spacing w:before="120" w:after="120" w:line="240" w:lineRule="auto"/>
        <w:ind w:left="379" w:hanging="284"/>
      </w:pPr>
      <w:r w:rsidRPr="0003367A">
        <w:t xml:space="preserve"> </w:t>
      </w:r>
      <w:r w:rsidRPr="0003367A">
        <w:rPr>
          <w:rtl/>
        </w:rPr>
        <w:t>حق سرقفلي در تعديد و تفريط از بين نمي‌رود</w:t>
      </w:r>
      <w:r w:rsidRPr="0003367A">
        <w:t>.</w:t>
      </w:r>
      <w:r>
        <w:t xml:space="preserve"> </w:t>
      </w:r>
      <w:r w:rsidRPr="0003367A">
        <w:t>‌</w:t>
      </w:r>
    </w:p>
    <w:p w:rsidR="006757A9" w:rsidRPr="0003367A" w:rsidRDefault="006757A9" w:rsidP="00A54712">
      <w:pPr>
        <w:numPr>
          <w:ilvl w:val="0"/>
          <w:numId w:val="5"/>
        </w:numPr>
        <w:spacing w:before="120" w:after="120" w:line="240" w:lineRule="auto"/>
        <w:ind w:left="379" w:hanging="284"/>
      </w:pPr>
      <w:r>
        <w:rPr>
          <w:rFonts w:hint="cs"/>
          <w:rtl/>
        </w:rPr>
        <w:t xml:space="preserve"> </w:t>
      </w:r>
      <w:r w:rsidRPr="0003367A">
        <w:rPr>
          <w:rtl/>
        </w:rPr>
        <w:t>مشروعيت حق سرقفلي ناشي از احکام اولي است</w:t>
      </w:r>
      <w:r w:rsidRPr="0003367A">
        <w:t>.</w:t>
      </w:r>
    </w:p>
    <w:p w:rsidR="006757A9" w:rsidRPr="0003367A" w:rsidRDefault="006757A9" w:rsidP="006757A9">
      <w:pPr>
        <w:pStyle w:val="Heading1"/>
      </w:pPr>
      <w:r>
        <w:rPr>
          <w:rtl/>
        </w:rPr>
        <w:t xml:space="preserve"> </w:t>
      </w:r>
      <w:bookmarkStart w:id="91" w:name="_Toc428140650"/>
      <w:bookmarkStart w:id="92" w:name="_Toc498987333"/>
      <w:bookmarkStart w:id="93" w:name="_Toc504499199"/>
      <w:r w:rsidRPr="0003367A">
        <w:rPr>
          <w:rtl/>
        </w:rPr>
        <w:t>حق کسب و پيشه يا تجارت</w:t>
      </w:r>
      <w:bookmarkEnd w:id="91"/>
      <w:bookmarkEnd w:id="92"/>
      <w:bookmarkEnd w:id="93"/>
    </w:p>
    <w:p w:rsidR="006757A9" w:rsidRPr="0003367A" w:rsidRDefault="006757A9" w:rsidP="00A54712">
      <w:pPr>
        <w:numPr>
          <w:ilvl w:val="0"/>
          <w:numId w:val="6"/>
        </w:numPr>
        <w:spacing w:before="120" w:after="120" w:line="240" w:lineRule="auto"/>
        <w:ind w:left="379" w:hanging="284"/>
      </w:pPr>
      <w:r w:rsidRPr="0003367A">
        <w:rPr>
          <w:rtl/>
        </w:rPr>
        <w:t xml:space="preserve">حق کسب و پيشه حقي است که </w:t>
      </w:r>
      <w:r>
        <w:rPr>
          <w:rtl/>
        </w:rPr>
        <w:t>درنتیجه</w:t>
      </w:r>
      <w:r w:rsidRPr="0003367A">
        <w:rPr>
          <w:rtl/>
        </w:rPr>
        <w:t xml:space="preserve"> سازمان‌دهي و اداره يک شغل يا حرفه در اجتماع يا از توجه خاص و </w:t>
      </w:r>
      <w:r>
        <w:rPr>
          <w:rtl/>
        </w:rPr>
        <w:t>استقراریافته</w:t>
      </w:r>
      <w:r w:rsidRPr="0003367A">
        <w:rPr>
          <w:rtl/>
        </w:rPr>
        <w:t xml:space="preserve"> مشتريان از سازمان‌دهي رفتار صحيح </w:t>
      </w:r>
      <w:r>
        <w:rPr>
          <w:rtl/>
        </w:rPr>
        <w:t>مستأجر</w:t>
      </w:r>
      <w:r w:rsidRPr="0003367A">
        <w:rPr>
          <w:rtl/>
        </w:rPr>
        <w:t xml:space="preserve"> حاصل </w:t>
      </w:r>
      <w:r>
        <w:rPr>
          <w:rtl/>
        </w:rPr>
        <w:t>می‌شود</w:t>
      </w:r>
      <w:r w:rsidRPr="0003367A">
        <w:rPr>
          <w:rtl/>
        </w:rPr>
        <w:t xml:space="preserve">. به عبارتي، حق کسب و پيشه هر منفعت يا مزيتي است که </w:t>
      </w:r>
      <w:r>
        <w:rPr>
          <w:rtl/>
        </w:rPr>
        <w:t>مستأجر</w:t>
      </w:r>
      <w:r w:rsidRPr="0003367A">
        <w:rPr>
          <w:rtl/>
        </w:rPr>
        <w:t xml:space="preserve"> در </w:t>
      </w:r>
      <w:r>
        <w:rPr>
          <w:rtl/>
        </w:rPr>
        <w:t>یک‌رشته</w:t>
      </w:r>
      <w:r w:rsidRPr="0003367A">
        <w:rPr>
          <w:rtl/>
        </w:rPr>
        <w:t xml:space="preserve"> کسبي در ارتباط با مشتريانش دارد و اين حقوق تدريجي‌الحصول صرفاً در حق </w:t>
      </w:r>
      <w:r>
        <w:rPr>
          <w:rtl/>
        </w:rPr>
        <w:t>مستأجر</w:t>
      </w:r>
      <w:r w:rsidRPr="0003367A">
        <w:rPr>
          <w:rtl/>
        </w:rPr>
        <w:t xml:space="preserve"> از سوي مقنن و اجتماع به شکل آمره </w:t>
      </w:r>
      <w:r>
        <w:rPr>
          <w:rtl/>
        </w:rPr>
        <w:t>موردحما</w:t>
      </w:r>
      <w:r>
        <w:rPr>
          <w:rFonts w:hint="cs"/>
          <w:rtl/>
        </w:rPr>
        <w:t>ی</w:t>
      </w:r>
      <w:r>
        <w:rPr>
          <w:rFonts w:hint="eastAsia"/>
          <w:rtl/>
        </w:rPr>
        <w:t>ت</w:t>
      </w:r>
      <w:r w:rsidRPr="0003367A">
        <w:rPr>
          <w:rtl/>
        </w:rPr>
        <w:t xml:space="preserve"> قرار مي‌گيرد</w:t>
      </w:r>
      <w:r w:rsidRPr="0003367A">
        <w:t>.</w:t>
      </w:r>
      <w:r>
        <w:t xml:space="preserve"> </w:t>
      </w:r>
      <w:r w:rsidRPr="0003367A">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مبلغ و ميزان حق کسب و پيشه به حسن شهرت </w:t>
      </w:r>
      <w:r>
        <w:rPr>
          <w:rtl/>
        </w:rPr>
        <w:t>مستأجر</w:t>
      </w:r>
      <w:r w:rsidRPr="0003367A">
        <w:rPr>
          <w:rtl/>
        </w:rPr>
        <w:t xml:space="preserve"> و مدت تصرف و ايجاد رونق در محل بستگي دارد</w:t>
      </w:r>
      <w:r w:rsidRPr="0003367A">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حق کسب و پيشه ناشي و </w:t>
      </w:r>
      <w:r>
        <w:rPr>
          <w:rtl/>
        </w:rPr>
        <w:t>جعل‌شده</w:t>
      </w:r>
      <w:r w:rsidRPr="0003367A">
        <w:rPr>
          <w:rtl/>
        </w:rPr>
        <w:t xml:space="preserve"> از سوي قانون‌گذار و تابع قواعد آمره مقنن است. (قسمت اخير ماده 15 ق.ر.م.م. مصوب 1356</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در حق کسب و پيشه در صورت عدم توافق مالک و </w:t>
      </w:r>
      <w:r>
        <w:rPr>
          <w:rtl/>
        </w:rPr>
        <w:t>مستأجر</w:t>
      </w:r>
      <w:r w:rsidRPr="0003367A">
        <w:rPr>
          <w:rtl/>
        </w:rPr>
        <w:t xml:space="preserve">، درنهايت دادگاه وارد قضيه شده و از طريق کارشناس صلاحيت‌دار ميزان حق کسب و پيشه را تعيين </w:t>
      </w:r>
      <w:r>
        <w:rPr>
          <w:rtl/>
        </w:rPr>
        <w:t>می‌نماید</w:t>
      </w:r>
      <w:r w:rsidRPr="0003367A">
        <w:rPr>
          <w:rtl/>
        </w:rPr>
        <w:t>. (ماده 18 ق.ر.م.م مصوب 1365</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حق کسب و پيشه صرفاً به </w:t>
      </w:r>
      <w:r>
        <w:rPr>
          <w:rtl/>
        </w:rPr>
        <w:t>مستأجر</w:t>
      </w:r>
      <w:r w:rsidRPr="0003367A">
        <w:rPr>
          <w:rtl/>
        </w:rPr>
        <w:t xml:space="preserve"> پرداخت </w:t>
      </w:r>
      <w:r>
        <w:rPr>
          <w:rtl/>
        </w:rPr>
        <w:t>می‌شود</w:t>
      </w:r>
      <w:r w:rsidRPr="0003367A">
        <w:rPr>
          <w:rtl/>
        </w:rPr>
        <w:t xml:space="preserve"> و شهرت تجاري و رونق کسبي در تعيين ميزان </w:t>
      </w:r>
      <w:r>
        <w:rPr>
          <w:rtl/>
        </w:rPr>
        <w:t>آن</w:t>
      </w:r>
      <w:r w:rsidRPr="0003367A">
        <w:rPr>
          <w:rtl/>
        </w:rPr>
        <w:t xml:space="preserve"> قسمت اعظم ارزيابي </w:t>
      </w:r>
      <w:r>
        <w:rPr>
          <w:rtl/>
        </w:rPr>
        <w:t>می‌باشد</w:t>
      </w:r>
      <w:r w:rsidRPr="0003367A">
        <w:rPr>
          <w:rtl/>
        </w:rPr>
        <w:t>. (تبصره 2 ماده 19 همان قانون</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پرداخت حق سرقفلي از ناحيه </w:t>
      </w:r>
      <w:r>
        <w:rPr>
          <w:rtl/>
        </w:rPr>
        <w:t>مستأجر</w:t>
      </w:r>
      <w:r w:rsidRPr="0003367A">
        <w:rPr>
          <w:rtl/>
        </w:rPr>
        <w:t xml:space="preserve"> ضمن عقد اجاره يا جدا از </w:t>
      </w:r>
      <w:r>
        <w:rPr>
          <w:rtl/>
        </w:rPr>
        <w:t>آن</w:t>
      </w:r>
      <w:r w:rsidRPr="0003367A">
        <w:rPr>
          <w:rtl/>
        </w:rPr>
        <w:t xml:space="preserve"> با توجه به آمره بودن قانون 1356 و رعايت اصل تفسير مضيق را نمي‌توان حتي </w:t>
      </w:r>
      <w:r>
        <w:rPr>
          <w:rtl/>
        </w:rPr>
        <w:t>به‌عنوان</w:t>
      </w:r>
      <w:r w:rsidRPr="0003367A">
        <w:rPr>
          <w:rtl/>
        </w:rPr>
        <w:t xml:space="preserve"> يکي از عوامل مؤثر در تعيين ميزان حق کسب و پيشه مؤثر دانست. در اين خصوص صاحب حق سرقفلي با توجه به تفاوت و تفکيک ماهوي اين دو حق بايد در مطالبه </w:t>
      </w:r>
      <w:r>
        <w:rPr>
          <w:rtl/>
        </w:rPr>
        <w:t>آن</w:t>
      </w:r>
      <w:r w:rsidRPr="0003367A">
        <w:rPr>
          <w:rtl/>
        </w:rPr>
        <w:t xml:space="preserve"> مطابق مواد 2 و 48 قانون آيين دادرسي مدني با تقديم دادخواست مستقل و شروط ضمن </w:t>
      </w:r>
      <w:r>
        <w:rPr>
          <w:rtl/>
        </w:rPr>
        <w:t>آن</w:t>
      </w:r>
      <w:r w:rsidRPr="0003367A">
        <w:rPr>
          <w:rtl/>
        </w:rPr>
        <w:t xml:space="preserve"> اقدام نمايد</w:t>
      </w:r>
      <w:r w:rsidRPr="0003367A">
        <w:t>.</w:t>
      </w:r>
    </w:p>
    <w:p w:rsidR="006757A9" w:rsidRPr="0003367A" w:rsidRDefault="006757A9" w:rsidP="00A54712">
      <w:pPr>
        <w:numPr>
          <w:ilvl w:val="0"/>
          <w:numId w:val="6"/>
        </w:numPr>
        <w:tabs>
          <w:tab w:val="right" w:pos="379"/>
        </w:tabs>
        <w:spacing w:before="120" w:after="120" w:line="240" w:lineRule="auto"/>
        <w:ind w:left="237" w:hanging="142"/>
      </w:pPr>
      <w:r w:rsidRPr="0003367A">
        <w:t xml:space="preserve"> </w:t>
      </w:r>
      <w:r w:rsidRPr="0003367A">
        <w:rPr>
          <w:rtl/>
        </w:rPr>
        <w:t xml:space="preserve">حق کسب و پيشه قائم و مربوط به </w:t>
      </w:r>
      <w:r>
        <w:rPr>
          <w:rtl/>
        </w:rPr>
        <w:t>مستأجر</w:t>
      </w:r>
      <w:r w:rsidRPr="0003367A">
        <w:rPr>
          <w:rtl/>
        </w:rPr>
        <w:t xml:space="preserve"> است. (تبصره 2 ماده 19</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در تعيين ميزان حق کسب و پيشه چنانچه طرفين دعوا در مورد ميزان </w:t>
      </w:r>
      <w:r>
        <w:rPr>
          <w:rtl/>
        </w:rPr>
        <w:t>آن</w:t>
      </w:r>
      <w:r w:rsidRPr="0003367A">
        <w:rPr>
          <w:rtl/>
        </w:rPr>
        <w:t xml:space="preserve"> توافق ننمايند، دادگاه صالح در قضيه دخالت کرده و فصل ترافع </w:t>
      </w:r>
      <w:r>
        <w:rPr>
          <w:rtl/>
        </w:rPr>
        <w:t>می‌نماید</w:t>
      </w:r>
      <w:r w:rsidRPr="0003367A">
        <w:rPr>
          <w:rtl/>
        </w:rPr>
        <w:t>. (ماده 18 همان قانون</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اسقاط حق کسب و پيشه در بدو اجاره با توجه به قواعد آمره قانون ر.م.م مصوب</w:t>
      </w:r>
      <w:r>
        <w:rPr>
          <w:rFonts w:hint="cs"/>
          <w:rtl/>
        </w:rPr>
        <w:t xml:space="preserve"> 1356</w:t>
      </w:r>
      <w:r w:rsidRPr="0003367A">
        <w:t xml:space="preserve"> </w:t>
      </w:r>
      <w:r w:rsidRPr="0003367A">
        <w:rPr>
          <w:rtl/>
        </w:rPr>
        <w:t xml:space="preserve">باعث ايجاد اخلال در نظم عمومي و بي‌اثر نمودن مواد 15 و 19 قانون </w:t>
      </w:r>
      <w:r>
        <w:rPr>
          <w:rtl/>
        </w:rPr>
        <w:t>یادشده</w:t>
      </w:r>
      <w:r w:rsidRPr="0003367A">
        <w:rPr>
          <w:rtl/>
        </w:rPr>
        <w:t xml:space="preserve"> </w:t>
      </w:r>
      <w:r>
        <w:rPr>
          <w:rtl/>
        </w:rPr>
        <w:t>می‌گردد</w:t>
      </w:r>
      <w:r w:rsidRPr="0003367A">
        <w:rPr>
          <w:rtl/>
        </w:rPr>
        <w:t>. بر</w:t>
      </w:r>
      <w:r>
        <w:rPr>
          <w:rFonts w:hint="cs"/>
          <w:rtl/>
        </w:rPr>
        <w:t xml:space="preserve"> </w:t>
      </w:r>
      <w:r w:rsidRPr="0003367A">
        <w:rPr>
          <w:rtl/>
        </w:rPr>
        <w:t>اين‌</w:t>
      </w:r>
      <w:r>
        <w:rPr>
          <w:rFonts w:hint="cs"/>
          <w:rtl/>
        </w:rPr>
        <w:t xml:space="preserve"> </w:t>
      </w:r>
      <w:r w:rsidRPr="0003367A">
        <w:rPr>
          <w:rtl/>
        </w:rPr>
        <w:t xml:space="preserve">اساس، اسقاط </w:t>
      </w:r>
      <w:r>
        <w:rPr>
          <w:rtl/>
        </w:rPr>
        <w:t>آن</w:t>
      </w:r>
      <w:r w:rsidRPr="0003367A">
        <w:rPr>
          <w:rtl/>
        </w:rPr>
        <w:t xml:space="preserve"> مستند به ماده 30 ق.ر.م.م مصوب 1356 باطل و بلااثر </w:t>
      </w:r>
      <w:r>
        <w:rPr>
          <w:rtl/>
        </w:rPr>
        <w:t>می‌باشد</w:t>
      </w:r>
      <w:r w:rsidRPr="0003367A">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lastRenderedPageBreak/>
        <w:t xml:space="preserve">تحقق و تکوين حق کسب و پيشه منوط به برقراري رابطه استيجاري </w:t>
      </w:r>
      <w:r>
        <w:rPr>
          <w:rtl/>
        </w:rPr>
        <w:t>می‌باشد</w:t>
      </w:r>
      <w:r w:rsidRPr="0003367A">
        <w:rPr>
          <w:rtl/>
        </w:rPr>
        <w:t>. (ماده يک همان قانون</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Pr>
          <w:rtl/>
        </w:rPr>
        <w:t>نقل‌وانتقال</w:t>
      </w:r>
      <w:r w:rsidRPr="0003367A">
        <w:rPr>
          <w:rtl/>
        </w:rPr>
        <w:t xml:space="preserve"> حق کسب و پيشه ضمن رابطه استيجاري فقط با تنظيم سند رسمي ميسر است و عدم رعايت اين نحوه از </w:t>
      </w:r>
      <w:r>
        <w:rPr>
          <w:rtl/>
        </w:rPr>
        <w:t>نقل‌وانتقال</w:t>
      </w:r>
      <w:r w:rsidRPr="0003367A">
        <w:rPr>
          <w:rtl/>
        </w:rPr>
        <w:t xml:space="preserve"> رسمي، متخلف را مواجه با ضمانت اجراي مقنن </w:t>
      </w:r>
      <w:r>
        <w:rPr>
          <w:rtl/>
        </w:rPr>
        <w:t>می‌نماید</w:t>
      </w:r>
      <w:r w:rsidRPr="0003367A">
        <w:rPr>
          <w:rtl/>
        </w:rPr>
        <w:t xml:space="preserve">. (ماده 19 و تبصره‌هاي يک </w:t>
      </w:r>
      <w:r>
        <w:rPr>
          <w:rtl/>
        </w:rPr>
        <w:t>و 2</w:t>
      </w:r>
      <w:r w:rsidRPr="0003367A">
        <w:rPr>
          <w:rtl/>
        </w:rPr>
        <w:t xml:space="preserve"> ذيل همان قانون</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در هنگام تخليه، </w:t>
      </w:r>
      <w:r>
        <w:rPr>
          <w:rtl/>
        </w:rPr>
        <w:t>دادگاه‌ها</w:t>
      </w:r>
      <w:r w:rsidRPr="0003367A">
        <w:rPr>
          <w:rtl/>
        </w:rPr>
        <w:t xml:space="preserve"> ضمن صدور حکم مکلف به صدور قرار جلب نظر کارشناس در تعيين حق کسب و پيشه </w:t>
      </w:r>
      <w:r>
        <w:rPr>
          <w:rtl/>
        </w:rPr>
        <w:t>می‌باشند</w:t>
      </w:r>
      <w:r w:rsidRPr="0003367A">
        <w:rPr>
          <w:rtl/>
        </w:rPr>
        <w:t>. (قسمت اخير ماده 15 همان قانون</w:t>
      </w:r>
      <w:r>
        <w:rPr>
          <w:rFonts w:hint="cs"/>
          <w:rtl/>
        </w:rPr>
        <w:t>)</w:t>
      </w:r>
    </w:p>
    <w:p w:rsidR="006757A9" w:rsidRPr="0003367A" w:rsidRDefault="006757A9" w:rsidP="00A54712">
      <w:pPr>
        <w:numPr>
          <w:ilvl w:val="0"/>
          <w:numId w:val="6"/>
        </w:numPr>
        <w:tabs>
          <w:tab w:val="right" w:pos="379"/>
        </w:tabs>
        <w:spacing w:before="120" w:after="120" w:line="240" w:lineRule="auto"/>
        <w:ind w:left="237" w:hanging="142"/>
      </w:pPr>
      <w:r w:rsidRPr="0003367A">
        <w:rPr>
          <w:rtl/>
        </w:rPr>
        <w:t xml:space="preserve">حکومت و رژيم حقوقي رسيدگي </w:t>
      </w:r>
      <w:r>
        <w:rPr>
          <w:rtl/>
        </w:rPr>
        <w:t>به‌حق</w:t>
      </w:r>
      <w:r w:rsidRPr="0003367A">
        <w:rPr>
          <w:rtl/>
        </w:rPr>
        <w:t xml:space="preserve"> کسب و پيشه تابع قواعد آمره و اصل تفسير مضيق </w:t>
      </w:r>
      <w:r>
        <w:rPr>
          <w:rtl/>
        </w:rPr>
        <w:t>می‌باشد</w:t>
      </w:r>
      <w:r w:rsidRPr="0003367A">
        <w:rPr>
          <w:rtl/>
        </w:rPr>
        <w:t xml:space="preserve"> و </w:t>
      </w:r>
      <w:r>
        <w:rPr>
          <w:rtl/>
        </w:rPr>
        <w:t>دادگاه‌ها</w:t>
      </w:r>
      <w:r w:rsidRPr="0003367A">
        <w:rPr>
          <w:rtl/>
        </w:rPr>
        <w:t xml:space="preserve"> ضمن صدور حکم تخليه مطابق مفهوم مخالف اخير ماده</w:t>
      </w:r>
      <w:r>
        <w:rPr>
          <w:rFonts w:hint="cs"/>
          <w:rtl/>
        </w:rPr>
        <w:t xml:space="preserve"> 15 </w:t>
      </w:r>
      <w:r w:rsidRPr="0003367A">
        <w:rPr>
          <w:rtl/>
        </w:rPr>
        <w:t>بايد در قرار کارشناسي صرفاً عنوان</w:t>
      </w:r>
      <w:r>
        <w:rPr>
          <w:rFonts w:hint="cs"/>
          <w:rtl/>
        </w:rPr>
        <w:t xml:space="preserve"> «</w:t>
      </w:r>
      <w:r w:rsidRPr="0003367A">
        <w:rPr>
          <w:rtl/>
        </w:rPr>
        <w:t>حق کسب و پيشه</w:t>
      </w:r>
      <w:r>
        <w:rPr>
          <w:rFonts w:hint="cs"/>
          <w:rtl/>
        </w:rPr>
        <w:t xml:space="preserve">» </w:t>
      </w:r>
      <w:r w:rsidRPr="0003367A">
        <w:rPr>
          <w:rtl/>
        </w:rPr>
        <w:t>را جهت ارزيابي صادر نمايند</w:t>
      </w:r>
      <w:r w:rsidRPr="0003367A">
        <w:t>.</w:t>
      </w:r>
    </w:p>
    <w:p w:rsidR="006757A9" w:rsidRPr="0003367A" w:rsidRDefault="006757A9" w:rsidP="00A54712">
      <w:pPr>
        <w:numPr>
          <w:ilvl w:val="0"/>
          <w:numId w:val="6"/>
        </w:numPr>
        <w:tabs>
          <w:tab w:val="right" w:pos="379"/>
        </w:tabs>
        <w:spacing w:before="120" w:after="120" w:line="240" w:lineRule="auto"/>
        <w:ind w:left="237" w:hanging="142"/>
      </w:pPr>
      <w:r>
        <w:rPr>
          <w:rtl/>
        </w:rPr>
        <w:t>بر اساس</w:t>
      </w:r>
      <w:r w:rsidRPr="0003367A">
        <w:rPr>
          <w:rtl/>
        </w:rPr>
        <w:t xml:space="preserve"> مفهوم ماده 18 ق.ر.م.م مصوب 1356 اصول و ضابطه تعيين قيمت عادله روز حق کسب و پيشه با توجه به وحدت ملاک </w:t>
      </w:r>
      <w:r>
        <w:rPr>
          <w:rtl/>
        </w:rPr>
        <w:t>رأی</w:t>
      </w:r>
      <w:r w:rsidRPr="0003367A">
        <w:rPr>
          <w:rtl/>
        </w:rPr>
        <w:t xml:space="preserve"> وحدت رويه شماره 114 مورخ </w:t>
      </w:r>
      <w:r>
        <w:rPr>
          <w:rFonts w:hint="cs"/>
          <w:rtl/>
        </w:rPr>
        <w:t xml:space="preserve">20 </w:t>
      </w:r>
      <w:r w:rsidRPr="0003367A">
        <w:rPr>
          <w:rtl/>
        </w:rPr>
        <w:t>اسفندماه 13</w:t>
      </w:r>
      <w:r>
        <w:rPr>
          <w:rtl/>
        </w:rPr>
        <w:t>56 و مفهوم آن به ترتيب زير است</w:t>
      </w:r>
      <w:r>
        <w:rPr>
          <w:rFonts w:hint="cs"/>
          <w:rtl/>
        </w:rPr>
        <w:t>:</w:t>
      </w:r>
    </w:p>
    <w:p w:rsidR="006757A9" w:rsidRPr="0003367A" w:rsidRDefault="006757A9" w:rsidP="00A54712">
      <w:pPr>
        <w:numPr>
          <w:ilvl w:val="0"/>
          <w:numId w:val="7"/>
        </w:numPr>
        <w:tabs>
          <w:tab w:val="right" w:pos="379"/>
        </w:tabs>
        <w:spacing w:before="120" w:after="120" w:line="240" w:lineRule="auto"/>
      </w:pPr>
      <w:r w:rsidRPr="0003367A">
        <w:rPr>
          <w:rtl/>
        </w:rPr>
        <w:t xml:space="preserve">حق کسب و پيشه </w:t>
      </w:r>
      <w:r>
        <w:rPr>
          <w:rtl/>
        </w:rPr>
        <w:t>به‌صورت</w:t>
      </w:r>
      <w:r w:rsidRPr="0003367A">
        <w:rPr>
          <w:rtl/>
        </w:rPr>
        <w:t xml:space="preserve"> تدريجي‌الحصول در مالکيت </w:t>
      </w:r>
      <w:r>
        <w:rPr>
          <w:rtl/>
        </w:rPr>
        <w:t>مستأجر</w:t>
      </w:r>
      <w:r w:rsidRPr="0003367A">
        <w:rPr>
          <w:rtl/>
        </w:rPr>
        <w:t xml:space="preserve"> تحقق پيدا </w:t>
      </w:r>
      <w:r>
        <w:rPr>
          <w:rtl/>
        </w:rPr>
        <w:t>می‌نماید</w:t>
      </w:r>
      <w:r w:rsidRPr="0003367A">
        <w:t>.</w:t>
      </w:r>
    </w:p>
    <w:p w:rsidR="006757A9" w:rsidRPr="0003367A" w:rsidRDefault="006757A9" w:rsidP="00A54712">
      <w:pPr>
        <w:numPr>
          <w:ilvl w:val="0"/>
          <w:numId w:val="7"/>
        </w:numPr>
        <w:tabs>
          <w:tab w:val="right" w:pos="379"/>
        </w:tabs>
        <w:spacing w:before="120" w:after="120" w:line="240" w:lineRule="auto"/>
      </w:pPr>
      <w:r w:rsidRPr="0003367A">
        <w:rPr>
          <w:rtl/>
        </w:rPr>
        <w:t xml:space="preserve">مستفاد از مفهوم حق کسب و پيشه و عوامل مؤثر اصلي در </w:t>
      </w:r>
      <w:r>
        <w:rPr>
          <w:rtl/>
        </w:rPr>
        <w:t>آن</w:t>
      </w:r>
      <w:r w:rsidRPr="0003367A">
        <w:rPr>
          <w:rtl/>
        </w:rPr>
        <w:t xml:space="preserve">، شرط استحقاق پرداخت </w:t>
      </w:r>
      <w:r>
        <w:rPr>
          <w:rtl/>
        </w:rPr>
        <w:t>آن</w:t>
      </w:r>
      <w:r w:rsidRPr="0003367A">
        <w:rPr>
          <w:rtl/>
        </w:rPr>
        <w:t xml:space="preserve"> منوط به فعاليت کسبي مشروع و قانوني </w:t>
      </w:r>
      <w:r>
        <w:rPr>
          <w:rtl/>
        </w:rPr>
        <w:t>مستأجر</w:t>
      </w:r>
      <w:r w:rsidRPr="0003367A">
        <w:rPr>
          <w:rtl/>
        </w:rPr>
        <w:t xml:space="preserve"> در عين مستأجره </w:t>
      </w:r>
      <w:r>
        <w:rPr>
          <w:rtl/>
        </w:rPr>
        <w:t>می‌باشد</w:t>
      </w:r>
      <w:r w:rsidRPr="0003367A">
        <w:t>.</w:t>
      </w:r>
    </w:p>
    <w:p w:rsidR="006757A9" w:rsidRPr="0003367A" w:rsidRDefault="006757A9" w:rsidP="00A54712">
      <w:pPr>
        <w:numPr>
          <w:ilvl w:val="0"/>
          <w:numId w:val="7"/>
        </w:numPr>
        <w:tabs>
          <w:tab w:val="right" w:pos="379"/>
        </w:tabs>
        <w:spacing w:before="120" w:after="120" w:line="240" w:lineRule="auto"/>
      </w:pPr>
      <w:r w:rsidRPr="0003367A">
        <w:rPr>
          <w:rtl/>
        </w:rPr>
        <w:t xml:space="preserve">حق کسب و پيشه در تعدي و تفريط </w:t>
      </w:r>
      <w:r>
        <w:rPr>
          <w:rtl/>
        </w:rPr>
        <w:t>مستأجر</w:t>
      </w:r>
      <w:r w:rsidRPr="0003367A">
        <w:rPr>
          <w:rtl/>
        </w:rPr>
        <w:t xml:space="preserve"> از بين مي‌رو</w:t>
      </w:r>
      <w:r>
        <w:rPr>
          <w:rFonts w:hint="cs"/>
          <w:rtl/>
        </w:rPr>
        <w:t>د.</w:t>
      </w:r>
    </w:p>
    <w:p w:rsidR="006757A9" w:rsidRPr="0003367A" w:rsidRDefault="006757A9" w:rsidP="00A54712">
      <w:pPr>
        <w:numPr>
          <w:ilvl w:val="0"/>
          <w:numId w:val="7"/>
        </w:numPr>
        <w:tabs>
          <w:tab w:val="right" w:pos="379"/>
        </w:tabs>
        <w:spacing w:before="120" w:after="120" w:line="240" w:lineRule="auto"/>
      </w:pPr>
      <w:r w:rsidRPr="0003367A">
        <w:rPr>
          <w:rtl/>
        </w:rPr>
        <w:t>مشروعيت حق کسب و پيشه ناشي از احکام ثانويه است</w:t>
      </w:r>
      <w:r w:rsidRPr="0003367A">
        <w:t>.</w:t>
      </w:r>
    </w:p>
    <w:p w:rsidR="006757A9" w:rsidRPr="0003367A" w:rsidRDefault="006757A9" w:rsidP="006757A9">
      <w:pPr>
        <w:rPr>
          <w:sz w:val="28"/>
        </w:rPr>
      </w:pPr>
    </w:p>
    <w:sectPr w:rsidR="006757A9" w:rsidRPr="0003367A" w:rsidSect="00E2556F">
      <w:headerReference w:type="default" r:id="rId8"/>
      <w:footerReference w:type="default" r:id="rId9"/>
      <w:pgSz w:w="11907" w:h="16839"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F4" w:rsidRDefault="00C876F4" w:rsidP="00B30694">
      <w:r>
        <w:separator/>
      </w:r>
    </w:p>
  </w:endnote>
  <w:endnote w:type="continuationSeparator" w:id="0">
    <w:p w:rsidR="00C876F4" w:rsidRDefault="00C876F4" w:rsidP="00B3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Nazanin">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0115727"/>
      <w:docPartObj>
        <w:docPartGallery w:val="Page Numbers (Bottom of Page)"/>
        <w:docPartUnique/>
      </w:docPartObj>
    </w:sdtPr>
    <w:sdtEndPr/>
    <w:sdtContent>
      <w:p w:rsidR="00667A5A" w:rsidRPr="00BD3342" w:rsidRDefault="00667A5A" w:rsidP="00E85D54">
        <w:pPr>
          <w:pStyle w:val="Footer"/>
        </w:pPr>
        <w:r>
          <w:rPr>
            <w:noProof/>
            <w:lang w:bidi="ar-SA"/>
          </w:rPr>
          <mc:AlternateContent>
            <mc:Choice Requires="wps">
              <w:drawing>
                <wp:anchor distT="0" distB="0" distL="114300" distR="114300" simplePos="0" relativeHeight="251667456" behindDoc="0" locked="0" layoutInCell="1" allowOverlap="1" wp14:anchorId="566AF86B" wp14:editId="60C9026D">
                  <wp:simplePos x="0" y="0"/>
                  <wp:positionH relativeFrom="margin">
                    <wp:align>center</wp:align>
                  </wp:positionH>
                  <wp:positionV relativeFrom="bottomMargin">
                    <wp:align>center</wp:align>
                  </wp:positionV>
                  <wp:extent cx="537845" cy="238760"/>
                  <wp:effectExtent l="19050" t="19050" r="16510" b="184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667A5A" w:rsidRPr="00E00BE5" w:rsidRDefault="00667A5A" w:rsidP="00E2556F">
                              <w:pPr>
                                <w:spacing w:before="0" w:line="240" w:lineRule="auto"/>
                                <w:jc w:val="center"/>
                              </w:pPr>
                              <w:r w:rsidRPr="00E00BE5">
                                <w:fldChar w:fldCharType="begin"/>
                              </w:r>
                              <w:r w:rsidRPr="00E00BE5">
                                <w:instrText xml:space="preserve"> PAGE    \* MERGEFORMAT </w:instrText>
                              </w:r>
                              <w:r w:rsidRPr="00E00BE5">
                                <w:fldChar w:fldCharType="separate"/>
                              </w:r>
                              <w:r w:rsidR="0057257E">
                                <w:rPr>
                                  <w:noProof/>
                                  <w:rtl/>
                                </w:rPr>
                                <w:t>20</w:t>
                              </w:r>
                              <w:r w:rsidRPr="00E00BE5">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66AF8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0;margin-top:0;width:42.3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o6WwIAANc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" filled="t" fillcolor="white [3212]" strokecolor="gray [1629]" strokeweight="2.25pt">
                  <v:textbox inset=",0,,0">
                    <w:txbxContent>
                      <w:p w:rsidR="00667A5A" w:rsidRPr="00E00BE5" w:rsidRDefault="00667A5A" w:rsidP="00E2556F">
                        <w:pPr>
                          <w:spacing w:before="0" w:line="240" w:lineRule="auto"/>
                          <w:jc w:val="center"/>
                        </w:pPr>
                        <w:r w:rsidRPr="00E00BE5">
                          <w:fldChar w:fldCharType="begin"/>
                        </w:r>
                        <w:r w:rsidRPr="00E00BE5">
                          <w:instrText xml:space="preserve"> PAGE    \* MERGEFORMAT </w:instrText>
                        </w:r>
                        <w:r w:rsidRPr="00E00BE5">
                          <w:fldChar w:fldCharType="separate"/>
                        </w:r>
                        <w:r w:rsidR="0057257E">
                          <w:rPr>
                            <w:noProof/>
                            <w:rtl/>
                          </w:rPr>
                          <w:t>20</w:t>
                        </w:r>
                        <w:r w:rsidRPr="00E00BE5">
                          <w:fldChar w:fldCharType="end"/>
                        </w:r>
                      </w:p>
                    </w:txbxContent>
                  </v:textbox>
                  <w10:wrap anchorx="margin" anchory="margin"/>
                </v:shape>
              </w:pict>
            </mc:Fallback>
          </mc:AlternateContent>
        </w:r>
        <w:r>
          <w:rPr>
            <w:noProof/>
            <w:lang w:bidi="ar-SA"/>
          </w:rPr>
          <mc:AlternateContent>
            <mc:Choice Requires="wps">
              <w:drawing>
                <wp:anchor distT="0" distB="0" distL="114300" distR="114300" simplePos="0" relativeHeight="251666432" behindDoc="0" locked="0" layoutInCell="1" allowOverlap="1" wp14:anchorId="1A6EFC79" wp14:editId="2ED85E83">
                  <wp:simplePos x="0" y="0"/>
                  <wp:positionH relativeFrom="margin">
                    <wp:align>center</wp:align>
                  </wp:positionH>
                  <wp:positionV relativeFrom="bottomMargin">
                    <wp:align>center</wp:align>
                  </wp:positionV>
                  <wp:extent cx="5518150" cy="0"/>
                  <wp:effectExtent l="9525" t="9525" r="635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0B2F40" id="_x0000_t32" coordsize="21600,21600" o:spt="32" o:oned="t" path="m,l21600,21600e" filled="f">
                  <v:path arrowok="t" fillok="f" o:connecttype="none"/>
                  <o:lock v:ext="edit" shapetype="t"/>
                </v:shapetype>
                <v:shape id="AutoShape 19"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Io3AaNAIAAHc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F4" w:rsidRDefault="00C876F4" w:rsidP="00B30694">
      <w:r>
        <w:separator/>
      </w:r>
    </w:p>
  </w:footnote>
  <w:footnote w:type="continuationSeparator" w:id="0">
    <w:p w:rsidR="00C876F4" w:rsidRDefault="00C876F4" w:rsidP="00B3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5A" w:rsidRPr="00054BC8" w:rsidRDefault="00667A5A" w:rsidP="00254A06">
    <w:pPr>
      <w:pStyle w:val="Header"/>
      <w:tabs>
        <w:tab w:val="clear" w:pos="9360"/>
      </w:tabs>
      <w:ind w:left="-754" w:right="-709"/>
      <w:jc w:val="center"/>
      <w:rPr>
        <w:rFonts w:cs="B Titr"/>
        <w:rtl/>
      </w:rPr>
    </w:pPr>
    <w:r w:rsidRPr="00C0271C">
      <w:rPr>
        <w:rFonts w:cs="B Titr" w:hint="cs"/>
        <w:sz w:val="26"/>
        <w:szCs w:val="26"/>
        <w:rtl/>
      </w:rPr>
      <w:t xml:space="preserve">جزوه پنجم آمادگی آزمون کارشناس رسمی </w:t>
    </w:r>
    <w:r w:rsidR="00254A06">
      <w:rPr>
        <w:rFonts w:cs="B Titr" w:hint="cs"/>
        <w:sz w:val="26"/>
        <w:szCs w:val="26"/>
        <w:rtl/>
      </w:rPr>
      <w:t>قوه قضاییه ماده 187</w:t>
    </w:r>
    <w:r w:rsidRPr="00C0271C">
      <w:rPr>
        <w:rFonts w:cs="B Titr" w:hint="cs"/>
        <w:sz w:val="26"/>
        <w:szCs w:val="26"/>
        <w:rtl/>
      </w:rPr>
      <w:t xml:space="preserve"> (راه و ساختمان)</w:t>
    </w:r>
    <w:r w:rsidRPr="00054BC8">
      <w:rPr>
        <w:rFonts w:cs="B Titr" w:hint="cs"/>
        <w:rtl/>
      </w:rPr>
      <w:t xml:space="preserve"> </w:t>
    </w:r>
    <w:r w:rsidRPr="00C0271C">
      <w:rPr>
        <w:rFonts w:cs="Times New Roman" w:hint="cs"/>
        <w:sz w:val="16"/>
        <w:szCs w:val="22"/>
        <w:rtl/>
      </w:rPr>
      <w:t>–</w:t>
    </w:r>
    <w:r w:rsidRPr="00054BC8">
      <w:rPr>
        <w:rFonts w:cs="B Titr" w:hint="cs"/>
        <w:rtl/>
      </w:rPr>
      <w:t xml:space="preserve"> </w:t>
    </w:r>
    <w:r w:rsidRPr="00C0271C">
      <w:rPr>
        <w:rFonts w:cs="B Titr" w:hint="cs"/>
        <w:color w:val="FF0000"/>
        <w:sz w:val="18"/>
        <w:szCs w:val="24"/>
        <w:rtl/>
      </w:rPr>
      <w:t>مسائل حقوقی و قانونی ساختمان</w:t>
    </w:r>
  </w:p>
  <w:p w:rsidR="00667A5A" w:rsidRDefault="00667A5A" w:rsidP="00C0271C">
    <w:pPr>
      <w:pStyle w:val="Header"/>
      <w:ind w:left="-329" w:right="-284"/>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-435610</wp:posOffset>
              </wp:positionH>
              <wp:positionV relativeFrom="paragraph">
                <wp:posOffset>125257</wp:posOffset>
              </wp:positionV>
              <wp:extent cx="6475095" cy="0"/>
              <wp:effectExtent l="57150" t="38100" r="59055" b="95250"/>
              <wp:wrapNone/>
              <wp:docPr id="21" name="Straight Connector 21"/>
              <wp:cNvGraphicFramePr/>
              <a:graphic xmlns:a="http://schemas.openxmlformats.org/drawingml/2006/main">
                <a:graphicData uri="http://schemas.microsoft.com/office/word/2010/wordprocessingShape">
                  <wps:wsp>
                    <wps:cNvCnPr/>
                    <wps:spPr>
                      <a:xfrm>
                        <a:off x="0" y="0"/>
                        <a:ext cx="6475095" cy="0"/>
                      </a:xfrm>
                      <a:prstGeom prst="line">
                        <a:avLst/>
                      </a:prstGeom>
                      <a:ln>
                        <a:solidFill>
                          <a:schemeClr val="accent1">
                            <a:lumMod val="60000"/>
                            <a:lumOff val="40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851D9B"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3pt,9.85pt" to="47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" strokecolor="#95b3d7 [1940]" strokeweight="3pt">
              <v:shadow on="t" color="black" opacity="22937f" origin=",.5" offset="0,.63889mm"/>
            </v:line>
          </w:pict>
        </mc:Fallback>
      </mc:AlternateContent>
    </w:r>
    <w:r>
      <w:rPr>
        <w:noProof/>
        <w:lang w:bidi="ar-SA"/>
      </w:rPr>
      <mc:AlternateContent>
        <mc:Choice Requires="wps">
          <w:drawing>
            <wp:anchor distT="0" distB="0" distL="114300" distR="114300" simplePos="0" relativeHeight="251670528" behindDoc="0" locked="0" layoutInCell="1" allowOverlap="1" wp14:anchorId="640A8D59" wp14:editId="03DD69A0">
              <wp:simplePos x="0" y="0"/>
              <wp:positionH relativeFrom="column">
                <wp:posOffset>-435610</wp:posOffset>
              </wp:positionH>
              <wp:positionV relativeFrom="paragraph">
                <wp:posOffset>61757</wp:posOffset>
              </wp:positionV>
              <wp:extent cx="6475228" cy="0"/>
              <wp:effectExtent l="38100" t="38100" r="59055" b="95250"/>
              <wp:wrapNone/>
              <wp:docPr id="22" name="Straight Connector 22"/>
              <wp:cNvGraphicFramePr/>
              <a:graphic xmlns:a="http://schemas.openxmlformats.org/drawingml/2006/main">
                <a:graphicData uri="http://schemas.microsoft.com/office/word/2010/wordprocessingShape">
                  <wps:wsp>
                    <wps:cNvCnPr/>
                    <wps:spPr>
                      <a:xfrm>
                        <a:off x="0" y="0"/>
                        <a:ext cx="6475228" cy="0"/>
                      </a:xfrm>
                      <a:prstGeom prst="line">
                        <a:avLst/>
                      </a:prstGeom>
                      <a:ln w="19050">
                        <a:solidFill>
                          <a:schemeClr val="accent1">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677455"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3pt,4.85pt" to="47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" strokecolor="#95b3d7 [1940]" strokeweight="1.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0C6"/>
    <w:multiLevelType w:val="hybridMultilevel"/>
    <w:tmpl w:val="51269BD0"/>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F827BC3"/>
    <w:multiLevelType w:val="hybridMultilevel"/>
    <w:tmpl w:val="5658D60A"/>
    <w:lvl w:ilvl="0" w:tplc="CFF44C00">
      <w:start w:val="2"/>
      <w:numFmt w:val="arabicAlpha"/>
      <w:lvlText w:val="%1)"/>
      <w:lvlJc w:val="left"/>
      <w:pPr>
        <w:ind w:left="324"/>
      </w:pPr>
      <w:rPr>
        <w:rFonts w:ascii="Calibri" w:eastAsia="Calibri" w:hAnsi="Calibri" w:cs="B Lotus"/>
        <w:b w:val="0"/>
        <w:i w:val="0"/>
        <w:strike w:val="0"/>
        <w:dstrike w:val="0"/>
        <w:color w:val="231F20"/>
        <w:sz w:val="26"/>
        <w:szCs w:val="26"/>
        <w:u w:val="none" w:color="000000"/>
        <w:bdr w:val="none" w:sz="0" w:space="0" w:color="auto"/>
        <w:shd w:val="clear" w:color="auto" w:fill="auto"/>
        <w:vertAlign w:val="baseline"/>
      </w:rPr>
    </w:lvl>
    <w:lvl w:ilvl="1" w:tplc="7FD4552C">
      <w:start w:val="1"/>
      <w:numFmt w:val="lowerLetter"/>
      <w:lvlText w:val="%2"/>
      <w:lvlJc w:val="left"/>
      <w:pPr>
        <w:ind w:left="108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2" w:tplc="ED26576A">
      <w:start w:val="1"/>
      <w:numFmt w:val="lowerRoman"/>
      <w:lvlText w:val="%3"/>
      <w:lvlJc w:val="left"/>
      <w:pPr>
        <w:ind w:left="180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3" w:tplc="FF2AA81A">
      <w:start w:val="1"/>
      <w:numFmt w:val="decimal"/>
      <w:lvlText w:val="%4"/>
      <w:lvlJc w:val="left"/>
      <w:pPr>
        <w:ind w:left="252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4" w:tplc="60CE26DC">
      <w:start w:val="1"/>
      <w:numFmt w:val="lowerLetter"/>
      <w:lvlText w:val="%5"/>
      <w:lvlJc w:val="left"/>
      <w:pPr>
        <w:ind w:left="324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5" w:tplc="45B6B148">
      <w:start w:val="1"/>
      <w:numFmt w:val="lowerRoman"/>
      <w:lvlText w:val="%6"/>
      <w:lvlJc w:val="left"/>
      <w:pPr>
        <w:ind w:left="396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6" w:tplc="97309940">
      <w:start w:val="1"/>
      <w:numFmt w:val="decimal"/>
      <w:lvlText w:val="%7"/>
      <w:lvlJc w:val="left"/>
      <w:pPr>
        <w:ind w:left="468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7" w:tplc="B452361E">
      <w:start w:val="1"/>
      <w:numFmt w:val="lowerLetter"/>
      <w:lvlText w:val="%8"/>
      <w:lvlJc w:val="left"/>
      <w:pPr>
        <w:ind w:left="540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lvl w:ilvl="8" w:tplc="95C2AD7E">
      <w:start w:val="1"/>
      <w:numFmt w:val="lowerRoman"/>
      <w:lvlText w:val="%9"/>
      <w:lvlJc w:val="left"/>
      <w:pPr>
        <w:ind w:left="6124"/>
      </w:pPr>
      <w:rPr>
        <w:rFonts w:ascii="Calibri" w:eastAsia="Calibri" w:hAnsi="Calibri" w:cs="Calibri"/>
        <w:b w:val="0"/>
        <w:i w:val="0"/>
        <w:strike w:val="0"/>
        <w:dstrike w:val="0"/>
        <w:color w:val="231F20"/>
        <w:sz w:val="26"/>
        <w:szCs w:val="26"/>
        <w:u w:val="none" w:color="000000"/>
        <w:bdr w:val="none" w:sz="0" w:space="0" w:color="auto"/>
        <w:shd w:val="clear" w:color="auto" w:fill="auto"/>
        <w:vertAlign w:val="baseline"/>
      </w:rPr>
    </w:lvl>
  </w:abstractNum>
  <w:abstractNum w:abstractNumId="2" w15:restartNumberingAfterBreak="0">
    <w:nsid w:val="2302296D"/>
    <w:multiLevelType w:val="hybridMultilevel"/>
    <w:tmpl w:val="B7303566"/>
    <w:lvl w:ilvl="0" w:tplc="DFD6A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C4FBD"/>
    <w:multiLevelType w:val="hybridMultilevel"/>
    <w:tmpl w:val="B6E2B0F6"/>
    <w:lvl w:ilvl="0" w:tplc="0D7814C2">
      <w:start w:val="1"/>
      <w:numFmt w:val="decimal"/>
      <w:lvlText w:val="%1-"/>
      <w:lvlJc w:val="left"/>
      <w:pPr>
        <w:ind w:left="739" w:hanging="360"/>
      </w:pPr>
      <w:rPr>
        <w:rFonts w:hint="default"/>
        <w:sz w:val="26"/>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 w15:restartNumberingAfterBreak="0">
    <w:nsid w:val="4AFF6E41"/>
    <w:multiLevelType w:val="hybridMultilevel"/>
    <w:tmpl w:val="919C9316"/>
    <w:lvl w:ilvl="0" w:tplc="5606B372">
      <w:start w:val="1"/>
      <w:numFmt w:val="bullet"/>
      <w:lvlText w:val=""/>
      <w:lvlJc w:val="left"/>
      <w:pPr>
        <w:ind w:left="720" w:hanging="360"/>
      </w:pPr>
      <w:rPr>
        <w:rFonts w:ascii="Symbol" w:eastAsia="Times New Roman" w:hAnsi="Symbol" w:cs="B Lotu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D3F71"/>
    <w:multiLevelType w:val="hybridMultilevel"/>
    <w:tmpl w:val="29C6D45E"/>
    <w:lvl w:ilvl="0" w:tplc="3084914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34989"/>
    <w:multiLevelType w:val="multilevel"/>
    <w:tmpl w:val="9DE28CAC"/>
    <w:lvl w:ilvl="0">
      <w:start w:val="1"/>
      <w:numFmt w:val="decimal"/>
      <w:lvlText w:val="%1-"/>
      <w:lvlJc w:val="left"/>
      <w:pPr>
        <w:ind w:left="360" w:hanging="360"/>
      </w:pPr>
      <w:rPr>
        <w:rFonts w:hint="default"/>
        <w:sz w:val="26"/>
      </w:rPr>
    </w:lvl>
    <w:lvl w:ilvl="1">
      <w:start w:val="1"/>
      <w:numFmt w:val="decimal"/>
      <w:lvlText w:val="%1-%2)"/>
      <w:lvlJc w:val="left"/>
      <w:pPr>
        <w:ind w:left="870" w:hanging="720"/>
      </w:pPr>
      <w:rPr>
        <w:rFonts w:hint="default"/>
        <w:sz w:val="26"/>
      </w:rPr>
    </w:lvl>
    <w:lvl w:ilvl="2">
      <w:start w:val="1"/>
      <w:numFmt w:val="decimal"/>
      <w:lvlText w:val="%1-%2)%3."/>
      <w:lvlJc w:val="left"/>
      <w:pPr>
        <w:ind w:left="1020" w:hanging="720"/>
      </w:pPr>
      <w:rPr>
        <w:rFonts w:hint="default"/>
        <w:sz w:val="26"/>
      </w:rPr>
    </w:lvl>
    <w:lvl w:ilvl="3">
      <w:start w:val="1"/>
      <w:numFmt w:val="decimal"/>
      <w:lvlText w:val="%1-%2)%3.%4."/>
      <w:lvlJc w:val="left"/>
      <w:pPr>
        <w:ind w:left="1170" w:hanging="720"/>
      </w:pPr>
      <w:rPr>
        <w:rFonts w:hint="default"/>
        <w:sz w:val="26"/>
      </w:rPr>
    </w:lvl>
    <w:lvl w:ilvl="4">
      <w:start w:val="1"/>
      <w:numFmt w:val="decimal"/>
      <w:lvlText w:val="%1-%2)%3.%4.%5."/>
      <w:lvlJc w:val="left"/>
      <w:pPr>
        <w:ind w:left="1680" w:hanging="1080"/>
      </w:pPr>
      <w:rPr>
        <w:rFonts w:hint="default"/>
        <w:sz w:val="26"/>
      </w:rPr>
    </w:lvl>
    <w:lvl w:ilvl="5">
      <w:start w:val="1"/>
      <w:numFmt w:val="decimal"/>
      <w:lvlText w:val="%1-%2)%3.%4.%5.%6."/>
      <w:lvlJc w:val="left"/>
      <w:pPr>
        <w:ind w:left="1830" w:hanging="1080"/>
      </w:pPr>
      <w:rPr>
        <w:rFonts w:hint="default"/>
        <w:sz w:val="26"/>
      </w:rPr>
    </w:lvl>
    <w:lvl w:ilvl="6">
      <w:start w:val="1"/>
      <w:numFmt w:val="decimal"/>
      <w:lvlText w:val="%1-%2)%3.%4.%5.%6.%7."/>
      <w:lvlJc w:val="left"/>
      <w:pPr>
        <w:ind w:left="2340" w:hanging="1440"/>
      </w:pPr>
      <w:rPr>
        <w:rFonts w:hint="default"/>
        <w:sz w:val="26"/>
      </w:rPr>
    </w:lvl>
    <w:lvl w:ilvl="7">
      <w:start w:val="1"/>
      <w:numFmt w:val="decimal"/>
      <w:lvlText w:val="%1-%2)%3.%4.%5.%6.%7.%8."/>
      <w:lvlJc w:val="left"/>
      <w:pPr>
        <w:ind w:left="2490" w:hanging="1440"/>
      </w:pPr>
      <w:rPr>
        <w:rFonts w:hint="default"/>
        <w:sz w:val="26"/>
      </w:rPr>
    </w:lvl>
    <w:lvl w:ilvl="8">
      <w:start w:val="1"/>
      <w:numFmt w:val="decimal"/>
      <w:lvlText w:val="%1-%2)%3.%4.%5.%6.%7.%8.%9."/>
      <w:lvlJc w:val="left"/>
      <w:pPr>
        <w:ind w:left="3000" w:hanging="1800"/>
      </w:pPr>
      <w:rPr>
        <w:rFonts w:hint="default"/>
        <w:sz w:val="26"/>
      </w:rPr>
    </w:lvl>
  </w:abstractNum>
  <w:abstractNum w:abstractNumId="7" w15:restartNumberingAfterBreak="0">
    <w:nsid w:val="666751C0"/>
    <w:multiLevelType w:val="hybridMultilevel"/>
    <w:tmpl w:val="1F92785C"/>
    <w:lvl w:ilvl="0" w:tplc="E21E1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B0525"/>
    <w:multiLevelType w:val="hybridMultilevel"/>
    <w:tmpl w:val="872AC8D4"/>
    <w:lvl w:ilvl="0" w:tplc="ABD2370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76FFF"/>
    <w:multiLevelType w:val="hybridMultilevel"/>
    <w:tmpl w:val="B99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64555"/>
    <w:multiLevelType w:val="hybridMultilevel"/>
    <w:tmpl w:val="D58ACB70"/>
    <w:lvl w:ilvl="0" w:tplc="34B67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4"/>
  </w:num>
  <w:num w:numId="5">
    <w:abstractNumId w:val="8"/>
  </w:num>
  <w:num w:numId="6">
    <w:abstractNumId w:val="3"/>
  </w:num>
  <w:num w:numId="7">
    <w:abstractNumId w:val="0"/>
  </w:num>
  <w:num w:numId="8">
    <w:abstractNumId w:val="1"/>
  </w:num>
  <w:num w:numId="9">
    <w:abstractNumId w:val="9"/>
  </w:num>
  <w:num w:numId="10">
    <w:abstractNumId w:val="5"/>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84"/>
    <w:rsid w:val="00000366"/>
    <w:rsid w:val="00000543"/>
    <w:rsid w:val="0000068C"/>
    <w:rsid w:val="0000099A"/>
    <w:rsid w:val="0000099E"/>
    <w:rsid w:val="0000105C"/>
    <w:rsid w:val="00001172"/>
    <w:rsid w:val="0000138F"/>
    <w:rsid w:val="00001614"/>
    <w:rsid w:val="00001E68"/>
    <w:rsid w:val="000025D7"/>
    <w:rsid w:val="00002848"/>
    <w:rsid w:val="0000325E"/>
    <w:rsid w:val="0000346F"/>
    <w:rsid w:val="000042A0"/>
    <w:rsid w:val="00004436"/>
    <w:rsid w:val="00004588"/>
    <w:rsid w:val="00004632"/>
    <w:rsid w:val="00004DDE"/>
    <w:rsid w:val="000050B5"/>
    <w:rsid w:val="0000586A"/>
    <w:rsid w:val="00005A14"/>
    <w:rsid w:val="00005B0C"/>
    <w:rsid w:val="00005CAC"/>
    <w:rsid w:val="000064E0"/>
    <w:rsid w:val="00006763"/>
    <w:rsid w:val="00006BDE"/>
    <w:rsid w:val="00006C3D"/>
    <w:rsid w:val="00006DF8"/>
    <w:rsid w:val="00006E1F"/>
    <w:rsid w:val="00006F1A"/>
    <w:rsid w:val="00007134"/>
    <w:rsid w:val="00007B2E"/>
    <w:rsid w:val="00007C5C"/>
    <w:rsid w:val="00010070"/>
    <w:rsid w:val="00010116"/>
    <w:rsid w:val="000101A3"/>
    <w:rsid w:val="00010F0A"/>
    <w:rsid w:val="0001176C"/>
    <w:rsid w:val="00011BCC"/>
    <w:rsid w:val="000127FA"/>
    <w:rsid w:val="0001283C"/>
    <w:rsid w:val="00012873"/>
    <w:rsid w:val="00012952"/>
    <w:rsid w:val="00012A00"/>
    <w:rsid w:val="00012AD3"/>
    <w:rsid w:val="00012F7A"/>
    <w:rsid w:val="00014362"/>
    <w:rsid w:val="00014A82"/>
    <w:rsid w:val="00014F86"/>
    <w:rsid w:val="000159CB"/>
    <w:rsid w:val="00015BD0"/>
    <w:rsid w:val="00016D35"/>
    <w:rsid w:val="000176E0"/>
    <w:rsid w:val="00017B6C"/>
    <w:rsid w:val="00020994"/>
    <w:rsid w:val="0002142B"/>
    <w:rsid w:val="000216B1"/>
    <w:rsid w:val="00021906"/>
    <w:rsid w:val="0002260E"/>
    <w:rsid w:val="00022A99"/>
    <w:rsid w:val="0002397F"/>
    <w:rsid w:val="00023CDC"/>
    <w:rsid w:val="00023F27"/>
    <w:rsid w:val="0002489E"/>
    <w:rsid w:val="00024FDF"/>
    <w:rsid w:val="00025553"/>
    <w:rsid w:val="00025965"/>
    <w:rsid w:val="00025972"/>
    <w:rsid w:val="00025E33"/>
    <w:rsid w:val="00025FDB"/>
    <w:rsid w:val="00026081"/>
    <w:rsid w:val="000261D5"/>
    <w:rsid w:val="0002625B"/>
    <w:rsid w:val="00026BB4"/>
    <w:rsid w:val="00026ECA"/>
    <w:rsid w:val="000275ED"/>
    <w:rsid w:val="0002762E"/>
    <w:rsid w:val="00027EF7"/>
    <w:rsid w:val="00027F26"/>
    <w:rsid w:val="0003003D"/>
    <w:rsid w:val="0003063E"/>
    <w:rsid w:val="00030AE7"/>
    <w:rsid w:val="00030F0D"/>
    <w:rsid w:val="00030FAC"/>
    <w:rsid w:val="0003114B"/>
    <w:rsid w:val="000314EE"/>
    <w:rsid w:val="00031616"/>
    <w:rsid w:val="000318F5"/>
    <w:rsid w:val="00031C3F"/>
    <w:rsid w:val="00031E07"/>
    <w:rsid w:val="00032105"/>
    <w:rsid w:val="0003240F"/>
    <w:rsid w:val="000328C5"/>
    <w:rsid w:val="00032A06"/>
    <w:rsid w:val="0003304D"/>
    <w:rsid w:val="00033885"/>
    <w:rsid w:val="00033B8D"/>
    <w:rsid w:val="00033F9C"/>
    <w:rsid w:val="00034906"/>
    <w:rsid w:val="000356D9"/>
    <w:rsid w:val="00035EBA"/>
    <w:rsid w:val="00036A11"/>
    <w:rsid w:val="00036AB3"/>
    <w:rsid w:val="00036BA8"/>
    <w:rsid w:val="00036E12"/>
    <w:rsid w:val="0003740B"/>
    <w:rsid w:val="0003760E"/>
    <w:rsid w:val="00037E78"/>
    <w:rsid w:val="00037EC8"/>
    <w:rsid w:val="0004054B"/>
    <w:rsid w:val="00040683"/>
    <w:rsid w:val="0004097C"/>
    <w:rsid w:val="00040C04"/>
    <w:rsid w:val="000414C0"/>
    <w:rsid w:val="0004195C"/>
    <w:rsid w:val="00041E05"/>
    <w:rsid w:val="00041EA3"/>
    <w:rsid w:val="00041F45"/>
    <w:rsid w:val="00042DA2"/>
    <w:rsid w:val="00043765"/>
    <w:rsid w:val="0004396F"/>
    <w:rsid w:val="00043F32"/>
    <w:rsid w:val="00044047"/>
    <w:rsid w:val="0004452C"/>
    <w:rsid w:val="000446B9"/>
    <w:rsid w:val="00044CD0"/>
    <w:rsid w:val="00044F1B"/>
    <w:rsid w:val="000453BF"/>
    <w:rsid w:val="00045568"/>
    <w:rsid w:val="00045628"/>
    <w:rsid w:val="0004563F"/>
    <w:rsid w:val="000458E5"/>
    <w:rsid w:val="000464C0"/>
    <w:rsid w:val="0004684D"/>
    <w:rsid w:val="00046B89"/>
    <w:rsid w:val="00046C06"/>
    <w:rsid w:val="00047354"/>
    <w:rsid w:val="00047D4C"/>
    <w:rsid w:val="00047FBB"/>
    <w:rsid w:val="00050468"/>
    <w:rsid w:val="00050603"/>
    <w:rsid w:val="00050E05"/>
    <w:rsid w:val="00050F58"/>
    <w:rsid w:val="0005115F"/>
    <w:rsid w:val="0005163C"/>
    <w:rsid w:val="0005294B"/>
    <w:rsid w:val="000538F1"/>
    <w:rsid w:val="000540D6"/>
    <w:rsid w:val="000543A6"/>
    <w:rsid w:val="00054651"/>
    <w:rsid w:val="0005481B"/>
    <w:rsid w:val="00054A79"/>
    <w:rsid w:val="00054BC8"/>
    <w:rsid w:val="000551EB"/>
    <w:rsid w:val="000564A7"/>
    <w:rsid w:val="00056509"/>
    <w:rsid w:val="000569D6"/>
    <w:rsid w:val="00056E61"/>
    <w:rsid w:val="00057D44"/>
    <w:rsid w:val="00057E25"/>
    <w:rsid w:val="000608B3"/>
    <w:rsid w:val="00060ADB"/>
    <w:rsid w:val="00061457"/>
    <w:rsid w:val="0006180C"/>
    <w:rsid w:val="00061876"/>
    <w:rsid w:val="0006210B"/>
    <w:rsid w:val="00062519"/>
    <w:rsid w:val="000628CD"/>
    <w:rsid w:val="00062CD4"/>
    <w:rsid w:val="00062E3D"/>
    <w:rsid w:val="000630AE"/>
    <w:rsid w:val="0006314E"/>
    <w:rsid w:val="0006315D"/>
    <w:rsid w:val="00063459"/>
    <w:rsid w:val="0006367D"/>
    <w:rsid w:val="00063C86"/>
    <w:rsid w:val="00064614"/>
    <w:rsid w:val="00064881"/>
    <w:rsid w:val="00064C6E"/>
    <w:rsid w:val="00065568"/>
    <w:rsid w:val="00065798"/>
    <w:rsid w:val="00065C39"/>
    <w:rsid w:val="000662BF"/>
    <w:rsid w:val="000663BB"/>
    <w:rsid w:val="00066D6D"/>
    <w:rsid w:val="00067489"/>
    <w:rsid w:val="00067A4E"/>
    <w:rsid w:val="000702F9"/>
    <w:rsid w:val="000705E5"/>
    <w:rsid w:val="0007093C"/>
    <w:rsid w:val="00070EA1"/>
    <w:rsid w:val="000711AC"/>
    <w:rsid w:val="000715DB"/>
    <w:rsid w:val="000716C0"/>
    <w:rsid w:val="00071FE3"/>
    <w:rsid w:val="0007209B"/>
    <w:rsid w:val="0007226F"/>
    <w:rsid w:val="00072E28"/>
    <w:rsid w:val="0007314A"/>
    <w:rsid w:val="00073E8F"/>
    <w:rsid w:val="0007411C"/>
    <w:rsid w:val="00074171"/>
    <w:rsid w:val="0007430B"/>
    <w:rsid w:val="00074DDB"/>
    <w:rsid w:val="000753A1"/>
    <w:rsid w:val="000765C7"/>
    <w:rsid w:val="00076B41"/>
    <w:rsid w:val="00076F33"/>
    <w:rsid w:val="0007772B"/>
    <w:rsid w:val="0007773F"/>
    <w:rsid w:val="000777F5"/>
    <w:rsid w:val="00077BEF"/>
    <w:rsid w:val="00077F5D"/>
    <w:rsid w:val="000805E6"/>
    <w:rsid w:val="00080DA0"/>
    <w:rsid w:val="00081123"/>
    <w:rsid w:val="000814B4"/>
    <w:rsid w:val="00081B7F"/>
    <w:rsid w:val="00081CB0"/>
    <w:rsid w:val="00081DDC"/>
    <w:rsid w:val="000821A7"/>
    <w:rsid w:val="00082402"/>
    <w:rsid w:val="000826DF"/>
    <w:rsid w:val="00082B97"/>
    <w:rsid w:val="00082F11"/>
    <w:rsid w:val="0008459D"/>
    <w:rsid w:val="00084B68"/>
    <w:rsid w:val="00084C88"/>
    <w:rsid w:val="000850EA"/>
    <w:rsid w:val="000851AC"/>
    <w:rsid w:val="00085996"/>
    <w:rsid w:val="00085D6B"/>
    <w:rsid w:val="000865F2"/>
    <w:rsid w:val="000866A0"/>
    <w:rsid w:val="000869F3"/>
    <w:rsid w:val="00087ABD"/>
    <w:rsid w:val="00087C03"/>
    <w:rsid w:val="00090443"/>
    <w:rsid w:val="0009050F"/>
    <w:rsid w:val="00090775"/>
    <w:rsid w:val="000908BA"/>
    <w:rsid w:val="000909A5"/>
    <w:rsid w:val="00090A9D"/>
    <w:rsid w:val="00090ECA"/>
    <w:rsid w:val="00091411"/>
    <w:rsid w:val="00091648"/>
    <w:rsid w:val="00091788"/>
    <w:rsid w:val="00091EA3"/>
    <w:rsid w:val="000921B0"/>
    <w:rsid w:val="00092508"/>
    <w:rsid w:val="00092878"/>
    <w:rsid w:val="0009289F"/>
    <w:rsid w:val="00092F5E"/>
    <w:rsid w:val="000946A3"/>
    <w:rsid w:val="00094A1C"/>
    <w:rsid w:val="00094E1A"/>
    <w:rsid w:val="00095666"/>
    <w:rsid w:val="00095F49"/>
    <w:rsid w:val="00096412"/>
    <w:rsid w:val="00096D96"/>
    <w:rsid w:val="00096EEB"/>
    <w:rsid w:val="000A08B6"/>
    <w:rsid w:val="000A09F1"/>
    <w:rsid w:val="000A0C60"/>
    <w:rsid w:val="000A1022"/>
    <w:rsid w:val="000A13A3"/>
    <w:rsid w:val="000A2753"/>
    <w:rsid w:val="000A3E60"/>
    <w:rsid w:val="000A42F7"/>
    <w:rsid w:val="000A4374"/>
    <w:rsid w:val="000A4C1E"/>
    <w:rsid w:val="000A4CEC"/>
    <w:rsid w:val="000A4D78"/>
    <w:rsid w:val="000A5199"/>
    <w:rsid w:val="000A5577"/>
    <w:rsid w:val="000A572F"/>
    <w:rsid w:val="000A5D50"/>
    <w:rsid w:val="000A5EA4"/>
    <w:rsid w:val="000A62AD"/>
    <w:rsid w:val="000A635B"/>
    <w:rsid w:val="000A79B6"/>
    <w:rsid w:val="000A7C25"/>
    <w:rsid w:val="000B030E"/>
    <w:rsid w:val="000B046B"/>
    <w:rsid w:val="000B04D7"/>
    <w:rsid w:val="000B0ACD"/>
    <w:rsid w:val="000B1692"/>
    <w:rsid w:val="000B1A6C"/>
    <w:rsid w:val="000B1AEE"/>
    <w:rsid w:val="000B1B7F"/>
    <w:rsid w:val="000B1CF7"/>
    <w:rsid w:val="000B1D35"/>
    <w:rsid w:val="000B1EDB"/>
    <w:rsid w:val="000B277D"/>
    <w:rsid w:val="000B2AD3"/>
    <w:rsid w:val="000B2C3E"/>
    <w:rsid w:val="000B361F"/>
    <w:rsid w:val="000B3E62"/>
    <w:rsid w:val="000B3F9E"/>
    <w:rsid w:val="000B4C34"/>
    <w:rsid w:val="000B4C64"/>
    <w:rsid w:val="000B53EB"/>
    <w:rsid w:val="000B5DC3"/>
    <w:rsid w:val="000B697C"/>
    <w:rsid w:val="000B6A22"/>
    <w:rsid w:val="000B7CFE"/>
    <w:rsid w:val="000C0168"/>
    <w:rsid w:val="000C07CE"/>
    <w:rsid w:val="000C0C99"/>
    <w:rsid w:val="000C0D17"/>
    <w:rsid w:val="000C1F74"/>
    <w:rsid w:val="000C2369"/>
    <w:rsid w:val="000C24A2"/>
    <w:rsid w:val="000C25C5"/>
    <w:rsid w:val="000C2B76"/>
    <w:rsid w:val="000C2D6F"/>
    <w:rsid w:val="000C2F55"/>
    <w:rsid w:val="000C36DC"/>
    <w:rsid w:val="000C3968"/>
    <w:rsid w:val="000C3F7D"/>
    <w:rsid w:val="000C4931"/>
    <w:rsid w:val="000C4DA2"/>
    <w:rsid w:val="000C5009"/>
    <w:rsid w:val="000C5051"/>
    <w:rsid w:val="000C5528"/>
    <w:rsid w:val="000C59D4"/>
    <w:rsid w:val="000C5AC9"/>
    <w:rsid w:val="000C6603"/>
    <w:rsid w:val="000C6764"/>
    <w:rsid w:val="000C6FDD"/>
    <w:rsid w:val="000C7007"/>
    <w:rsid w:val="000C75E0"/>
    <w:rsid w:val="000C77B8"/>
    <w:rsid w:val="000C77BD"/>
    <w:rsid w:val="000C786A"/>
    <w:rsid w:val="000D0F18"/>
    <w:rsid w:val="000D0FE1"/>
    <w:rsid w:val="000D1869"/>
    <w:rsid w:val="000D1DF6"/>
    <w:rsid w:val="000D1F0E"/>
    <w:rsid w:val="000D1F6D"/>
    <w:rsid w:val="000D2456"/>
    <w:rsid w:val="000D2A49"/>
    <w:rsid w:val="000D2B84"/>
    <w:rsid w:val="000D2C64"/>
    <w:rsid w:val="000D2FB0"/>
    <w:rsid w:val="000D35EB"/>
    <w:rsid w:val="000D38F8"/>
    <w:rsid w:val="000D395F"/>
    <w:rsid w:val="000D43B0"/>
    <w:rsid w:val="000D4428"/>
    <w:rsid w:val="000D467E"/>
    <w:rsid w:val="000D50C3"/>
    <w:rsid w:val="000D6369"/>
    <w:rsid w:val="000D672D"/>
    <w:rsid w:val="000D67A2"/>
    <w:rsid w:val="000D6D27"/>
    <w:rsid w:val="000D6D90"/>
    <w:rsid w:val="000D7177"/>
    <w:rsid w:val="000D71A1"/>
    <w:rsid w:val="000D7435"/>
    <w:rsid w:val="000D751D"/>
    <w:rsid w:val="000D7D71"/>
    <w:rsid w:val="000D7F54"/>
    <w:rsid w:val="000E0655"/>
    <w:rsid w:val="000E0727"/>
    <w:rsid w:val="000E084E"/>
    <w:rsid w:val="000E0A30"/>
    <w:rsid w:val="000E1224"/>
    <w:rsid w:val="000E1596"/>
    <w:rsid w:val="000E1D83"/>
    <w:rsid w:val="000E2422"/>
    <w:rsid w:val="000E28D1"/>
    <w:rsid w:val="000E3433"/>
    <w:rsid w:val="000E37AD"/>
    <w:rsid w:val="000E3DED"/>
    <w:rsid w:val="000E3F79"/>
    <w:rsid w:val="000E4A03"/>
    <w:rsid w:val="000E4D63"/>
    <w:rsid w:val="000E500F"/>
    <w:rsid w:val="000E599F"/>
    <w:rsid w:val="000E6CF8"/>
    <w:rsid w:val="000E7054"/>
    <w:rsid w:val="000E7128"/>
    <w:rsid w:val="000E757E"/>
    <w:rsid w:val="000E7C46"/>
    <w:rsid w:val="000E7F9F"/>
    <w:rsid w:val="000E7FD3"/>
    <w:rsid w:val="000F065E"/>
    <w:rsid w:val="000F06B7"/>
    <w:rsid w:val="000F0A63"/>
    <w:rsid w:val="000F0C94"/>
    <w:rsid w:val="000F0CD2"/>
    <w:rsid w:val="000F172B"/>
    <w:rsid w:val="000F1C2A"/>
    <w:rsid w:val="000F1F79"/>
    <w:rsid w:val="000F2710"/>
    <w:rsid w:val="000F28DA"/>
    <w:rsid w:val="000F2BFD"/>
    <w:rsid w:val="000F2F9D"/>
    <w:rsid w:val="000F3619"/>
    <w:rsid w:val="000F3806"/>
    <w:rsid w:val="000F3CFC"/>
    <w:rsid w:val="000F4162"/>
    <w:rsid w:val="000F42DC"/>
    <w:rsid w:val="000F45FB"/>
    <w:rsid w:val="000F4EFA"/>
    <w:rsid w:val="000F5626"/>
    <w:rsid w:val="000F56C5"/>
    <w:rsid w:val="000F59DE"/>
    <w:rsid w:val="000F66D0"/>
    <w:rsid w:val="000F68A9"/>
    <w:rsid w:val="000F6CAB"/>
    <w:rsid w:val="000F712E"/>
    <w:rsid w:val="000F77D2"/>
    <w:rsid w:val="000F7D8E"/>
    <w:rsid w:val="00100D32"/>
    <w:rsid w:val="00100E24"/>
    <w:rsid w:val="00101007"/>
    <w:rsid w:val="00101CEA"/>
    <w:rsid w:val="00101F03"/>
    <w:rsid w:val="00102222"/>
    <w:rsid w:val="001022EF"/>
    <w:rsid w:val="00102B6E"/>
    <w:rsid w:val="0010302F"/>
    <w:rsid w:val="00103A45"/>
    <w:rsid w:val="0010445A"/>
    <w:rsid w:val="00104492"/>
    <w:rsid w:val="001048C9"/>
    <w:rsid w:val="00104D62"/>
    <w:rsid w:val="00104E2D"/>
    <w:rsid w:val="001050A1"/>
    <w:rsid w:val="001056DE"/>
    <w:rsid w:val="00105843"/>
    <w:rsid w:val="00106529"/>
    <w:rsid w:val="001075F0"/>
    <w:rsid w:val="00107B3A"/>
    <w:rsid w:val="00110143"/>
    <w:rsid w:val="00110278"/>
    <w:rsid w:val="001107F0"/>
    <w:rsid w:val="00110D31"/>
    <w:rsid w:val="0011152C"/>
    <w:rsid w:val="00111A06"/>
    <w:rsid w:val="00111E6B"/>
    <w:rsid w:val="001122DC"/>
    <w:rsid w:val="00112524"/>
    <w:rsid w:val="00112D9F"/>
    <w:rsid w:val="00113E0D"/>
    <w:rsid w:val="0011454E"/>
    <w:rsid w:val="00114A81"/>
    <w:rsid w:val="00114DDC"/>
    <w:rsid w:val="0011540A"/>
    <w:rsid w:val="001159C6"/>
    <w:rsid w:val="001159EF"/>
    <w:rsid w:val="00115C45"/>
    <w:rsid w:val="00116A58"/>
    <w:rsid w:val="001171C8"/>
    <w:rsid w:val="00117A11"/>
    <w:rsid w:val="00117C1E"/>
    <w:rsid w:val="00120758"/>
    <w:rsid w:val="00120B6D"/>
    <w:rsid w:val="00120BAB"/>
    <w:rsid w:val="00120BEA"/>
    <w:rsid w:val="00120DC9"/>
    <w:rsid w:val="00120DE8"/>
    <w:rsid w:val="001212B2"/>
    <w:rsid w:val="001213A3"/>
    <w:rsid w:val="0012239F"/>
    <w:rsid w:val="001223B6"/>
    <w:rsid w:val="001226C9"/>
    <w:rsid w:val="001227E5"/>
    <w:rsid w:val="00122B50"/>
    <w:rsid w:val="00122E86"/>
    <w:rsid w:val="00124AEA"/>
    <w:rsid w:val="00125229"/>
    <w:rsid w:val="0012597E"/>
    <w:rsid w:val="00125F91"/>
    <w:rsid w:val="00125FF6"/>
    <w:rsid w:val="00126202"/>
    <w:rsid w:val="00126278"/>
    <w:rsid w:val="00126318"/>
    <w:rsid w:val="001263F7"/>
    <w:rsid w:val="00127058"/>
    <w:rsid w:val="00127A05"/>
    <w:rsid w:val="00127A7F"/>
    <w:rsid w:val="00131AE3"/>
    <w:rsid w:val="00131DD5"/>
    <w:rsid w:val="00131EF8"/>
    <w:rsid w:val="00132028"/>
    <w:rsid w:val="00132764"/>
    <w:rsid w:val="00132A26"/>
    <w:rsid w:val="0013300C"/>
    <w:rsid w:val="001331CD"/>
    <w:rsid w:val="00133255"/>
    <w:rsid w:val="00134AFC"/>
    <w:rsid w:val="00136CEC"/>
    <w:rsid w:val="00136E5F"/>
    <w:rsid w:val="00136FAA"/>
    <w:rsid w:val="00136FAC"/>
    <w:rsid w:val="0013703C"/>
    <w:rsid w:val="001401E3"/>
    <w:rsid w:val="0014026C"/>
    <w:rsid w:val="00140A78"/>
    <w:rsid w:val="001412C3"/>
    <w:rsid w:val="001413F7"/>
    <w:rsid w:val="001417DD"/>
    <w:rsid w:val="00141CC2"/>
    <w:rsid w:val="001421BD"/>
    <w:rsid w:val="00142391"/>
    <w:rsid w:val="001431EE"/>
    <w:rsid w:val="00143444"/>
    <w:rsid w:val="00143865"/>
    <w:rsid w:val="001442F6"/>
    <w:rsid w:val="00144404"/>
    <w:rsid w:val="001447F3"/>
    <w:rsid w:val="00144F78"/>
    <w:rsid w:val="0014508E"/>
    <w:rsid w:val="00145172"/>
    <w:rsid w:val="001453EB"/>
    <w:rsid w:val="0014600D"/>
    <w:rsid w:val="00146A2F"/>
    <w:rsid w:val="001471FE"/>
    <w:rsid w:val="00147310"/>
    <w:rsid w:val="0014764D"/>
    <w:rsid w:val="00147C89"/>
    <w:rsid w:val="00147D23"/>
    <w:rsid w:val="001505D7"/>
    <w:rsid w:val="00150736"/>
    <w:rsid w:val="00151357"/>
    <w:rsid w:val="00151886"/>
    <w:rsid w:val="0015191B"/>
    <w:rsid w:val="00151C0C"/>
    <w:rsid w:val="00151DE1"/>
    <w:rsid w:val="0015261A"/>
    <w:rsid w:val="00152848"/>
    <w:rsid w:val="001528B2"/>
    <w:rsid w:val="00152F13"/>
    <w:rsid w:val="001530D3"/>
    <w:rsid w:val="00153261"/>
    <w:rsid w:val="00153396"/>
    <w:rsid w:val="001533ED"/>
    <w:rsid w:val="00153490"/>
    <w:rsid w:val="0015384A"/>
    <w:rsid w:val="00153B54"/>
    <w:rsid w:val="00153BCB"/>
    <w:rsid w:val="00153D90"/>
    <w:rsid w:val="00154462"/>
    <w:rsid w:val="00154742"/>
    <w:rsid w:val="00154ED5"/>
    <w:rsid w:val="00155733"/>
    <w:rsid w:val="00155780"/>
    <w:rsid w:val="00155E07"/>
    <w:rsid w:val="001560A8"/>
    <w:rsid w:val="00156B41"/>
    <w:rsid w:val="00156BF5"/>
    <w:rsid w:val="00157AB2"/>
    <w:rsid w:val="00157B63"/>
    <w:rsid w:val="00157DC3"/>
    <w:rsid w:val="00160906"/>
    <w:rsid w:val="00160BE1"/>
    <w:rsid w:val="00161080"/>
    <w:rsid w:val="001614B9"/>
    <w:rsid w:val="001620F5"/>
    <w:rsid w:val="00162EF8"/>
    <w:rsid w:val="001634F5"/>
    <w:rsid w:val="00163964"/>
    <w:rsid w:val="00163C52"/>
    <w:rsid w:val="00163D73"/>
    <w:rsid w:val="00164816"/>
    <w:rsid w:val="001648D2"/>
    <w:rsid w:val="00164C36"/>
    <w:rsid w:val="00164E52"/>
    <w:rsid w:val="001650CB"/>
    <w:rsid w:val="0016591E"/>
    <w:rsid w:val="001661A0"/>
    <w:rsid w:val="001662A9"/>
    <w:rsid w:val="0016679A"/>
    <w:rsid w:val="0016778E"/>
    <w:rsid w:val="0016783D"/>
    <w:rsid w:val="00167F7A"/>
    <w:rsid w:val="00170278"/>
    <w:rsid w:val="001706C5"/>
    <w:rsid w:val="00170A8E"/>
    <w:rsid w:val="00170F9F"/>
    <w:rsid w:val="00171288"/>
    <w:rsid w:val="00171394"/>
    <w:rsid w:val="00171C15"/>
    <w:rsid w:val="00171C28"/>
    <w:rsid w:val="001725E3"/>
    <w:rsid w:val="001728FD"/>
    <w:rsid w:val="00172C4B"/>
    <w:rsid w:val="0017340A"/>
    <w:rsid w:val="0017353B"/>
    <w:rsid w:val="0017365F"/>
    <w:rsid w:val="001736E4"/>
    <w:rsid w:val="0017371C"/>
    <w:rsid w:val="00173D5E"/>
    <w:rsid w:val="00173F2A"/>
    <w:rsid w:val="00173FFA"/>
    <w:rsid w:val="001741D0"/>
    <w:rsid w:val="001749D7"/>
    <w:rsid w:val="00175620"/>
    <w:rsid w:val="00175E49"/>
    <w:rsid w:val="00175F60"/>
    <w:rsid w:val="00176251"/>
    <w:rsid w:val="00176BB2"/>
    <w:rsid w:val="00176F1C"/>
    <w:rsid w:val="00176FA9"/>
    <w:rsid w:val="00177816"/>
    <w:rsid w:val="00177B57"/>
    <w:rsid w:val="00180132"/>
    <w:rsid w:val="001801E8"/>
    <w:rsid w:val="00181241"/>
    <w:rsid w:val="0018161D"/>
    <w:rsid w:val="0018171E"/>
    <w:rsid w:val="00181C7F"/>
    <w:rsid w:val="00181CA0"/>
    <w:rsid w:val="00181FB6"/>
    <w:rsid w:val="0018232F"/>
    <w:rsid w:val="001828E5"/>
    <w:rsid w:val="0018300A"/>
    <w:rsid w:val="00183460"/>
    <w:rsid w:val="001834D9"/>
    <w:rsid w:val="001836F6"/>
    <w:rsid w:val="001843C4"/>
    <w:rsid w:val="00184907"/>
    <w:rsid w:val="00184B13"/>
    <w:rsid w:val="001852FE"/>
    <w:rsid w:val="001853C7"/>
    <w:rsid w:val="001856FD"/>
    <w:rsid w:val="00185FE1"/>
    <w:rsid w:val="0018694F"/>
    <w:rsid w:val="00186BDF"/>
    <w:rsid w:val="00187792"/>
    <w:rsid w:val="00187833"/>
    <w:rsid w:val="00190AFB"/>
    <w:rsid w:val="00190B0C"/>
    <w:rsid w:val="00190D20"/>
    <w:rsid w:val="00190DF4"/>
    <w:rsid w:val="00190F26"/>
    <w:rsid w:val="00190F50"/>
    <w:rsid w:val="00190F5C"/>
    <w:rsid w:val="00190F99"/>
    <w:rsid w:val="00190FA4"/>
    <w:rsid w:val="00191643"/>
    <w:rsid w:val="00191D8A"/>
    <w:rsid w:val="00191F09"/>
    <w:rsid w:val="0019250B"/>
    <w:rsid w:val="0019265C"/>
    <w:rsid w:val="00192C03"/>
    <w:rsid w:val="00193718"/>
    <w:rsid w:val="00193A25"/>
    <w:rsid w:val="00193B11"/>
    <w:rsid w:val="00194635"/>
    <w:rsid w:val="001949CA"/>
    <w:rsid w:val="00194F4C"/>
    <w:rsid w:val="00195811"/>
    <w:rsid w:val="00196007"/>
    <w:rsid w:val="001960B9"/>
    <w:rsid w:val="001962C7"/>
    <w:rsid w:val="00196813"/>
    <w:rsid w:val="00196EEB"/>
    <w:rsid w:val="00197ABC"/>
    <w:rsid w:val="00197C64"/>
    <w:rsid w:val="001A03A9"/>
    <w:rsid w:val="001A0454"/>
    <w:rsid w:val="001A1491"/>
    <w:rsid w:val="001A1D81"/>
    <w:rsid w:val="001A241B"/>
    <w:rsid w:val="001A2704"/>
    <w:rsid w:val="001A2AEF"/>
    <w:rsid w:val="001A2EED"/>
    <w:rsid w:val="001A3035"/>
    <w:rsid w:val="001A36DC"/>
    <w:rsid w:val="001A3797"/>
    <w:rsid w:val="001A397D"/>
    <w:rsid w:val="001A434D"/>
    <w:rsid w:val="001A455C"/>
    <w:rsid w:val="001A4A2B"/>
    <w:rsid w:val="001A4CDA"/>
    <w:rsid w:val="001A4CEF"/>
    <w:rsid w:val="001A4D66"/>
    <w:rsid w:val="001A4FE7"/>
    <w:rsid w:val="001A51F2"/>
    <w:rsid w:val="001A5800"/>
    <w:rsid w:val="001A59E3"/>
    <w:rsid w:val="001A5D4A"/>
    <w:rsid w:val="001A6466"/>
    <w:rsid w:val="001A6490"/>
    <w:rsid w:val="001A65C8"/>
    <w:rsid w:val="001A677F"/>
    <w:rsid w:val="001A68C0"/>
    <w:rsid w:val="001A707F"/>
    <w:rsid w:val="001A735F"/>
    <w:rsid w:val="001A7668"/>
    <w:rsid w:val="001A7D75"/>
    <w:rsid w:val="001B03F7"/>
    <w:rsid w:val="001B05A2"/>
    <w:rsid w:val="001B0EFF"/>
    <w:rsid w:val="001B138A"/>
    <w:rsid w:val="001B16BE"/>
    <w:rsid w:val="001B25F0"/>
    <w:rsid w:val="001B2813"/>
    <w:rsid w:val="001B29C4"/>
    <w:rsid w:val="001B3565"/>
    <w:rsid w:val="001B3707"/>
    <w:rsid w:val="001B3A00"/>
    <w:rsid w:val="001B41CA"/>
    <w:rsid w:val="001B4524"/>
    <w:rsid w:val="001B476B"/>
    <w:rsid w:val="001B48B2"/>
    <w:rsid w:val="001B49BE"/>
    <w:rsid w:val="001B506E"/>
    <w:rsid w:val="001B5084"/>
    <w:rsid w:val="001B5426"/>
    <w:rsid w:val="001B5435"/>
    <w:rsid w:val="001B54B7"/>
    <w:rsid w:val="001B54C4"/>
    <w:rsid w:val="001B5C8B"/>
    <w:rsid w:val="001B5E16"/>
    <w:rsid w:val="001B5E50"/>
    <w:rsid w:val="001B6007"/>
    <w:rsid w:val="001B6068"/>
    <w:rsid w:val="001B6111"/>
    <w:rsid w:val="001B639B"/>
    <w:rsid w:val="001B69B2"/>
    <w:rsid w:val="001B7146"/>
    <w:rsid w:val="001B76BE"/>
    <w:rsid w:val="001C03E5"/>
    <w:rsid w:val="001C0A35"/>
    <w:rsid w:val="001C0CDC"/>
    <w:rsid w:val="001C101B"/>
    <w:rsid w:val="001C11F1"/>
    <w:rsid w:val="001C1415"/>
    <w:rsid w:val="001C1DD4"/>
    <w:rsid w:val="001C1FF3"/>
    <w:rsid w:val="001C22EF"/>
    <w:rsid w:val="001C269A"/>
    <w:rsid w:val="001C2741"/>
    <w:rsid w:val="001C2AD2"/>
    <w:rsid w:val="001C2C9F"/>
    <w:rsid w:val="001C2D15"/>
    <w:rsid w:val="001C3705"/>
    <w:rsid w:val="001C38E2"/>
    <w:rsid w:val="001C3971"/>
    <w:rsid w:val="001C3B05"/>
    <w:rsid w:val="001C3DD9"/>
    <w:rsid w:val="001C4D40"/>
    <w:rsid w:val="001C5273"/>
    <w:rsid w:val="001C55E1"/>
    <w:rsid w:val="001C56A0"/>
    <w:rsid w:val="001C66A8"/>
    <w:rsid w:val="001C6950"/>
    <w:rsid w:val="001C6CDE"/>
    <w:rsid w:val="001C770F"/>
    <w:rsid w:val="001C7833"/>
    <w:rsid w:val="001C7B27"/>
    <w:rsid w:val="001C7C13"/>
    <w:rsid w:val="001C7EBF"/>
    <w:rsid w:val="001C7FB4"/>
    <w:rsid w:val="001D1769"/>
    <w:rsid w:val="001D259E"/>
    <w:rsid w:val="001D2B65"/>
    <w:rsid w:val="001D3087"/>
    <w:rsid w:val="001D37A9"/>
    <w:rsid w:val="001D3B7D"/>
    <w:rsid w:val="001D3BE9"/>
    <w:rsid w:val="001D3DD9"/>
    <w:rsid w:val="001D43AD"/>
    <w:rsid w:val="001D4F58"/>
    <w:rsid w:val="001D553E"/>
    <w:rsid w:val="001D5A74"/>
    <w:rsid w:val="001D60C9"/>
    <w:rsid w:val="001D6193"/>
    <w:rsid w:val="001D621D"/>
    <w:rsid w:val="001D6355"/>
    <w:rsid w:val="001D663F"/>
    <w:rsid w:val="001D685E"/>
    <w:rsid w:val="001D73E2"/>
    <w:rsid w:val="001D744F"/>
    <w:rsid w:val="001D7D03"/>
    <w:rsid w:val="001E01B3"/>
    <w:rsid w:val="001E03A5"/>
    <w:rsid w:val="001E042D"/>
    <w:rsid w:val="001E0467"/>
    <w:rsid w:val="001E04A9"/>
    <w:rsid w:val="001E07F3"/>
    <w:rsid w:val="001E091E"/>
    <w:rsid w:val="001E0AB3"/>
    <w:rsid w:val="001E0EC4"/>
    <w:rsid w:val="001E1418"/>
    <w:rsid w:val="001E1740"/>
    <w:rsid w:val="001E26AB"/>
    <w:rsid w:val="001E281F"/>
    <w:rsid w:val="001E29C0"/>
    <w:rsid w:val="001E2FD1"/>
    <w:rsid w:val="001E36F4"/>
    <w:rsid w:val="001E3A0E"/>
    <w:rsid w:val="001E4235"/>
    <w:rsid w:val="001E4885"/>
    <w:rsid w:val="001E49A1"/>
    <w:rsid w:val="001E562F"/>
    <w:rsid w:val="001E645F"/>
    <w:rsid w:val="001E661E"/>
    <w:rsid w:val="001E666F"/>
    <w:rsid w:val="001E68C1"/>
    <w:rsid w:val="001E6AA1"/>
    <w:rsid w:val="001E6C20"/>
    <w:rsid w:val="001E6CCD"/>
    <w:rsid w:val="001E6F14"/>
    <w:rsid w:val="001E7113"/>
    <w:rsid w:val="001E747A"/>
    <w:rsid w:val="001E7AC0"/>
    <w:rsid w:val="001E7BC8"/>
    <w:rsid w:val="001F0113"/>
    <w:rsid w:val="001F0148"/>
    <w:rsid w:val="001F094E"/>
    <w:rsid w:val="001F1351"/>
    <w:rsid w:val="001F13D5"/>
    <w:rsid w:val="001F18AF"/>
    <w:rsid w:val="001F1B16"/>
    <w:rsid w:val="001F1CF6"/>
    <w:rsid w:val="001F22EF"/>
    <w:rsid w:val="001F249A"/>
    <w:rsid w:val="001F27FA"/>
    <w:rsid w:val="001F30D4"/>
    <w:rsid w:val="001F3CE9"/>
    <w:rsid w:val="001F4928"/>
    <w:rsid w:val="001F4F9A"/>
    <w:rsid w:val="001F4FDB"/>
    <w:rsid w:val="001F5192"/>
    <w:rsid w:val="001F54E6"/>
    <w:rsid w:val="001F5663"/>
    <w:rsid w:val="001F643A"/>
    <w:rsid w:val="001F68B4"/>
    <w:rsid w:val="001F7502"/>
    <w:rsid w:val="00200A54"/>
    <w:rsid w:val="00200F61"/>
    <w:rsid w:val="002012BF"/>
    <w:rsid w:val="00201702"/>
    <w:rsid w:val="00201F57"/>
    <w:rsid w:val="0020278B"/>
    <w:rsid w:val="00202BDD"/>
    <w:rsid w:val="00203604"/>
    <w:rsid w:val="002036A6"/>
    <w:rsid w:val="002038DD"/>
    <w:rsid w:val="00203A82"/>
    <w:rsid w:val="00203E80"/>
    <w:rsid w:val="002042BC"/>
    <w:rsid w:val="00204DF5"/>
    <w:rsid w:val="00204F5B"/>
    <w:rsid w:val="00205467"/>
    <w:rsid w:val="00205529"/>
    <w:rsid w:val="00205600"/>
    <w:rsid w:val="00205796"/>
    <w:rsid w:val="0020581E"/>
    <w:rsid w:val="002058EE"/>
    <w:rsid w:val="00206717"/>
    <w:rsid w:val="002071AC"/>
    <w:rsid w:val="00207AA3"/>
    <w:rsid w:val="0021014E"/>
    <w:rsid w:val="00210F73"/>
    <w:rsid w:val="00211119"/>
    <w:rsid w:val="00211A56"/>
    <w:rsid w:val="00211B4F"/>
    <w:rsid w:val="00211D9C"/>
    <w:rsid w:val="00212300"/>
    <w:rsid w:val="0021271F"/>
    <w:rsid w:val="002129B9"/>
    <w:rsid w:val="00212A0C"/>
    <w:rsid w:val="00212A34"/>
    <w:rsid w:val="00212C9C"/>
    <w:rsid w:val="00212CC6"/>
    <w:rsid w:val="00212DEC"/>
    <w:rsid w:val="00213290"/>
    <w:rsid w:val="00213EE3"/>
    <w:rsid w:val="00214898"/>
    <w:rsid w:val="0021507B"/>
    <w:rsid w:val="0021515C"/>
    <w:rsid w:val="00215783"/>
    <w:rsid w:val="00215793"/>
    <w:rsid w:val="00215821"/>
    <w:rsid w:val="00215F03"/>
    <w:rsid w:val="0021661D"/>
    <w:rsid w:val="00216FF6"/>
    <w:rsid w:val="0021768E"/>
    <w:rsid w:val="002176E9"/>
    <w:rsid w:val="00220359"/>
    <w:rsid w:val="00220CAD"/>
    <w:rsid w:val="00220DD5"/>
    <w:rsid w:val="002211C7"/>
    <w:rsid w:val="0022121C"/>
    <w:rsid w:val="002217A6"/>
    <w:rsid w:val="00221EC8"/>
    <w:rsid w:val="002220C8"/>
    <w:rsid w:val="00222324"/>
    <w:rsid w:val="00222379"/>
    <w:rsid w:val="002224F0"/>
    <w:rsid w:val="00223146"/>
    <w:rsid w:val="002237D6"/>
    <w:rsid w:val="0022385B"/>
    <w:rsid w:val="0022443A"/>
    <w:rsid w:val="00224610"/>
    <w:rsid w:val="00224995"/>
    <w:rsid w:val="00224A02"/>
    <w:rsid w:val="00224E3C"/>
    <w:rsid w:val="002252D5"/>
    <w:rsid w:val="002254D2"/>
    <w:rsid w:val="00225769"/>
    <w:rsid w:val="00225780"/>
    <w:rsid w:val="002259CF"/>
    <w:rsid w:val="00225CBB"/>
    <w:rsid w:val="00227034"/>
    <w:rsid w:val="00227691"/>
    <w:rsid w:val="0023014D"/>
    <w:rsid w:val="0023035A"/>
    <w:rsid w:val="00230978"/>
    <w:rsid w:val="002309E2"/>
    <w:rsid w:val="0023189C"/>
    <w:rsid w:val="00231BBD"/>
    <w:rsid w:val="00231D8E"/>
    <w:rsid w:val="002329AE"/>
    <w:rsid w:val="00232BDA"/>
    <w:rsid w:val="0023315B"/>
    <w:rsid w:val="00233316"/>
    <w:rsid w:val="002333E7"/>
    <w:rsid w:val="00233645"/>
    <w:rsid w:val="00233A04"/>
    <w:rsid w:val="00234CF2"/>
    <w:rsid w:val="00235171"/>
    <w:rsid w:val="0023555E"/>
    <w:rsid w:val="00235A71"/>
    <w:rsid w:val="00235C10"/>
    <w:rsid w:val="00235FE0"/>
    <w:rsid w:val="002366D0"/>
    <w:rsid w:val="00236879"/>
    <w:rsid w:val="00236CF0"/>
    <w:rsid w:val="00236F11"/>
    <w:rsid w:val="0023733D"/>
    <w:rsid w:val="00237486"/>
    <w:rsid w:val="0024104A"/>
    <w:rsid w:val="002411AD"/>
    <w:rsid w:val="00241602"/>
    <w:rsid w:val="00241BAE"/>
    <w:rsid w:val="00241FD5"/>
    <w:rsid w:val="00241FDA"/>
    <w:rsid w:val="002428C2"/>
    <w:rsid w:val="00242E86"/>
    <w:rsid w:val="00243330"/>
    <w:rsid w:val="00243A0D"/>
    <w:rsid w:val="00243B59"/>
    <w:rsid w:val="00243FC3"/>
    <w:rsid w:val="00244739"/>
    <w:rsid w:val="00244FFC"/>
    <w:rsid w:val="002451D6"/>
    <w:rsid w:val="0024643F"/>
    <w:rsid w:val="002466CE"/>
    <w:rsid w:val="00246E8A"/>
    <w:rsid w:val="002470E7"/>
    <w:rsid w:val="00247316"/>
    <w:rsid w:val="00247566"/>
    <w:rsid w:val="00247DBF"/>
    <w:rsid w:val="00250434"/>
    <w:rsid w:val="0025044A"/>
    <w:rsid w:val="0025056A"/>
    <w:rsid w:val="0025060D"/>
    <w:rsid w:val="00250618"/>
    <w:rsid w:val="00251658"/>
    <w:rsid w:val="00252671"/>
    <w:rsid w:val="002526A2"/>
    <w:rsid w:val="00252E01"/>
    <w:rsid w:val="0025305C"/>
    <w:rsid w:val="002530B8"/>
    <w:rsid w:val="00253C93"/>
    <w:rsid w:val="00254A06"/>
    <w:rsid w:val="00254C8D"/>
    <w:rsid w:val="00254CEC"/>
    <w:rsid w:val="00254D37"/>
    <w:rsid w:val="00254D73"/>
    <w:rsid w:val="0025526B"/>
    <w:rsid w:val="00255292"/>
    <w:rsid w:val="00256002"/>
    <w:rsid w:val="0025606B"/>
    <w:rsid w:val="002560A2"/>
    <w:rsid w:val="00256AD1"/>
    <w:rsid w:val="00256BD0"/>
    <w:rsid w:val="00256E42"/>
    <w:rsid w:val="00256FEE"/>
    <w:rsid w:val="002603A6"/>
    <w:rsid w:val="00260EC3"/>
    <w:rsid w:val="002613E7"/>
    <w:rsid w:val="00261DEB"/>
    <w:rsid w:val="002628B5"/>
    <w:rsid w:val="00262B25"/>
    <w:rsid w:val="002638BD"/>
    <w:rsid w:val="002644F7"/>
    <w:rsid w:val="00264851"/>
    <w:rsid w:val="00264AD4"/>
    <w:rsid w:val="00264E08"/>
    <w:rsid w:val="00265360"/>
    <w:rsid w:val="00265437"/>
    <w:rsid w:val="00265B98"/>
    <w:rsid w:val="00265CEA"/>
    <w:rsid w:val="00265FD4"/>
    <w:rsid w:val="0026639C"/>
    <w:rsid w:val="0026639D"/>
    <w:rsid w:val="002666E6"/>
    <w:rsid w:val="002672EC"/>
    <w:rsid w:val="0026789E"/>
    <w:rsid w:val="00267F20"/>
    <w:rsid w:val="0027027A"/>
    <w:rsid w:val="002703C8"/>
    <w:rsid w:val="00270C46"/>
    <w:rsid w:val="002716D9"/>
    <w:rsid w:val="00271A82"/>
    <w:rsid w:val="00272584"/>
    <w:rsid w:val="002726D2"/>
    <w:rsid w:val="00272D07"/>
    <w:rsid w:val="00272E1B"/>
    <w:rsid w:val="00273035"/>
    <w:rsid w:val="002732EB"/>
    <w:rsid w:val="00274D66"/>
    <w:rsid w:val="0027507F"/>
    <w:rsid w:val="0027517C"/>
    <w:rsid w:val="00275377"/>
    <w:rsid w:val="00275404"/>
    <w:rsid w:val="002756C6"/>
    <w:rsid w:val="00275E80"/>
    <w:rsid w:val="002766BF"/>
    <w:rsid w:val="0027672D"/>
    <w:rsid w:val="00276B15"/>
    <w:rsid w:val="00276BD7"/>
    <w:rsid w:val="00277450"/>
    <w:rsid w:val="002776BD"/>
    <w:rsid w:val="00277C9D"/>
    <w:rsid w:val="00280265"/>
    <w:rsid w:val="00280470"/>
    <w:rsid w:val="0028056C"/>
    <w:rsid w:val="00280812"/>
    <w:rsid w:val="002816E1"/>
    <w:rsid w:val="00281EEF"/>
    <w:rsid w:val="002820AA"/>
    <w:rsid w:val="00282359"/>
    <w:rsid w:val="0028281E"/>
    <w:rsid w:val="002828F1"/>
    <w:rsid w:val="00282F91"/>
    <w:rsid w:val="0028316B"/>
    <w:rsid w:val="0028356F"/>
    <w:rsid w:val="0028374F"/>
    <w:rsid w:val="002839C5"/>
    <w:rsid w:val="00283B66"/>
    <w:rsid w:val="00283E75"/>
    <w:rsid w:val="0028490B"/>
    <w:rsid w:val="0028490D"/>
    <w:rsid w:val="00284A3C"/>
    <w:rsid w:val="00284E9C"/>
    <w:rsid w:val="0028601D"/>
    <w:rsid w:val="00286292"/>
    <w:rsid w:val="0028673A"/>
    <w:rsid w:val="00286859"/>
    <w:rsid w:val="002870E3"/>
    <w:rsid w:val="002871A6"/>
    <w:rsid w:val="00287290"/>
    <w:rsid w:val="002903B7"/>
    <w:rsid w:val="0029131B"/>
    <w:rsid w:val="0029172B"/>
    <w:rsid w:val="00291ABD"/>
    <w:rsid w:val="0029206A"/>
    <w:rsid w:val="0029227E"/>
    <w:rsid w:val="00292450"/>
    <w:rsid w:val="00292965"/>
    <w:rsid w:val="00292B56"/>
    <w:rsid w:val="00292EC5"/>
    <w:rsid w:val="00293574"/>
    <w:rsid w:val="00293944"/>
    <w:rsid w:val="00293945"/>
    <w:rsid w:val="00293E10"/>
    <w:rsid w:val="0029479B"/>
    <w:rsid w:val="002950F1"/>
    <w:rsid w:val="00295624"/>
    <w:rsid w:val="0029634E"/>
    <w:rsid w:val="00296A28"/>
    <w:rsid w:val="00296B36"/>
    <w:rsid w:val="00296C3D"/>
    <w:rsid w:val="00297198"/>
    <w:rsid w:val="00297629"/>
    <w:rsid w:val="00297692"/>
    <w:rsid w:val="0029784B"/>
    <w:rsid w:val="00297A5D"/>
    <w:rsid w:val="00297DB5"/>
    <w:rsid w:val="002A0BBA"/>
    <w:rsid w:val="002A0C8F"/>
    <w:rsid w:val="002A0F3E"/>
    <w:rsid w:val="002A11DC"/>
    <w:rsid w:val="002A191C"/>
    <w:rsid w:val="002A1C77"/>
    <w:rsid w:val="002A1F6D"/>
    <w:rsid w:val="002A3699"/>
    <w:rsid w:val="002A3B01"/>
    <w:rsid w:val="002A41E6"/>
    <w:rsid w:val="002A574B"/>
    <w:rsid w:val="002A5952"/>
    <w:rsid w:val="002A6D77"/>
    <w:rsid w:val="002A6DB7"/>
    <w:rsid w:val="002A6EEC"/>
    <w:rsid w:val="002A7143"/>
    <w:rsid w:val="002A764E"/>
    <w:rsid w:val="002A77D3"/>
    <w:rsid w:val="002A7D91"/>
    <w:rsid w:val="002B021B"/>
    <w:rsid w:val="002B04D8"/>
    <w:rsid w:val="002B07D5"/>
    <w:rsid w:val="002B0E62"/>
    <w:rsid w:val="002B14D2"/>
    <w:rsid w:val="002B1642"/>
    <w:rsid w:val="002B202B"/>
    <w:rsid w:val="002B23BC"/>
    <w:rsid w:val="002B24FB"/>
    <w:rsid w:val="002B2BE6"/>
    <w:rsid w:val="002B2FFC"/>
    <w:rsid w:val="002B3059"/>
    <w:rsid w:val="002B36B0"/>
    <w:rsid w:val="002B41F0"/>
    <w:rsid w:val="002B437C"/>
    <w:rsid w:val="002B446F"/>
    <w:rsid w:val="002B468B"/>
    <w:rsid w:val="002B489A"/>
    <w:rsid w:val="002B55E2"/>
    <w:rsid w:val="002B58D7"/>
    <w:rsid w:val="002B5ABA"/>
    <w:rsid w:val="002B5DAF"/>
    <w:rsid w:val="002B6163"/>
    <w:rsid w:val="002B7488"/>
    <w:rsid w:val="002B7C01"/>
    <w:rsid w:val="002B7D7A"/>
    <w:rsid w:val="002C0145"/>
    <w:rsid w:val="002C0241"/>
    <w:rsid w:val="002C0368"/>
    <w:rsid w:val="002C055C"/>
    <w:rsid w:val="002C0C1D"/>
    <w:rsid w:val="002C121D"/>
    <w:rsid w:val="002C12B1"/>
    <w:rsid w:val="002C1604"/>
    <w:rsid w:val="002C1709"/>
    <w:rsid w:val="002C177A"/>
    <w:rsid w:val="002C1859"/>
    <w:rsid w:val="002C189E"/>
    <w:rsid w:val="002C1CE8"/>
    <w:rsid w:val="002C1E42"/>
    <w:rsid w:val="002C2386"/>
    <w:rsid w:val="002C250E"/>
    <w:rsid w:val="002C25ED"/>
    <w:rsid w:val="002C2BF9"/>
    <w:rsid w:val="002C3F9D"/>
    <w:rsid w:val="002C5099"/>
    <w:rsid w:val="002C645A"/>
    <w:rsid w:val="002C645B"/>
    <w:rsid w:val="002C6DBE"/>
    <w:rsid w:val="002C71E3"/>
    <w:rsid w:val="002C749B"/>
    <w:rsid w:val="002C7A2A"/>
    <w:rsid w:val="002C7A2D"/>
    <w:rsid w:val="002C7EEE"/>
    <w:rsid w:val="002D07FB"/>
    <w:rsid w:val="002D096A"/>
    <w:rsid w:val="002D0C25"/>
    <w:rsid w:val="002D0DAA"/>
    <w:rsid w:val="002D1435"/>
    <w:rsid w:val="002D1F6E"/>
    <w:rsid w:val="002D2794"/>
    <w:rsid w:val="002D27A6"/>
    <w:rsid w:val="002D2C1C"/>
    <w:rsid w:val="002D301E"/>
    <w:rsid w:val="002D371B"/>
    <w:rsid w:val="002D3799"/>
    <w:rsid w:val="002D534C"/>
    <w:rsid w:val="002D544D"/>
    <w:rsid w:val="002D56CA"/>
    <w:rsid w:val="002D5E6C"/>
    <w:rsid w:val="002D6178"/>
    <w:rsid w:val="002D6514"/>
    <w:rsid w:val="002D6870"/>
    <w:rsid w:val="002D6B64"/>
    <w:rsid w:val="002D6BDC"/>
    <w:rsid w:val="002D7347"/>
    <w:rsid w:val="002D79B3"/>
    <w:rsid w:val="002D7BB0"/>
    <w:rsid w:val="002E0768"/>
    <w:rsid w:val="002E0A47"/>
    <w:rsid w:val="002E0D92"/>
    <w:rsid w:val="002E16D9"/>
    <w:rsid w:val="002E21CA"/>
    <w:rsid w:val="002E24E9"/>
    <w:rsid w:val="002E28F8"/>
    <w:rsid w:val="002E3356"/>
    <w:rsid w:val="002E3416"/>
    <w:rsid w:val="002E34DB"/>
    <w:rsid w:val="002E3D93"/>
    <w:rsid w:val="002E3F47"/>
    <w:rsid w:val="002E404D"/>
    <w:rsid w:val="002E4977"/>
    <w:rsid w:val="002E4E0A"/>
    <w:rsid w:val="002E500D"/>
    <w:rsid w:val="002E5A69"/>
    <w:rsid w:val="002E5AF8"/>
    <w:rsid w:val="002E6251"/>
    <w:rsid w:val="002E64FD"/>
    <w:rsid w:val="002E67BC"/>
    <w:rsid w:val="002E74D7"/>
    <w:rsid w:val="002E7AAA"/>
    <w:rsid w:val="002E7C52"/>
    <w:rsid w:val="002F067B"/>
    <w:rsid w:val="002F14E8"/>
    <w:rsid w:val="002F2650"/>
    <w:rsid w:val="002F2C0C"/>
    <w:rsid w:val="002F3248"/>
    <w:rsid w:val="002F33FF"/>
    <w:rsid w:val="002F3440"/>
    <w:rsid w:val="002F454F"/>
    <w:rsid w:val="002F49A3"/>
    <w:rsid w:val="002F52D0"/>
    <w:rsid w:val="002F5928"/>
    <w:rsid w:val="002F6341"/>
    <w:rsid w:val="002F6D0E"/>
    <w:rsid w:val="002F710C"/>
    <w:rsid w:val="002F7535"/>
    <w:rsid w:val="002F76FE"/>
    <w:rsid w:val="0030021E"/>
    <w:rsid w:val="00300802"/>
    <w:rsid w:val="00300A02"/>
    <w:rsid w:val="00300D4F"/>
    <w:rsid w:val="0030109D"/>
    <w:rsid w:val="00301158"/>
    <w:rsid w:val="00301715"/>
    <w:rsid w:val="003020B3"/>
    <w:rsid w:val="00302943"/>
    <w:rsid w:val="00302F26"/>
    <w:rsid w:val="0030317F"/>
    <w:rsid w:val="003031C7"/>
    <w:rsid w:val="00303877"/>
    <w:rsid w:val="00303DF3"/>
    <w:rsid w:val="00304409"/>
    <w:rsid w:val="0030452E"/>
    <w:rsid w:val="00304CE7"/>
    <w:rsid w:val="00304E4B"/>
    <w:rsid w:val="00304EF3"/>
    <w:rsid w:val="00304FC6"/>
    <w:rsid w:val="00305978"/>
    <w:rsid w:val="00305EE1"/>
    <w:rsid w:val="0030653B"/>
    <w:rsid w:val="003068FC"/>
    <w:rsid w:val="00306B09"/>
    <w:rsid w:val="00306B7E"/>
    <w:rsid w:val="00306C34"/>
    <w:rsid w:val="00306C3C"/>
    <w:rsid w:val="003103B9"/>
    <w:rsid w:val="0031045C"/>
    <w:rsid w:val="00310C91"/>
    <w:rsid w:val="00310D58"/>
    <w:rsid w:val="00310DDE"/>
    <w:rsid w:val="00311108"/>
    <w:rsid w:val="00311CC3"/>
    <w:rsid w:val="00311E0D"/>
    <w:rsid w:val="00312A23"/>
    <w:rsid w:val="00312CF2"/>
    <w:rsid w:val="00313000"/>
    <w:rsid w:val="00313598"/>
    <w:rsid w:val="00313877"/>
    <w:rsid w:val="003143D3"/>
    <w:rsid w:val="00314F35"/>
    <w:rsid w:val="003151ED"/>
    <w:rsid w:val="003155D2"/>
    <w:rsid w:val="00315C59"/>
    <w:rsid w:val="00315CC3"/>
    <w:rsid w:val="00315F8B"/>
    <w:rsid w:val="00316370"/>
    <w:rsid w:val="00316BC8"/>
    <w:rsid w:val="00320181"/>
    <w:rsid w:val="003204D3"/>
    <w:rsid w:val="00320D72"/>
    <w:rsid w:val="00321923"/>
    <w:rsid w:val="0032221D"/>
    <w:rsid w:val="00322D52"/>
    <w:rsid w:val="003231F2"/>
    <w:rsid w:val="00323701"/>
    <w:rsid w:val="00323BE6"/>
    <w:rsid w:val="00323D3A"/>
    <w:rsid w:val="00324E75"/>
    <w:rsid w:val="00324EB4"/>
    <w:rsid w:val="00325077"/>
    <w:rsid w:val="003253F9"/>
    <w:rsid w:val="00325401"/>
    <w:rsid w:val="0032572C"/>
    <w:rsid w:val="00325802"/>
    <w:rsid w:val="00325A1E"/>
    <w:rsid w:val="00326313"/>
    <w:rsid w:val="003266BC"/>
    <w:rsid w:val="00326E4B"/>
    <w:rsid w:val="0032733E"/>
    <w:rsid w:val="00327810"/>
    <w:rsid w:val="00330299"/>
    <w:rsid w:val="0033075A"/>
    <w:rsid w:val="003308E7"/>
    <w:rsid w:val="00330FA8"/>
    <w:rsid w:val="00331861"/>
    <w:rsid w:val="00331D24"/>
    <w:rsid w:val="00331D64"/>
    <w:rsid w:val="00331F5D"/>
    <w:rsid w:val="00332A46"/>
    <w:rsid w:val="00332B12"/>
    <w:rsid w:val="00333341"/>
    <w:rsid w:val="00333AD1"/>
    <w:rsid w:val="00333F8D"/>
    <w:rsid w:val="003349F1"/>
    <w:rsid w:val="00335251"/>
    <w:rsid w:val="0033525A"/>
    <w:rsid w:val="003359B1"/>
    <w:rsid w:val="00335A56"/>
    <w:rsid w:val="00335A6A"/>
    <w:rsid w:val="00336B82"/>
    <w:rsid w:val="00337115"/>
    <w:rsid w:val="0033774E"/>
    <w:rsid w:val="00337C11"/>
    <w:rsid w:val="00337CA9"/>
    <w:rsid w:val="003402BC"/>
    <w:rsid w:val="0034071C"/>
    <w:rsid w:val="0034087F"/>
    <w:rsid w:val="00340A2E"/>
    <w:rsid w:val="00340BAB"/>
    <w:rsid w:val="00340CF7"/>
    <w:rsid w:val="00341AC1"/>
    <w:rsid w:val="00342595"/>
    <w:rsid w:val="00342C9A"/>
    <w:rsid w:val="00343101"/>
    <w:rsid w:val="0034376B"/>
    <w:rsid w:val="003446C6"/>
    <w:rsid w:val="00344B62"/>
    <w:rsid w:val="0034552C"/>
    <w:rsid w:val="00345EE1"/>
    <w:rsid w:val="003461A4"/>
    <w:rsid w:val="00346CBA"/>
    <w:rsid w:val="00346F4B"/>
    <w:rsid w:val="003474E7"/>
    <w:rsid w:val="00347C7E"/>
    <w:rsid w:val="003501B7"/>
    <w:rsid w:val="00350606"/>
    <w:rsid w:val="00350670"/>
    <w:rsid w:val="00350AB3"/>
    <w:rsid w:val="0035256E"/>
    <w:rsid w:val="003526BF"/>
    <w:rsid w:val="003526DC"/>
    <w:rsid w:val="003527AA"/>
    <w:rsid w:val="00352B88"/>
    <w:rsid w:val="00352F06"/>
    <w:rsid w:val="0035366B"/>
    <w:rsid w:val="00353B39"/>
    <w:rsid w:val="00353FE3"/>
    <w:rsid w:val="00354445"/>
    <w:rsid w:val="00355644"/>
    <w:rsid w:val="003561CA"/>
    <w:rsid w:val="0035651F"/>
    <w:rsid w:val="0035702B"/>
    <w:rsid w:val="0035780E"/>
    <w:rsid w:val="003579B9"/>
    <w:rsid w:val="00357B9C"/>
    <w:rsid w:val="00357BC2"/>
    <w:rsid w:val="00357CD2"/>
    <w:rsid w:val="00360EB3"/>
    <w:rsid w:val="003617F9"/>
    <w:rsid w:val="00361834"/>
    <w:rsid w:val="0036198B"/>
    <w:rsid w:val="00361B99"/>
    <w:rsid w:val="00362244"/>
    <w:rsid w:val="0036294E"/>
    <w:rsid w:val="00362BB6"/>
    <w:rsid w:val="00363705"/>
    <w:rsid w:val="00363B28"/>
    <w:rsid w:val="00363B63"/>
    <w:rsid w:val="00363C02"/>
    <w:rsid w:val="00363D4C"/>
    <w:rsid w:val="00363D50"/>
    <w:rsid w:val="00364040"/>
    <w:rsid w:val="0036501D"/>
    <w:rsid w:val="00365C2A"/>
    <w:rsid w:val="003665E6"/>
    <w:rsid w:val="003669F9"/>
    <w:rsid w:val="003671FB"/>
    <w:rsid w:val="003677E7"/>
    <w:rsid w:val="0036783E"/>
    <w:rsid w:val="00367D53"/>
    <w:rsid w:val="00367F90"/>
    <w:rsid w:val="003700F7"/>
    <w:rsid w:val="00370B7A"/>
    <w:rsid w:val="00371219"/>
    <w:rsid w:val="00371D4E"/>
    <w:rsid w:val="00371FB6"/>
    <w:rsid w:val="00371FFC"/>
    <w:rsid w:val="0037202E"/>
    <w:rsid w:val="00372505"/>
    <w:rsid w:val="00372ACE"/>
    <w:rsid w:val="00372C48"/>
    <w:rsid w:val="003731FB"/>
    <w:rsid w:val="003733AA"/>
    <w:rsid w:val="00373425"/>
    <w:rsid w:val="00373606"/>
    <w:rsid w:val="00373864"/>
    <w:rsid w:val="0037397F"/>
    <w:rsid w:val="00373DCD"/>
    <w:rsid w:val="00374119"/>
    <w:rsid w:val="00374163"/>
    <w:rsid w:val="003751C9"/>
    <w:rsid w:val="0037525C"/>
    <w:rsid w:val="003753B8"/>
    <w:rsid w:val="0037582A"/>
    <w:rsid w:val="00375FD4"/>
    <w:rsid w:val="00377B0F"/>
    <w:rsid w:val="00380131"/>
    <w:rsid w:val="003810CD"/>
    <w:rsid w:val="003817A9"/>
    <w:rsid w:val="0038198A"/>
    <w:rsid w:val="00381D7A"/>
    <w:rsid w:val="003822F9"/>
    <w:rsid w:val="003826B7"/>
    <w:rsid w:val="00382DDF"/>
    <w:rsid w:val="0038444D"/>
    <w:rsid w:val="003845FB"/>
    <w:rsid w:val="003847BD"/>
    <w:rsid w:val="00384C7E"/>
    <w:rsid w:val="00384D5A"/>
    <w:rsid w:val="00385B2D"/>
    <w:rsid w:val="00385D82"/>
    <w:rsid w:val="003862B0"/>
    <w:rsid w:val="003865A2"/>
    <w:rsid w:val="00387637"/>
    <w:rsid w:val="00387D1E"/>
    <w:rsid w:val="00387EC7"/>
    <w:rsid w:val="003906C9"/>
    <w:rsid w:val="00390844"/>
    <w:rsid w:val="00390ABA"/>
    <w:rsid w:val="00390B19"/>
    <w:rsid w:val="00390CD9"/>
    <w:rsid w:val="0039212D"/>
    <w:rsid w:val="0039222D"/>
    <w:rsid w:val="0039223A"/>
    <w:rsid w:val="0039224F"/>
    <w:rsid w:val="00392AFF"/>
    <w:rsid w:val="00393335"/>
    <w:rsid w:val="00393DBC"/>
    <w:rsid w:val="0039443A"/>
    <w:rsid w:val="00394886"/>
    <w:rsid w:val="00394DC7"/>
    <w:rsid w:val="00395187"/>
    <w:rsid w:val="003952E4"/>
    <w:rsid w:val="003965AF"/>
    <w:rsid w:val="00396CBB"/>
    <w:rsid w:val="00396EFB"/>
    <w:rsid w:val="00397006"/>
    <w:rsid w:val="003973E1"/>
    <w:rsid w:val="00397D32"/>
    <w:rsid w:val="00397E57"/>
    <w:rsid w:val="00397EC3"/>
    <w:rsid w:val="00397ED7"/>
    <w:rsid w:val="003A042A"/>
    <w:rsid w:val="003A0D7A"/>
    <w:rsid w:val="003A0E4D"/>
    <w:rsid w:val="003A0F5E"/>
    <w:rsid w:val="003A1189"/>
    <w:rsid w:val="003A14E8"/>
    <w:rsid w:val="003A172E"/>
    <w:rsid w:val="003A19CB"/>
    <w:rsid w:val="003A1B57"/>
    <w:rsid w:val="003A1D1D"/>
    <w:rsid w:val="003A20D2"/>
    <w:rsid w:val="003A2592"/>
    <w:rsid w:val="003A2DE7"/>
    <w:rsid w:val="003A39CD"/>
    <w:rsid w:val="003A39DC"/>
    <w:rsid w:val="003A3E97"/>
    <w:rsid w:val="003A3FB4"/>
    <w:rsid w:val="003A4D16"/>
    <w:rsid w:val="003A4E75"/>
    <w:rsid w:val="003A50AB"/>
    <w:rsid w:val="003A5324"/>
    <w:rsid w:val="003A544A"/>
    <w:rsid w:val="003A569F"/>
    <w:rsid w:val="003A5709"/>
    <w:rsid w:val="003A5D9B"/>
    <w:rsid w:val="003A63DC"/>
    <w:rsid w:val="003A63FD"/>
    <w:rsid w:val="003A677B"/>
    <w:rsid w:val="003A710B"/>
    <w:rsid w:val="003A7480"/>
    <w:rsid w:val="003A7634"/>
    <w:rsid w:val="003A77C5"/>
    <w:rsid w:val="003A7D40"/>
    <w:rsid w:val="003B0467"/>
    <w:rsid w:val="003B0E00"/>
    <w:rsid w:val="003B13C4"/>
    <w:rsid w:val="003B14BF"/>
    <w:rsid w:val="003B16EA"/>
    <w:rsid w:val="003B18E1"/>
    <w:rsid w:val="003B255A"/>
    <w:rsid w:val="003B2F71"/>
    <w:rsid w:val="003B303C"/>
    <w:rsid w:val="003B3175"/>
    <w:rsid w:val="003B39E9"/>
    <w:rsid w:val="003B3C0C"/>
    <w:rsid w:val="003B3EBD"/>
    <w:rsid w:val="003B495E"/>
    <w:rsid w:val="003B54BC"/>
    <w:rsid w:val="003B5AA4"/>
    <w:rsid w:val="003B60BE"/>
    <w:rsid w:val="003B69E3"/>
    <w:rsid w:val="003B72AC"/>
    <w:rsid w:val="003B7301"/>
    <w:rsid w:val="003B7763"/>
    <w:rsid w:val="003B7766"/>
    <w:rsid w:val="003B7A06"/>
    <w:rsid w:val="003B7F3B"/>
    <w:rsid w:val="003C0D09"/>
    <w:rsid w:val="003C1160"/>
    <w:rsid w:val="003C118D"/>
    <w:rsid w:val="003C195B"/>
    <w:rsid w:val="003C1BCE"/>
    <w:rsid w:val="003C21E7"/>
    <w:rsid w:val="003C2744"/>
    <w:rsid w:val="003C2A13"/>
    <w:rsid w:val="003C2E52"/>
    <w:rsid w:val="003C349A"/>
    <w:rsid w:val="003C3A9C"/>
    <w:rsid w:val="003C3AA5"/>
    <w:rsid w:val="003C3FFC"/>
    <w:rsid w:val="003C4475"/>
    <w:rsid w:val="003C4521"/>
    <w:rsid w:val="003C4AB7"/>
    <w:rsid w:val="003C4D18"/>
    <w:rsid w:val="003C5454"/>
    <w:rsid w:val="003C5EBC"/>
    <w:rsid w:val="003C64E1"/>
    <w:rsid w:val="003C64E9"/>
    <w:rsid w:val="003C7D2F"/>
    <w:rsid w:val="003D059E"/>
    <w:rsid w:val="003D077F"/>
    <w:rsid w:val="003D135B"/>
    <w:rsid w:val="003D1934"/>
    <w:rsid w:val="003D1FA0"/>
    <w:rsid w:val="003D26A4"/>
    <w:rsid w:val="003D2766"/>
    <w:rsid w:val="003D2D22"/>
    <w:rsid w:val="003D2F39"/>
    <w:rsid w:val="003D309F"/>
    <w:rsid w:val="003D4113"/>
    <w:rsid w:val="003D4573"/>
    <w:rsid w:val="003D4CDC"/>
    <w:rsid w:val="003D5346"/>
    <w:rsid w:val="003D55A0"/>
    <w:rsid w:val="003D5C62"/>
    <w:rsid w:val="003D6244"/>
    <w:rsid w:val="003D6302"/>
    <w:rsid w:val="003D6946"/>
    <w:rsid w:val="003D6DBD"/>
    <w:rsid w:val="003D70FA"/>
    <w:rsid w:val="003D7544"/>
    <w:rsid w:val="003D783F"/>
    <w:rsid w:val="003E028C"/>
    <w:rsid w:val="003E03C5"/>
    <w:rsid w:val="003E0835"/>
    <w:rsid w:val="003E13BE"/>
    <w:rsid w:val="003E146E"/>
    <w:rsid w:val="003E1821"/>
    <w:rsid w:val="003E1B4C"/>
    <w:rsid w:val="003E1CC1"/>
    <w:rsid w:val="003E2070"/>
    <w:rsid w:val="003E2133"/>
    <w:rsid w:val="003E2BF5"/>
    <w:rsid w:val="003E30CC"/>
    <w:rsid w:val="003E3AE0"/>
    <w:rsid w:val="003E40ED"/>
    <w:rsid w:val="003E4215"/>
    <w:rsid w:val="003E4541"/>
    <w:rsid w:val="003E4842"/>
    <w:rsid w:val="003E4F20"/>
    <w:rsid w:val="003E63A5"/>
    <w:rsid w:val="003E6F9C"/>
    <w:rsid w:val="003E70CB"/>
    <w:rsid w:val="003E7150"/>
    <w:rsid w:val="003E7956"/>
    <w:rsid w:val="003E7D39"/>
    <w:rsid w:val="003E7FE9"/>
    <w:rsid w:val="003F014B"/>
    <w:rsid w:val="003F017D"/>
    <w:rsid w:val="003F0817"/>
    <w:rsid w:val="003F08A4"/>
    <w:rsid w:val="003F0A7B"/>
    <w:rsid w:val="003F196E"/>
    <w:rsid w:val="003F1DDA"/>
    <w:rsid w:val="003F3346"/>
    <w:rsid w:val="003F3CF7"/>
    <w:rsid w:val="003F47AA"/>
    <w:rsid w:val="003F491E"/>
    <w:rsid w:val="003F5F68"/>
    <w:rsid w:val="003F5FFD"/>
    <w:rsid w:val="003F65A6"/>
    <w:rsid w:val="003F6A29"/>
    <w:rsid w:val="003F6C8D"/>
    <w:rsid w:val="003F70D9"/>
    <w:rsid w:val="003F7773"/>
    <w:rsid w:val="004001DD"/>
    <w:rsid w:val="00400493"/>
    <w:rsid w:val="004006C1"/>
    <w:rsid w:val="00400DBC"/>
    <w:rsid w:val="004019FE"/>
    <w:rsid w:val="00401D84"/>
    <w:rsid w:val="00402029"/>
    <w:rsid w:val="0040242C"/>
    <w:rsid w:val="00402D11"/>
    <w:rsid w:val="004031C8"/>
    <w:rsid w:val="00403DF9"/>
    <w:rsid w:val="00404EE9"/>
    <w:rsid w:val="0040550C"/>
    <w:rsid w:val="004057DB"/>
    <w:rsid w:val="004060AD"/>
    <w:rsid w:val="00406878"/>
    <w:rsid w:val="00406B0D"/>
    <w:rsid w:val="00406FEC"/>
    <w:rsid w:val="00407541"/>
    <w:rsid w:val="00407544"/>
    <w:rsid w:val="004077C2"/>
    <w:rsid w:val="00407B3F"/>
    <w:rsid w:val="00410FA0"/>
    <w:rsid w:val="00411145"/>
    <w:rsid w:val="00411424"/>
    <w:rsid w:val="004116D7"/>
    <w:rsid w:val="004123DE"/>
    <w:rsid w:val="004124EC"/>
    <w:rsid w:val="004125E0"/>
    <w:rsid w:val="00412C3D"/>
    <w:rsid w:val="00412EB4"/>
    <w:rsid w:val="00412FA6"/>
    <w:rsid w:val="004137BA"/>
    <w:rsid w:val="00413F62"/>
    <w:rsid w:val="00414144"/>
    <w:rsid w:val="0041437F"/>
    <w:rsid w:val="004143C1"/>
    <w:rsid w:val="00415968"/>
    <w:rsid w:val="00415D66"/>
    <w:rsid w:val="00416249"/>
    <w:rsid w:val="004176F6"/>
    <w:rsid w:val="00420206"/>
    <w:rsid w:val="00420760"/>
    <w:rsid w:val="00420A50"/>
    <w:rsid w:val="00420AE6"/>
    <w:rsid w:val="00420CD0"/>
    <w:rsid w:val="004212CA"/>
    <w:rsid w:val="00421E56"/>
    <w:rsid w:val="00421F4F"/>
    <w:rsid w:val="0042212B"/>
    <w:rsid w:val="004228B2"/>
    <w:rsid w:val="004228EE"/>
    <w:rsid w:val="0042337E"/>
    <w:rsid w:val="004234CC"/>
    <w:rsid w:val="00423536"/>
    <w:rsid w:val="0042368B"/>
    <w:rsid w:val="004239F2"/>
    <w:rsid w:val="00423A6F"/>
    <w:rsid w:val="00424874"/>
    <w:rsid w:val="0042499F"/>
    <w:rsid w:val="0042594D"/>
    <w:rsid w:val="0042621D"/>
    <w:rsid w:val="004262A1"/>
    <w:rsid w:val="00426306"/>
    <w:rsid w:val="0042634D"/>
    <w:rsid w:val="004267C2"/>
    <w:rsid w:val="004267DB"/>
    <w:rsid w:val="00426850"/>
    <w:rsid w:val="00426A73"/>
    <w:rsid w:val="00427003"/>
    <w:rsid w:val="00427798"/>
    <w:rsid w:val="00427FD5"/>
    <w:rsid w:val="00430956"/>
    <w:rsid w:val="00431230"/>
    <w:rsid w:val="00431DAF"/>
    <w:rsid w:val="00431E65"/>
    <w:rsid w:val="004320D4"/>
    <w:rsid w:val="004328E5"/>
    <w:rsid w:val="004330D0"/>
    <w:rsid w:val="00433E3D"/>
    <w:rsid w:val="004341D5"/>
    <w:rsid w:val="00434348"/>
    <w:rsid w:val="00434AC7"/>
    <w:rsid w:val="0043565B"/>
    <w:rsid w:val="00435987"/>
    <w:rsid w:val="00435A58"/>
    <w:rsid w:val="00435C8E"/>
    <w:rsid w:val="00436412"/>
    <w:rsid w:val="004370E2"/>
    <w:rsid w:val="004372E1"/>
    <w:rsid w:val="0043768D"/>
    <w:rsid w:val="00437A39"/>
    <w:rsid w:val="00437A7B"/>
    <w:rsid w:val="00437D6C"/>
    <w:rsid w:val="0044013D"/>
    <w:rsid w:val="00440385"/>
    <w:rsid w:val="0044069B"/>
    <w:rsid w:val="00440B86"/>
    <w:rsid w:val="00440FBD"/>
    <w:rsid w:val="00441089"/>
    <w:rsid w:val="004411B3"/>
    <w:rsid w:val="00441272"/>
    <w:rsid w:val="00441874"/>
    <w:rsid w:val="00441D01"/>
    <w:rsid w:val="00442C2C"/>
    <w:rsid w:val="00443061"/>
    <w:rsid w:val="00443079"/>
    <w:rsid w:val="00443195"/>
    <w:rsid w:val="00443546"/>
    <w:rsid w:val="00443CE0"/>
    <w:rsid w:val="004441AE"/>
    <w:rsid w:val="0044478A"/>
    <w:rsid w:val="004447E6"/>
    <w:rsid w:val="0044500D"/>
    <w:rsid w:val="00445610"/>
    <w:rsid w:val="00445A43"/>
    <w:rsid w:val="00445A7B"/>
    <w:rsid w:val="00445DC1"/>
    <w:rsid w:val="00445FFF"/>
    <w:rsid w:val="00446DEB"/>
    <w:rsid w:val="0044719F"/>
    <w:rsid w:val="00447FD3"/>
    <w:rsid w:val="00450291"/>
    <w:rsid w:val="00450903"/>
    <w:rsid w:val="00450A68"/>
    <w:rsid w:val="00450E68"/>
    <w:rsid w:val="00450E7A"/>
    <w:rsid w:val="0045119A"/>
    <w:rsid w:val="00452582"/>
    <w:rsid w:val="004525EA"/>
    <w:rsid w:val="00452C42"/>
    <w:rsid w:val="00452E94"/>
    <w:rsid w:val="00452ED9"/>
    <w:rsid w:val="004530A2"/>
    <w:rsid w:val="0045335B"/>
    <w:rsid w:val="004533ED"/>
    <w:rsid w:val="004534E7"/>
    <w:rsid w:val="0045421A"/>
    <w:rsid w:val="00454633"/>
    <w:rsid w:val="0045496E"/>
    <w:rsid w:val="004549F2"/>
    <w:rsid w:val="00454E2D"/>
    <w:rsid w:val="00454E77"/>
    <w:rsid w:val="00454FFF"/>
    <w:rsid w:val="0045519E"/>
    <w:rsid w:val="00455F7D"/>
    <w:rsid w:val="004566B2"/>
    <w:rsid w:val="00456BD5"/>
    <w:rsid w:val="00456C4F"/>
    <w:rsid w:val="00456E26"/>
    <w:rsid w:val="0045710C"/>
    <w:rsid w:val="0045715F"/>
    <w:rsid w:val="004576F0"/>
    <w:rsid w:val="004577C0"/>
    <w:rsid w:val="00457EDD"/>
    <w:rsid w:val="004601C0"/>
    <w:rsid w:val="00461065"/>
    <w:rsid w:val="004618B8"/>
    <w:rsid w:val="004621F1"/>
    <w:rsid w:val="00462620"/>
    <w:rsid w:val="00462FA3"/>
    <w:rsid w:val="0046303C"/>
    <w:rsid w:val="00463230"/>
    <w:rsid w:val="0046331D"/>
    <w:rsid w:val="00464558"/>
    <w:rsid w:val="00464752"/>
    <w:rsid w:val="00464F8D"/>
    <w:rsid w:val="0046513A"/>
    <w:rsid w:val="0046529A"/>
    <w:rsid w:val="004653BE"/>
    <w:rsid w:val="00465836"/>
    <w:rsid w:val="00465B32"/>
    <w:rsid w:val="00465F97"/>
    <w:rsid w:val="0046651C"/>
    <w:rsid w:val="004666B9"/>
    <w:rsid w:val="004668C8"/>
    <w:rsid w:val="00466AD6"/>
    <w:rsid w:val="004671E3"/>
    <w:rsid w:val="00467642"/>
    <w:rsid w:val="004677EB"/>
    <w:rsid w:val="00470FB3"/>
    <w:rsid w:val="00471541"/>
    <w:rsid w:val="004718D5"/>
    <w:rsid w:val="00471917"/>
    <w:rsid w:val="0047211C"/>
    <w:rsid w:val="00472570"/>
    <w:rsid w:val="00472EFF"/>
    <w:rsid w:val="004732C8"/>
    <w:rsid w:val="004735A4"/>
    <w:rsid w:val="00473A2C"/>
    <w:rsid w:val="00473F7B"/>
    <w:rsid w:val="00474327"/>
    <w:rsid w:val="004747AC"/>
    <w:rsid w:val="00474C65"/>
    <w:rsid w:val="004751A5"/>
    <w:rsid w:val="0047678D"/>
    <w:rsid w:val="00476A4D"/>
    <w:rsid w:val="00476A51"/>
    <w:rsid w:val="00476A8F"/>
    <w:rsid w:val="004773A2"/>
    <w:rsid w:val="004775B9"/>
    <w:rsid w:val="00477F99"/>
    <w:rsid w:val="00480306"/>
    <w:rsid w:val="004806F8"/>
    <w:rsid w:val="00480AC6"/>
    <w:rsid w:val="00480E5B"/>
    <w:rsid w:val="00480E66"/>
    <w:rsid w:val="004816C7"/>
    <w:rsid w:val="0048173D"/>
    <w:rsid w:val="00481C27"/>
    <w:rsid w:val="00482CA8"/>
    <w:rsid w:val="00482CAD"/>
    <w:rsid w:val="00482E94"/>
    <w:rsid w:val="004837BF"/>
    <w:rsid w:val="00484320"/>
    <w:rsid w:val="0048474A"/>
    <w:rsid w:val="00484ED3"/>
    <w:rsid w:val="00485497"/>
    <w:rsid w:val="0048565B"/>
    <w:rsid w:val="00485724"/>
    <w:rsid w:val="00485AB1"/>
    <w:rsid w:val="00485DD3"/>
    <w:rsid w:val="00486765"/>
    <w:rsid w:val="00486834"/>
    <w:rsid w:val="00486D67"/>
    <w:rsid w:val="0048701C"/>
    <w:rsid w:val="0048725D"/>
    <w:rsid w:val="00487765"/>
    <w:rsid w:val="00487ADA"/>
    <w:rsid w:val="00487E61"/>
    <w:rsid w:val="0049072E"/>
    <w:rsid w:val="0049074A"/>
    <w:rsid w:val="00490BF9"/>
    <w:rsid w:val="004911DE"/>
    <w:rsid w:val="0049196B"/>
    <w:rsid w:val="00493A75"/>
    <w:rsid w:val="00493AB3"/>
    <w:rsid w:val="004940B4"/>
    <w:rsid w:val="00495024"/>
    <w:rsid w:val="0049511D"/>
    <w:rsid w:val="004951CB"/>
    <w:rsid w:val="00495471"/>
    <w:rsid w:val="00495CB9"/>
    <w:rsid w:val="0049602D"/>
    <w:rsid w:val="00496157"/>
    <w:rsid w:val="0049626E"/>
    <w:rsid w:val="00496D62"/>
    <w:rsid w:val="00496E90"/>
    <w:rsid w:val="00497A93"/>
    <w:rsid w:val="00497FD4"/>
    <w:rsid w:val="004A06AF"/>
    <w:rsid w:val="004A074F"/>
    <w:rsid w:val="004A1645"/>
    <w:rsid w:val="004A19AA"/>
    <w:rsid w:val="004A2822"/>
    <w:rsid w:val="004A2E77"/>
    <w:rsid w:val="004A2F1A"/>
    <w:rsid w:val="004A3605"/>
    <w:rsid w:val="004A382A"/>
    <w:rsid w:val="004A3B3E"/>
    <w:rsid w:val="004A3FD6"/>
    <w:rsid w:val="004A451E"/>
    <w:rsid w:val="004A45D7"/>
    <w:rsid w:val="004A4858"/>
    <w:rsid w:val="004A4D63"/>
    <w:rsid w:val="004A50E6"/>
    <w:rsid w:val="004A520B"/>
    <w:rsid w:val="004A5239"/>
    <w:rsid w:val="004A5369"/>
    <w:rsid w:val="004A69F7"/>
    <w:rsid w:val="004A7371"/>
    <w:rsid w:val="004B0A3C"/>
    <w:rsid w:val="004B0F75"/>
    <w:rsid w:val="004B1370"/>
    <w:rsid w:val="004B1639"/>
    <w:rsid w:val="004B188B"/>
    <w:rsid w:val="004B188E"/>
    <w:rsid w:val="004B2F9A"/>
    <w:rsid w:val="004B3424"/>
    <w:rsid w:val="004B349A"/>
    <w:rsid w:val="004B35ED"/>
    <w:rsid w:val="004B4904"/>
    <w:rsid w:val="004B4A06"/>
    <w:rsid w:val="004B557A"/>
    <w:rsid w:val="004B5803"/>
    <w:rsid w:val="004B5805"/>
    <w:rsid w:val="004B6459"/>
    <w:rsid w:val="004B6CF6"/>
    <w:rsid w:val="004B7A2D"/>
    <w:rsid w:val="004B7C21"/>
    <w:rsid w:val="004B7DF5"/>
    <w:rsid w:val="004C003E"/>
    <w:rsid w:val="004C0A2C"/>
    <w:rsid w:val="004C12DB"/>
    <w:rsid w:val="004C1300"/>
    <w:rsid w:val="004C1BD8"/>
    <w:rsid w:val="004C1C24"/>
    <w:rsid w:val="004C1E5D"/>
    <w:rsid w:val="004C2917"/>
    <w:rsid w:val="004C2B38"/>
    <w:rsid w:val="004C2B58"/>
    <w:rsid w:val="004C2D05"/>
    <w:rsid w:val="004C386D"/>
    <w:rsid w:val="004C3DF3"/>
    <w:rsid w:val="004C425F"/>
    <w:rsid w:val="004C4513"/>
    <w:rsid w:val="004C47B4"/>
    <w:rsid w:val="004C4EBE"/>
    <w:rsid w:val="004C5370"/>
    <w:rsid w:val="004C5712"/>
    <w:rsid w:val="004C5897"/>
    <w:rsid w:val="004C5D92"/>
    <w:rsid w:val="004C5E18"/>
    <w:rsid w:val="004C6B56"/>
    <w:rsid w:val="004C6EBA"/>
    <w:rsid w:val="004C700E"/>
    <w:rsid w:val="004C7532"/>
    <w:rsid w:val="004C76A8"/>
    <w:rsid w:val="004C7919"/>
    <w:rsid w:val="004C792E"/>
    <w:rsid w:val="004C7F5B"/>
    <w:rsid w:val="004D0003"/>
    <w:rsid w:val="004D03AC"/>
    <w:rsid w:val="004D052D"/>
    <w:rsid w:val="004D0BE7"/>
    <w:rsid w:val="004D189A"/>
    <w:rsid w:val="004D20FF"/>
    <w:rsid w:val="004D2668"/>
    <w:rsid w:val="004D2A2D"/>
    <w:rsid w:val="004D2C77"/>
    <w:rsid w:val="004D2DE8"/>
    <w:rsid w:val="004D2F2A"/>
    <w:rsid w:val="004D2F44"/>
    <w:rsid w:val="004D3015"/>
    <w:rsid w:val="004D3535"/>
    <w:rsid w:val="004D35BC"/>
    <w:rsid w:val="004D3707"/>
    <w:rsid w:val="004D3730"/>
    <w:rsid w:val="004D38BA"/>
    <w:rsid w:val="004D3CB8"/>
    <w:rsid w:val="004D4315"/>
    <w:rsid w:val="004D46A6"/>
    <w:rsid w:val="004D4A33"/>
    <w:rsid w:val="004D4FF5"/>
    <w:rsid w:val="004D5199"/>
    <w:rsid w:val="004D522B"/>
    <w:rsid w:val="004D58FC"/>
    <w:rsid w:val="004D594E"/>
    <w:rsid w:val="004D5DDE"/>
    <w:rsid w:val="004D5F06"/>
    <w:rsid w:val="004D60AD"/>
    <w:rsid w:val="004D6799"/>
    <w:rsid w:val="004D7417"/>
    <w:rsid w:val="004D758C"/>
    <w:rsid w:val="004D77A8"/>
    <w:rsid w:val="004D7AD6"/>
    <w:rsid w:val="004D7CB1"/>
    <w:rsid w:val="004D7CF6"/>
    <w:rsid w:val="004E0859"/>
    <w:rsid w:val="004E0ABC"/>
    <w:rsid w:val="004E122D"/>
    <w:rsid w:val="004E1908"/>
    <w:rsid w:val="004E2541"/>
    <w:rsid w:val="004E2B71"/>
    <w:rsid w:val="004E2C05"/>
    <w:rsid w:val="004E3730"/>
    <w:rsid w:val="004E38DC"/>
    <w:rsid w:val="004E3983"/>
    <w:rsid w:val="004E3AD3"/>
    <w:rsid w:val="004E41F5"/>
    <w:rsid w:val="004E4541"/>
    <w:rsid w:val="004E549A"/>
    <w:rsid w:val="004E55EB"/>
    <w:rsid w:val="004E57D1"/>
    <w:rsid w:val="004E59F6"/>
    <w:rsid w:val="004E5D6A"/>
    <w:rsid w:val="004E64DD"/>
    <w:rsid w:val="004E6EB4"/>
    <w:rsid w:val="004E7103"/>
    <w:rsid w:val="004E7D37"/>
    <w:rsid w:val="004E7E0D"/>
    <w:rsid w:val="004E7EF1"/>
    <w:rsid w:val="004F04CA"/>
    <w:rsid w:val="004F0773"/>
    <w:rsid w:val="004F0C68"/>
    <w:rsid w:val="004F1645"/>
    <w:rsid w:val="004F19D7"/>
    <w:rsid w:val="004F1C0D"/>
    <w:rsid w:val="004F1C49"/>
    <w:rsid w:val="004F2986"/>
    <w:rsid w:val="004F29F9"/>
    <w:rsid w:val="004F2A03"/>
    <w:rsid w:val="004F2A9B"/>
    <w:rsid w:val="004F2F31"/>
    <w:rsid w:val="004F3178"/>
    <w:rsid w:val="004F3356"/>
    <w:rsid w:val="004F3490"/>
    <w:rsid w:val="004F3A2E"/>
    <w:rsid w:val="004F3B89"/>
    <w:rsid w:val="004F42CD"/>
    <w:rsid w:val="004F436A"/>
    <w:rsid w:val="004F4F4D"/>
    <w:rsid w:val="004F51C4"/>
    <w:rsid w:val="004F5696"/>
    <w:rsid w:val="004F57D0"/>
    <w:rsid w:val="004F597C"/>
    <w:rsid w:val="004F67EE"/>
    <w:rsid w:val="004F6A82"/>
    <w:rsid w:val="004F6F39"/>
    <w:rsid w:val="004F700F"/>
    <w:rsid w:val="004F7A53"/>
    <w:rsid w:val="004F7E38"/>
    <w:rsid w:val="00500A7B"/>
    <w:rsid w:val="00500CCA"/>
    <w:rsid w:val="00500F65"/>
    <w:rsid w:val="00501A4D"/>
    <w:rsid w:val="00501DB0"/>
    <w:rsid w:val="005022BC"/>
    <w:rsid w:val="005031D5"/>
    <w:rsid w:val="005032C0"/>
    <w:rsid w:val="005032FB"/>
    <w:rsid w:val="00503B46"/>
    <w:rsid w:val="00503CA9"/>
    <w:rsid w:val="00504624"/>
    <w:rsid w:val="00504AED"/>
    <w:rsid w:val="0050516F"/>
    <w:rsid w:val="00505D05"/>
    <w:rsid w:val="00505D0D"/>
    <w:rsid w:val="0050622C"/>
    <w:rsid w:val="00506A5C"/>
    <w:rsid w:val="00507089"/>
    <w:rsid w:val="00507181"/>
    <w:rsid w:val="00507406"/>
    <w:rsid w:val="00507803"/>
    <w:rsid w:val="005078D1"/>
    <w:rsid w:val="00507F49"/>
    <w:rsid w:val="005104BB"/>
    <w:rsid w:val="00510B35"/>
    <w:rsid w:val="00510F44"/>
    <w:rsid w:val="00511229"/>
    <w:rsid w:val="00512418"/>
    <w:rsid w:val="00512EA2"/>
    <w:rsid w:val="005134B2"/>
    <w:rsid w:val="0051494F"/>
    <w:rsid w:val="00514AAF"/>
    <w:rsid w:val="00515D7D"/>
    <w:rsid w:val="0051629D"/>
    <w:rsid w:val="0051740E"/>
    <w:rsid w:val="00517ABC"/>
    <w:rsid w:val="00517B0D"/>
    <w:rsid w:val="00520716"/>
    <w:rsid w:val="00520B56"/>
    <w:rsid w:val="00520B78"/>
    <w:rsid w:val="005215C4"/>
    <w:rsid w:val="00521DFC"/>
    <w:rsid w:val="0052229C"/>
    <w:rsid w:val="00522379"/>
    <w:rsid w:val="00522D78"/>
    <w:rsid w:val="0052348C"/>
    <w:rsid w:val="005238A1"/>
    <w:rsid w:val="00523CA6"/>
    <w:rsid w:val="0052497C"/>
    <w:rsid w:val="00524B39"/>
    <w:rsid w:val="005258AF"/>
    <w:rsid w:val="00525A71"/>
    <w:rsid w:val="00526019"/>
    <w:rsid w:val="00526198"/>
    <w:rsid w:val="0052633E"/>
    <w:rsid w:val="00526881"/>
    <w:rsid w:val="005269EA"/>
    <w:rsid w:val="00526B18"/>
    <w:rsid w:val="00526EFD"/>
    <w:rsid w:val="00527005"/>
    <w:rsid w:val="00527E78"/>
    <w:rsid w:val="00530176"/>
    <w:rsid w:val="005304AA"/>
    <w:rsid w:val="005308AA"/>
    <w:rsid w:val="00530E47"/>
    <w:rsid w:val="00531705"/>
    <w:rsid w:val="00531901"/>
    <w:rsid w:val="00531EDF"/>
    <w:rsid w:val="00531FF8"/>
    <w:rsid w:val="005320EC"/>
    <w:rsid w:val="00532600"/>
    <w:rsid w:val="00532960"/>
    <w:rsid w:val="00532D0F"/>
    <w:rsid w:val="00533640"/>
    <w:rsid w:val="0053365E"/>
    <w:rsid w:val="005336F7"/>
    <w:rsid w:val="00534A9B"/>
    <w:rsid w:val="00534DC1"/>
    <w:rsid w:val="00534E03"/>
    <w:rsid w:val="005351CE"/>
    <w:rsid w:val="00535415"/>
    <w:rsid w:val="00535631"/>
    <w:rsid w:val="005361EB"/>
    <w:rsid w:val="00536985"/>
    <w:rsid w:val="00536AF8"/>
    <w:rsid w:val="00540046"/>
    <w:rsid w:val="005400E4"/>
    <w:rsid w:val="0054147B"/>
    <w:rsid w:val="00541AA9"/>
    <w:rsid w:val="00541C0C"/>
    <w:rsid w:val="00541D8E"/>
    <w:rsid w:val="00541F1F"/>
    <w:rsid w:val="0054201A"/>
    <w:rsid w:val="005420B9"/>
    <w:rsid w:val="00542233"/>
    <w:rsid w:val="00543CFB"/>
    <w:rsid w:val="00543F19"/>
    <w:rsid w:val="00545017"/>
    <w:rsid w:val="00545219"/>
    <w:rsid w:val="0054540B"/>
    <w:rsid w:val="00545592"/>
    <w:rsid w:val="0054574C"/>
    <w:rsid w:val="005461A5"/>
    <w:rsid w:val="005463B8"/>
    <w:rsid w:val="00546453"/>
    <w:rsid w:val="00546D48"/>
    <w:rsid w:val="005471E0"/>
    <w:rsid w:val="00547DE6"/>
    <w:rsid w:val="00547E44"/>
    <w:rsid w:val="005511AF"/>
    <w:rsid w:val="005514BA"/>
    <w:rsid w:val="00551585"/>
    <w:rsid w:val="00551AEA"/>
    <w:rsid w:val="005527B1"/>
    <w:rsid w:val="00553156"/>
    <w:rsid w:val="00553183"/>
    <w:rsid w:val="005537F2"/>
    <w:rsid w:val="00553AFF"/>
    <w:rsid w:val="00553D42"/>
    <w:rsid w:val="005540E7"/>
    <w:rsid w:val="00554710"/>
    <w:rsid w:val="00554D4E"/>
    <w:rsid w:val="005554A7"/>
    <w:rsid w:val="00555978"/>
    <w:rsid w:val="00555FD7"/>
    <w:rsid w:val="005561A5"/>
    <w:rsid w:val="005566A8"/>
    <w:rsid w:val="005567CE"/>
    <w:rsid w:val="00556F34"/>
    <w:rsid w:val="00556FC4"/>
    <w:rsid w:val="005571F1"/>
    <w:rsid w:val="00557B45"/>
    <w:rsid w:val="00557F4C"/>
    <w:rsid w:val="0056005B"/>
    <w:rsid w:val="005601D5"/>
    <w:rsid w:val="00560250"/>
    <w:rsid w:val="00560633"/>
    <w:rsid w:val="0056079C"/>
    <w:rsid w:val="00560C9F"/>
    <w:rsid w:val="005613BC"/>
    <w:rsid w:val="00562249"/>
    <w:rsid w:val="00562E0C"/>
    <w:rsid w:val="00562FB6"/>
    <w:rsid w:val="00563240"/>
    <w:rsid w:val="00563290"/>
    <w:rsid w:val="00563331"/>
    <w:rsid w:val="00564652"/>
    <w:rsid w:val="00564CD1"/>
    <w:rsid w:val="00564CE3"/>
    <w:rsid w:val="00564D17"/>
    <w:rsid w:val="00566187"/>
    <w:rsid w:val="00566D1F"/>
    <w:rsid w:val="005670F0"/>
    <w:rsid w:val="00567670"/>
    <w:rsid w:val="005677A4"/>
    <w:rsid w:val="00567946"/>
    <w:rsid w:val="00567970"/>
    <w:rsid w:val="00567FD3"/>
    <w:rsid w:val="00570014"/>
    <w:rsid w:val="0057008D"/>
    <w:rsid w:val="005702F9"/>
    <w:rsid w:val="00570C0C"/>
    <w:rsid w:val="005711AF"/>
    <w:rsid w:val="00571579"/>
    <w:rsid w:val="005719EA"/>
    <w:rsid w:val="00571D6B"/>
    <w:rsid w:val="00571F93"/>
    <w:rsid w:val="0057257E"/>
    <w:rsid w:val="00572B34"/>
    <w:rsid w:val="00572DDF"/>
    <w:rsid w:val="00572E63"/>
    <w:rsid w:val="005731EC"/>
    <w:rsid w:val="00573398"/>
    <w:rsid w:val="005734D3"/>
    <w:rsid w:val="005740F6"/>
    <w:rsid w:val="00574613"/>
    <w:rsid w:val="00574975"/>
    <w:rsid w:val="00574C7F"/>
    <w:rsid w:val="00574CB8"/>
    <w:rsid w:val="00574FD9"/>
    <w:rsid w:val="00575832"/>
    <w:rsid w:val="0057598B"/>
    <w:rsid w:val="00576E87"/>
    <w:rsid w:val="0057758F"/>
    <w:rsid w:val="00577D25"/>
    <w:rsid w:val="00580B6D"/>
    <w:rsid w:val="00581286"/>
    <w:rsid w:val="00581541"/>
    <w:rsid w:val="005818E3"/>
    <w:rsid w:val="0058259D"/>
    <w:rsid w:val="00582B79"/>
    <w:rsid w:val="00583234"/>
    <w:rsid w:val="00583CBE"/>
    <w:rsid w:val="00583EE1"/>
    <w:rsid w:val="00584382"/>
    <w:rsid w:val="00584629"/>
    <w:rsid w:val="0058462B"/>
    <w:rsid w:val="00584E5C"/>
    <w:rsid w:val="00584F27"/>
    <w:rsid w:val="00584F3F"/>
    <w:rsid w:val="0058530F"/>
    <w:rsid w:val="005858B8"/>
    <w:rsid w:val="0058599F"/>
    <w:rsid w:val="00585BE7"/>
    <w:rsid w:val="0058635B"/>
    <w:rsid w:val="005866BE"/>
    <w:rsid w:val="00586B76"/>
    <w:rsid w:val="00586E3D"/>
    <w:rsid w:val="00586E97"/>
    <w:rsid w:val="00587BF1"/>
    <w:rsid w:val="00587FC9"/>
    <w:rsid w:val="00590361"/>
    <w:rsid w:val="00591F48"/>
    <w:rsid w:val="00591F71"/>
    <w:rsid w:val="00592C7D"/>
    <w:rsid w:val="00593222"/>
    <w:rsid w:val="005932AD"/>
    <w:rsid w:val="00593DC4"/>
    <w:rsid w:val="00593FD0"/>
    <w:rsid w:val="005949E1"/>
    <w:rsid w:val="00594F4D"/>
    <w:rsid w:val="005952A6"/>
    <w:rsid w:val="0059536E"/>
    <w:rsid w:val="00595CEE"/>
    <w:rsid w:val="0059651F"/>
    <w:rsid w:val="00596535"/>
    <w:rsid w:val="00596763"/>
    <w:rsid w:val="00596C61"/>
    <w:rsid w:val="00596D2E"/>
    <w:rsid w:val="00597349"/>
    <w:rsid w:val="0059755C"/>
    <w:rsid w:val="005A0616"/>
    <w:rsid w:val="005A06DC"/>
    <w:rsid w:val="005A0956"/>
    <w:rsid w:val="005A0C91"/>
    <w:rsid w:val="005A13D8"/>
    <w:rsid w:val="005A1A20"/>
    <w:rsid w:val="005A1B19"/>
    <w:rsid w:val="005A291C"/>
    <w:rsid w:val="005A2C53"/>
    <w:rsid w:val="005A3E8F"/>
    <w:rsid w:val="005A3FB3"/>
    <w:rsid w:val="005A42E1"/>
    <w:rsid w:val="005A4D87"/>
    <w:rsid w:val="005A51EE"/>
    <w:rsid w:val="005A539D"/>
    <w:rsid w:val="005A5845"/>
    <w:rsid w:val="005A5C4A"/>
    <w:rsid w:val="005A5CE6"/>
    <w:rsid w:val="005A61E3"/>
    <w:rsid w:val="005A6584"/>
    <w:rsid w:val="005A6837"/>
    <w:rsid w:val="005A6AFA"/>
    <w:rsid w:val="005A6EA0"/>
    <w:rsid w:val="005A6F82"/>
    <w:rsid w:val="005A7277"/>
    <w:rsid w:val="005A72FD"/>
    <w:rsid w:val="005A7EAE"/>
    <w:rsid w:val="005B028E"/>
    <w:rsid w:val="005B0BB5"/>
    <w:rsid w:val="005B0CAD"/>
    <w:rsid w:val="005B1327"/>
    <w:rsid w:val="005B1B7A"/>
    <w:rsid w:val="005B1E60"/>
    <w:rsid w:val="005B22BE"/>
    <w:rsid w:val="005B38A5"/>
    <w:rsid w:val="005B3A25"/>
    <w:rsid w:val="005B431B"/>
    <w:rsid w:val="005B474E"/>
    <w:rsid w:val="005B48C6"/>
    <w:rsid w:val="005B48D3"/>
    <w:rsid w:val="005B49B0"/>
    <w:rsid w:val="005B4FBC"/>
    <w:rsid w:val="005B608D"/>
    <w:rsid w:val="005B6F85"/>
    <w:rsid w:val="005B7164"/>
    <w:rsid w:val="005B740D"/>
    <w:rsid w:val="005B7944"/>
    <w:rsid w:val="005B7A59"/>
    <w:rsid w:val="005C002B"/>
    <w:rsid w:val="005C004C"/>
    <w:rsid w:val="005C0F46"/>
    <w:rsid w:val="005C1516"/>
    <w:rsid w:val="005C158C"/>
    <w:rsid w:val="005C19E4"/>
    <w:rsid w:val="005C2079"/>
    <w:rsid w:val="005C20BD"/>
    <w:rsid w:val="005C28EF"/>
    <w:rsid w:val="005C322F"/>
    <w:rsid w:val="005C3E54"/>
    <w:rsid w:val="005C44EA"/>
    <w:rsid w:val="005C4B1D"/>
    <w:rsid w:val="005C4E2D"/>
    <w:rsid w:val="005C4EAE"/>
    <w:rsid w:val="005C513D"/>
    <w:rsid w:val="005C5977"/>
    <w:rsid w:val="005C63DF"/>
    <w:rsid w:val="005C6570"/>
    <w:rsid w:val="005C6CD2"/>
    <w:rsid w:val="005C6E17"/>
    <w:rsid w:val="005C74CA"/>
    <w:rsid w:val="005C7852"/>
    <w:rsid w:val="005D0357"/>
    <w:rsid w:val="005D0364"/>
    <w:rsid w:val="005D1258"/>
    <w:rsid w:val="005D12CA"/>
    <w:rsid w:val="005D1390"/>
    <w:rsid w:val="005D1B25"/>
    <w:rsid w:val="005D1BC0"/>
    <w:rsid w:val="005D202B"/>
    <w:rsid w:val="005D24FB"/>
    <w:rsid w:val="005D2F63"/>
    <w:rsid w:val="005D31B5"/>
    <w:rsid w:val="005D388A"/>
    <w:rsid w:val="005D4321"/>
    <w:rsid w:val="005D46F5"/>
    <w:rsid w:val="005D4BEC"/>
    <w:rsid w:val="005D5032"/>
    <w:rsid w:val="005D503A"/>
    <w:rsid w:val="005D51FD"/>
    <w:rsid w:val="005D6067"/>
    <w:rsid w:val="005D6224"/>
    <w:rsid w:val="005D63B7"/>
    <w:rsid w:val="005D7AD4"/>
    <w:rsid w:val="005D7C8E"/>
    <w:rsid w:val="005E00F7"/>
    <w:rsid w:val="005E0145"/>
    <w:rsid w:val="005E01D2"/>
    <w:rsid w:val="005E094E"/>
    <w:rsid w:val="005E0F00"/>
    <w:rsid w:val="005E114B"/>
    <w:rsid w:val="005E12B3"/>
    <w:rsid w:val="005E1320"/>
    <w:rsid w:val="005E13F0"/>
    <w:rsid w:val="005E264C"/>
    <w:rsid w:val="005E2D95"/>
    <w:rsid w:val="005E2E05"/>
    <w:rsid w:val="005E2FAB"/>
    <w:rsid w:val="005E37A8"/>
    <w:rsid w:val="005E3E09"/>
    <w:rsid w:val="005E478C"/>
    <w:rsid w:val="005E5D03"/>
    <w:rsid w:val="005E60F5"/>
    <w:rsid w:val="005E64B2"/>
    <w:rsid w:val="005E66AA"/>
    <w:rsid w:val="005E7072"/>
    <w:rsid w:val="005E7349"/>
    <w:rsid w:val="005E7C32"/>
    <w:rsid w:val="005E7D54"/>
    <w:rsid w:val="005E7E81"/>
    <w:rsid w:val="005F072E"/>
    <w:rsid w:val="005F09B4"/>
    <w:rsid w:val="005F0AF1"/>
    <w:rsid w:val="005F0EA6"/>
    <w:rsid w:val="005F0F0E"/>
    <w:rsid w:val="005F0F53"/>
    <w:rsid w:val="005F0F60"/>
    <w:rsid w:val="005F1316"/>
    <w:rsid w:val="005F1549"/>
    <w:rsid w:val="005F1B69"/>
    <w:rsid w:val="005F1FAB"/>
    <w:rsid w:val="005F25AD"/>
    <w:rsid w:val="005F2CCC"/>
    <w:rsid w:val="005F31DA"/>
    <w:rsid w:val="005F3E88"/>
    <w:rsid w:val="005F434B"/>
    <w:rsid w:val="005F46D6"/>
    <w:rsid w:val="005F51C8"/>
    <w:rsid w:val="005F588A"/>
    <w:rsid w:val="005F5930"/>
    <w:rsid w:val="005F5EE5"/>
    <w:rsid w:val="005F7219"/>
    <w:rsid w:val="005F73B0"/>
    <w:rsid w:val="005F73FB"/>
    <w:rsid w:val="005F7CCC"/>
    <w:rsid w:val="006005D4"/>
    <w:rsid w:val="00600A73"/>
    <w:rsid w:val="00600F9D"/>
    <w:rsid w:val="006014E2"/>
    <w:rsid w:val="00601AE4"/>
    <w:rsid w:val="006028F5"/>
    <w:rsid w:val="0060291B"/>
    <w:rsid w:val="00602A0B"/>
    <w:rsid w:val="00602BBE"/>
    <w:rsid w:val="00602C13"/>
    <w:rsid w:val="00603049"/>
    <w:rsid w:val="006036AA"/>
    <w:rsid w:val="00603AF6"/>
    <w:rsid w:val="00603C33"/>
    <w:rsid w:val="00603EE7"/>
    <w:rsid w:val="006040C3"/>
    <w:rsid w:val="00605043"/>
    <w:rsid w:val="006055F4"/>
    <w:rsid w:val="00605845"/>
    <w:rsid w:val="006064CB"/>
    <w:rsid w:val="00606651"/>
    <w:rsid w:val="00606906"/>
    <w:rsid w:val="00606AB7"/>
    <w:rsid w:val="00606C4D"/>
    <w:rsid w:val="0060711E"/>
    <w:rsid w:val="00607DDD"/>
    <w:rsid w:val="00607E5C"/>
    <w:rsid w:val="00607EA1"/>
    <w:rsid w:val="00610391"/>
    <w:rsid w:val="00610C12"/>
    <w:rsid w:val="00610D31"/>
    <w:rsid w:val="006113DD"/>
    <w:rsid w:val="00611728"/>
    <w:rsid w:val="006119E3"/>
    <w:rsid w:val="00611F91"/>
    <w:rsid w:val="00612AC0"/>
    <w:rsid w:val="00612CEB"/>
    <w:rsid w:val="00612DBF"/>
    <w:rsid w:val="006133A1"/>
    <w:rsid w:val="0061351B"/>
    <w:rsid w:val="00613725"/>
    <w:rsid w:val="00613926"/>
    <w:rsid w:val="006139D3"/>
    <w:rsid w:val="00613D43"/>
    <w:rsid w:val="006140EB"/>
    <w:rsid w:val="0061466F"/>
    <w:rsid w:val="00614D00"/>
    <w:rsid w:val="00616150"/>
    <w:rsid w:val="006176ED"/>
    <w:rsid w:val="006176FF"/>
    <w:rsid w:val="00617A03"/>
    <w:rsid w:val="00617F82"/>
    <w:rsid w:val="0062086D"/>
    <w:rsid w:val="0062092A"/>
    <w:rsid w:val="00620E07"/>
    <w:rsid w:val="0062118D"/>
    <w:rsid w:val="006216CE"/>
    <w:rsid w:val="00622540"/>
    <w:rsid w:val="00622AF2"/>
    <w:rsid w:val="00622BF9"/>
    <w:rsid w:val="00623091"/>
    <w:rsid w:val="0062390E"/>
    <w:rsid w:val="00623E5F"/>
    <w:rsid w:val="006250EB"/>
    <w:rsid w:val="00625178"/>
    <w:rsid w:val="006255E0"/>
    <w:rsid w:val="006260FB"/>
    <w:rsid w:val="006261B8"/>
    <w:rsid w:val="006261FF"/>
    <w:rsid w:val="006263ED"/>
    <w:rsid w:val="00626549"/>
    <w:rsid w:val="006267FA"/>
    <w:rsid w:val="00626DD0"/>
    <w:rsid w:val="00627DDD"/>
    <w:rsid w:val="00630437"/>
    <w:rsid w:val="006306E9"/>
    <w:rsid w:val="00630801"/>
    <w:rsid w:val="00630ACB"/>
    <w:rsid w:val="00630CA7"/>
    <w:rsid w:val="00630F9C"/>
    <w:rsid w:val="006311BE"/>
    <w:rsid w:val="006311FA"/>
    <w:rsid w:val="006313C7"/>
    <w:rsid w:val="00631BC7"/>
    <w:rsid w:val="00632098"/>
    <w:rsid w:val="0063241F"/>
    <w:rsid w:val="00632491"/>
    <w:rsid w:val="00632628"/>
    <w:rsid w:val="0063262E"/>
    <w:rsid w:val="00632BCC"/>
    <w:rsid w:val="00632F2F"/>
    <w:rsid w:val="0063398E"/>
    <w:rsid w:val="00633A40"/>
    <w:rsid w:val="006344A1"/>
    <w:rsid w:val="00634568"/>
    <w:rsid w:val="0063471E"/>
    <w:rsid w:val="0063474E"/>
    <w:rsid w:val="00634AFA"/>
    <w:rsid w:val="00635161"/>
    <w:rsid w:val="00635C79"/>
    <w:rsid w:val="00635D76"/>
    <w:rsid w:val="00636122"/>
    <w:rsid w:val="00636985"/>
    <w:rsid w:val="00636A9A"/>
    <w:rsid w:val="00636E0D"/>
    <w:rsid w:val="00636E55"/>
    <w:rsid w:val="006371F7"/>
    <w:rsid w:val="006373DE"/>
    <w:rsid w:val="0063753A"/>
    <w:rsid w:val="006376CB"/>
    <w:rsid w:val="00637C65"/>
    <w:rsid w:val="00637EEE"/>
    <w:rsid w:val="00637F85"/>
    <w:rsid w:val="00640A18"/>
    <w:rsid w:val="00640D0A"/>
    <w:rsid w:val="00641249"/>
    <w:rsid w:val="006414EB"/>
    <w:rsid w:val="00641DE9"/>
    <w:rsid w:val="00641F0B"/>
    <w:rsid w:val="00642520"/>
    <w:rsid w:val="00642A29"/>
    <w:rsid w:val="00642FCE"/>
    <w:rsid w:val="0064335B"/>
    <w:rsid w:val="0064354D"/>
    <w:rsid w:val="0064371F"/>
    <w:rsid w:val="00644BFC"/>
    <w:rsid w:val="00644FE8"/>
    <w:rsid w:val="00645198"/>
    <w:rsid w:val="00645862"/>
    <w:rsid w:val="00646271"/>
    <w:rsid w:val="006467E1"/>
    <w:rsid w:val="00646E56"/>
    <w:rsid w:val="006474E8"/>
    <w:rsid w:val="006476C6"/>
    <w:rsid w:val="0065005E"/>
    <w:rsid w:val="0065078D"/>
    <w:rsid w:val="00650923"/>
    <w:rsid w:val="006509D1"/>
    <w:rsid w:val="00650BEE"/>
    <w:rsid w:val="0065103C"/>
    <w:rsid w:val="006521D3"/>
    <w:rsid w:val="0065256B"/>
    <w:rsid w:val="006525DF"/>
    <w:rsid w:val="0065299E"/>
    <w:rsid w:val="00652A7F"/>
    <w:rsid w:val="0065350C"/>
    <w:rsid w:val="00653916"/>
    <w:rsid w:val="00653E3D"/>
    <w:rsid w:val="00653FD3"/>
    <w:rsid w:val="006544A9"/>
    <w:rsid w:val="00654BC6"/>
    <w:rsid w:val="00654EA3"/>
    <w:rsid w:val="00654FF3"/>
    <w:rsid w:val="00655347"/>
    <w:rsid w:val="006557D6"/>
    <w:rsid w:val="00655BAA"/>
    <w:rsid w:val="00655E67"/>
    <w:rsid w:val="00656218"/>
    <w:rsid w:val="006569FF"/>
    <w:rsid w:val="0065797F"/>
    <w:rsid w:val="006603D6"/>
    <w:rsid w:val="006605F3"/>
    <w:rsid w:val="0066062F"/>
    <w:rsid w:val="0066088B"/>
    <w:rsid w:val="00660D83"/>
    <w:rsid w:val="00660DF2"/>
    <w:rsid w:val="00660E83"/>
    <w:rsid w:val="0066168B"/>
    <w:rsid w:val="00661940"/>
    <w:rsid w:val="00661B24"/>
    <w:rsid w:val="00662ADA"/>
    <w:rsid w:val="00662AED"/>
    <w:rsid w:val="00662C16"/>
    <w:rsid w:val="00662F20"/>
    <w:rsid w:val="006638E6"/>
    <w:rsid w:val="00663C73"/>
    <w:rsid w:val="00663FF6"/>
    <w:rsid w:val="00664815"/>
    <w:rsid w:val="00664ADE"/>
    <w:rsid w:val="00664DF7"/>
    <w:rsid w:val="00664FF0"/>
    <w:rsid w:val="006658EC"/>
    <w:rsid w:val="00665BC5"/>
    <w:rsid w:val="00665BC9"/>
    <w:rsid w:val="00666231"/>
    <w:rsid w:val="0066630B"/>
    <w:rsid w:val="0066655B"/>
    <w:rsid w:val="0066666B"/>
    <w:rsid w:val="00666E67"/>
    <w:rsid w:val="00667112"/>
    <w:rsid w:val="006675DE"/>
    <w:rsid w:val="006676C4"/>
    <w:rsid w:val="00667A5A"/>
    <w:rsid w:val="006704FE"/>
    <w:rsid w:val="0067055A"/>
    <w:rsid w:val="00670CB2"/>
    <w:rsid w:val="00671283"/>
    <w:rsid w:val="006713B5"/>
    <w:rsid w:val="00671500"/>
    <w:rsid w:val="00672078"/>
    <w:rsid w:val="006722BD"/>
    <w:rsid w:val="00672306"/>
    <w:rsid w:val="00672580"/>
    <w:rsid w:val="00672B2E"/>
    <w:rsid w:val="006733D2"/>
    <w:rsid w:val="006739DA"/>
    <w:rsid w:val="00673ACA"/>
    <w:rsid w:val="00673C2A"/>
    <w:rsid w:val="00674D20"/>
    <w:rsid w:val="006751A6"/>
    <w:rsid w:val="00675497"/>
    <w:rsid w:val="006755C8"/>
    <w:rsid w:val="006757A9"/>
    <w:rsid w:val="006759BC"/>
    <w:rsid w:val="00675D3F"/>
    <w:rsid w:val="00676071"/>
    <w:rsid w:val="006765F2"/>
    <w:rsid w:val="006767DC"/>
    <w:rsid w:val="00676D8A"/>
    <w:rsid w:val="00676FCB"/>
    <w:rsid w:val="006770A1"/>
    <w:rsid w:val="00677235"/>
    <w:rsid w:val="006774FB"/>
    <w:rsid w:val="00677566"/>
    <w:rsid w:val="006775B1"/>
    <w:rsid w:val="0068002F"/>
    <w:rsid w:val="00680300"/>
    <w:rsid w:val="0068089C"/>
    <w:rsid w:val="00680BFD"/>
    <w:rsid w:val="00681285"/>
    <w:rsid w:val="006816EB"/>
    <w:rsid w:val="0068175F"/>
    <w:rsid w:val="00681947"/>
    <w:rsid w:val="00681A93"/>
    <w:rsid w:val="00682915"/>
    <w:rsid w:val="00682E8F"/>
    <w:rsid w:val="00682EA9"/>
    <w:rsid w:val="006830CB"/>
    <w:rsid w:val="00683178"/>
    <w:rsid w:val="0068367D"/>
    <w:rsid w:val="006840C3"/>
    <w:rsid w:val="006841C9"/>
    <w:rsid w:val="00684A76"/>
    <w:rsid w:val="006851C1"/>
    <w:rsid w:val="00685623"/>
    <w:rsid w:val="006861E4"/>
    <w:rsid w:val="00686E59"/>
    <w:rsid w:val="0068727D"/>
    <w:rsid w:val="006872F0"/>
    <w:rsid w:val="006876F5"/>
    <w:rsid w:val="00687C22"/>
    <w:rsid w:val="00687E06"/>
    <w:rsid w:val="006902EB"/>
    <w:rsid w:val="006906B1"/>
    <w:rsid w:val="006907AD"/>
    <w:rsid w:val="00690DAC"/>
    <w:rsid w:val="00690DDB"/>
    <w:rsid w:val="00690FFC"/>
    <w:rsid w:val="00691730"/>
    <w:rsid w:val="00691A7C"/>
    <w:rsid w:val="00691CEA"/>
    <w:rsid w:val="00693436"/>
    <w:rsid w:val="006937A6"/>
    <w:rsid w:val="00694D45"/>
    <w:rsid w:val="00695127"/>
    <w:rsid w:val="00695B56"/>
    <w:rsid w:val="00695BDC"/>
    <w:rsid w:val="0069616C"/>
    <w:rsid w:val="006962DF"/>
    <w:rsid w:val="006962E5"/>
    <w:rsid w:val="0069697F"/>
    <w:rsid w:val="00696B3A"/>
    <w:rsid w:val="006974B4"/>
    <w:rsid w:val="006975AA"/>
    <w:rsid w:val="00697AAA"/>
    <w:rsid w:val="00697CCB"/>
    <w:rsid w:val="006A025F"/>
    <w:rsid w:val="006A0882"/>
    <w:rsid w:val="006A0EDC"/>
    <w:rsid w:val="006A115C"/>
    <w:rsid w:val="006A11B8"/>
    <w:rsid w:val="006A129A"/>
    <w:rsid w:val="006A183E"/>
    <w:rsid w:val="006A1A7F"/>
    <w:rsid w:val="006A1ADA"/>
    <w:rsid w:val="006A2017"/>
    <w:rsid w:val="006A2378"/>
    <w:rsid w:val="006A263B"/>
    <w:rsid w:val="006A327D"/>
    <w:rsid w:val="006A3AF9"/>
    <w:rsid w:val="006A3EDC"/>
    <w:rsid w:val="006A416B"/>
    <w:rsid w:val="006A41AF"/>
    <w:rsid w:val="006A42AD"/>
    <w:rsid w:val="006A4AC7"/>
    <w:rsid w:val="006A4C2E"/>
    <w:rsid w:val="006A4F09"/>
    <w:rsid w:val="006A5517"/>
    <w:rsid w:val="006A5B32"/>
    <w:rsid w:val="006A67B5"/>
    <w:rsid w:val="006A680E"/>
    <w:rsid w:val="006A7529"/>
    <w:rsid w:val="006A77CF"/>
    <w:rsid w:val="006A7A20"/>
    <w:rsid w:val="006A7EBC"/>
    <w:rsid w:val="006B00C5"/>
    <w:rsid w:val="006B02E1"/>
    <w:rsid w:val="006B02F6"/>
    <w:rsid w:val="006B04F9"/>
    <w:rsid w:val="006B064F"/>
    <w:rsid w:val="006B09AD"/>
    <w:rsid w:val="006B155F"/>
    <w:rsid w:val="006B1D7F"/>
    <w:rsid w:val="006B24FA"/>
    <w:rsid w:val="006B347C"/>
    <w:rsid w:val="006B44F9"/>
    <w:rsid w:val="006B467F"/>
    <w:rsid w:val="006B479C"/>
    <w:rsid w:val="006B486E"/>
    <w:rsid w:val="006B4CB9"/>
    <w:rsid w:val="006B4D5E"/>
    <w:rsid w:val="006B4F82"/>
    <w:rsid w:val="006B5D42"/>
    <w:rsid w:val="006B5E19"/>
    <w:rsid w:val="006B64F1"/>
    <w:rsid w:val="006B6B93"/>
    <w:rsid w:val="006B717B"/>
    <w:rsid w:val="006B72A0"/>
    <w:rsid w:val="006B7348"/>
    <w:rsid w:val="006B77C5"/>
    <w:rsid w:val="006B7DC9"/>
    <w:rsid w:val="006B7E90"/>
    <w:rsid w:val="006C0820"/>
    <w:rsid w:val="006C0AEE"/>
    <w:rsid w:val="006C10E6"/>
    <w:rsid w:val="006C1623"/>
    <w:rsid w:val="006C167D"/>
    <w:rsid w:val="006C28E5"/>
    <w:rsid w:val="006C3A0A"/>
    <w:rsid w:val="006C3F78"/>
    <w:rsid w:val="006C3FEE"/>
    <w:rsid w:val="006C42D9"/>
    <w:rsid w:val="006C5344"/>
    <w:rsid w:val="006C6C66"/>
    <w:rsid w:val="006C73CB"/>
    <w:rsid w:val="006C7B45"/>
    <w:rsid w:val="006D0122"/>
    <w:rsid w:val="006D07AD"/>
    <w:rsid w:val="006D093A"/>
    <w:rsid w:val="006D099E"/>
    <w:rsid w:val="006D0BA9"/>
    <w:rsid w:val="006D14B2"/>
    <w:rsid w:val="006D2130"/>
    <w:rsid w:val="006D2155"/>
    <w:rsid w:val="006D244D"/>
    <w:rsid w:val="006D328D"/>
    <w:rsid w:val="006D3C0D"/>
    <w:rsid w:val="006D4807"/>
    <w:rsid w:val="006D53F7"/>
    <w:rsid w:val="006D570D"/>
    <w:rsid w:val="006D6B11"/>
    <w:rsid w:val="006D6D79"/>
    <w:rsid w:val="006D6E44"/>
    <w:rsid w:val="006D7D9A"/>
    <w:rsid w:val="006E01E7"/>
    <w:rsid w:val="006E074C"/>
    <w:rsid w:val="006E0A61"/>
    <w:rsid w:val="006E0B7F"/>
    <w:rsid w:val="006E0D3E"/>
    <w:rsid w:val="006E121B"/>
    <w:rsid w:val="006E1726"/>
    <w:rsid w:val="006E17E0"/>
    <w:rsid w:val="006E1946"/>
    <w:rsid w:val="006E1AC9"/>
    <w:rsid w:val="006E1F69"/>
    <w:rsid w:val="006E21E3"/>
    <w:rsid w:val="006E271D"/>
    <w:rsid w:val="006E2A23"/>
    <w:rsid w:val="006E2C92"/>
    <w:rsid w:val="006E32D1"/>
    <w:rsid w:val="006E3A87"/>
    <w:rsid w:val="006E4B7E"/>
    <w:rsid w:val="006E5247"/>
    <w:rsid w:val="006E61E1"/>
    <w:rsid w:val="006E63C9"/>
    <w:rsid w:val="006E6532"/>
    <w:rsid w:val="006E666C"/>
    <w:rsid w:val="006E6B48"/>
    <w:rsid w:val="006E733B"/>
    <w:rsid w:val="006E73EA"/>
    <w:rsid w:val="006E781D"/>
    <w:rsid w:val="006E7CFF"/>
    <w:rsid w:val="006F039D"/>
    <w:rsid w:val="006F1D2E"/>
    <w:rsid w:val="006F1F95"/>
    <w:rsid w:val="006F23DC"/>
    <w:rsid w:val="006F28C3"/>
    <w:rsid w:val="006F2CB9"/>
    <w:rsid w:val="006F335F"/>
    <w:rsid w:val="006F3400"/>
    <w:rsid w:val="006F4051"/>
    <w:rsid w:val="006F46FE"/>
    <w:rsid w:val="006F4AA2"/>
    <w:rsid w:val="006F549C"/>
    <w:rsid w:val="006F58B4"/>
    <w:rsid w:val="006F5BB0"/>
    <w:rsid w:val="006F5F60"/>
    <w:rsid w:val="006F614E"/>
    <w:rsid w:val="006F6AC8"/>
    <w:rsid w:val="006F6C98"/>
    <w:rsid w:val="006F71E1"/>
    <w:rsid w:val="006F7618"/>
    <w:rsid w:val="007004BA"/>
    <w:rsid w:val="007005AD"/>
    <w:rsid w:val="007006F0"/>
    <w:rsid w:val="00700A85"/>
    <w:rsid w:val="00700DF1"/>
    <w:rsid w:val="00701003"/>
    <w:rsid w:val="007014F1"/>
    <w:rsid w:val="0070166D"/>
    <w:rsid w:val="00701D59"/>
    <w:rsid w:val="0070233C"/>
    <w:rsid w:val="00702808"/>
    <w:rsid w:val="00702B59"/>
    <w:rsid w:val="007039EC"/>
    <w:rsid w:val="00703B71"/>
    <w:rsid w:val="00704822"/>
    <w:rsid w:val="00704972"/>
    <w:rsid w:val="00704A8F"/>
    <w:rsid w:val="00704DA9"/>
    <w:rsid w:val="00705279"/>
    <w:rsid w:val="00705D4D"/>
    <w:rsid w:val="00705EA4"/>
    <w:rsid w:val="007068E6"/>
    <w:rsid w:val="00706EF0"/>
    <w:rsid w:val="00707B3C"/>
    <w:rsid w:val="00707F80"/>
    <w:rsid w:val="00710278"/>
    <w:rsid w:val="007102F7"/>
    <w:rsid w:val="00710707"/>
    <w:rsid w:val="007109C5"/>
    <w:rsid w:val="00710A2B"/>
    <w:rsid w:val="00710C74"/>
    <w:rsid w:val="00711015"/>
    <w:rsid w:val="00711653"/>
    <w:rsid w:val="00711DF0"/>
    <w:rsid w:val="00711EF1"/>
    <w:rsid w:val="00711F89"/>
    <w:rsid w:val="00712184"/>
    <w:rsid w:val="007124A6"/>
    <w:rsid w:val="0071288E"/>
    <w:rsid w:val="00712E9D"/>
    <w:rsid w:val="0071395E"/>
    <w:rsid w:val="00713E88"/>
    <w:rsid w:val="0071426C"/>
    <w:rsid w:val="0071587C"/>
    <w:rsid w:val="00715EF1"/>
    <w:rsid w:val="00716121"/>
    <w:rsid w:val="00716DB6"/>
    <w:rsid w:val="00717901"/>
    <w:rsid w:val="00717D86"/>
    <w:rsid w:val="00717E35"/>
    <w:rsid w:val="00717ED2"/>
    <w:rsid w:val="00720477"/>
    <w:rsid w:val="00721126"/>
    <w:rsid w:val="0072144E"/>
    <w:rsid w:val="00721A6F"/>
    <w:rsid w:val="00721B62"/>
    <w:rsid w:val="007229FC"/>
    <w:rsid w:val="00723024"/>
    <w:rsid w:val="00723651"/>
    <w:rsid w:val="00723F7C"/>
    <w:rsid w:val="00724A99"/>
    <w:rsid w:val="00724B41"/>
    <w:rsid w:val="00725281"/>
    <w:rsid w:val="007258EB"/>
    <w:rsid w:val="00725D10"/>
    <w:rsid w:val="007262D8"/>
    <w:rsid w:val="007267B1"/>
    <w:rsid w:val="0072722C"/>
    <w:rsid w:val="007272DB"/>
    <w:rsid w:val="0072738F"/>
    <w:rsid w:val="00727911"/>
    <w:rsid w:val="00730182"/>
    <w:rsid w:val="00730408"/>
    <w:rsid w:val="00730464"/>
    <w:rsid w:val="007306CE"/>
    <w:rsid w:val="00730F0C"/>
    <w:rsid w:val="0073100E"/>
    <w:rsid w:val="00731173"/>
    <w:rsid w:val="007312BB"/>
    <w:rsid w:val="007312E4"/>
    <w:rsid w:val="007312EB"/>
    <w:rsid w:val="0073167B"/>
    <w:rsid w:val="00731FC4"/>
    <w:rsid w:val="00731FE8"/>
    <w:rsid w:val="00732107"/>
    <w:rsid w:val="0073210E"/>
    <w:rsid w:val="00732587"/>
    <w:rsid w:val="007326F6"/>
    <w:rsid w:val="00733437"/>
    <w:rsid w:val="00733462"/>
    <w:rsid w:val="0073366D"/>
    <w:rsid w:val="007339CD"/>
    <w:rsid w:val="00733C44"/>
    <w:rsid w:val="0073430C"/>
    <w:rsid w:val="0073445E"/>
    <w:rsid w:val="007349AC"/>
    <w:rsid w:val="00735196"/>
    <w:rsid w:val="007356BF"/>
    <w:rsid w:val="00735C7F"/>
    <w:rsid w:val="00736BFB"/>
    <w:rsid w:val="00736ECB"/>
    <w:rsid w:val="00737116"/>
    <w:rsid w:val="0073777A"/>
    <w:rsid w:val="00737788"/>
    <w:rsid w:val="007379DE"/>
    <w:rsid w:val="00737A1A"/>
    <w:rsid w:val="00740AD6"/>
    <w:rsid w:val="00740D3F"/>
    <w:rsid w:val="00740FC0"/>
    <w:rsid w:val="00742158"/>
    <w:rsid w:val="00742312"/>
    <w:rsid w:val="007423C6"/>
    <w:rsid w:val="00742508"/>
    <w:rsid w:val="007425CC"/>
    <w:rsid w:val="00742A76"/>
    <w:rsid w:val="00743707"/>
    <w:rsid w:val="007437A9"/>
    <w:rsid w:val="00743B72"/>
    <w:rsid w:val="00743F5A"/>
    <w:rsid w:val="00744056"/>
    <w:rsid w:val="00744206"/>
    <w:rsid w:val="00744369"/>
    <w:rsid w:val="0074447F"/>
    <w:rsid w:val="0074455A"/>
    <w:rsid w:val="00744A8E"/>
    <w:rsid w:val="00744B87"/>
    <w:rsid w:val="0074591C"/>
    <w:rsid w:val="00745AB6"/>
    <w:rsid w:val="00745D2A"/>
    <w:rsid w:val="007460F6"/>
    <w:rsid w:val="00746AB9"/>
    <w:rsid w:val="007472ED"/>
    <w:rsid w:val="0074764A"/>
    <w:rsid w:val="00747A50"/>
    <w:rsid w:val="00750474"/>
    <w:rsid w:val="00750750"/>
    <w:rsid w:val="00751128"/>
    <w:rsid w:val="007511B9"/>
    <w:rsid w:val="007513BE"/>
    <w:rsid w:val="00752065"/>
    <w:rsid w:val="0075209D"/>
    <w:rsid w:val="00752867"/>
    <w:rsid w:val="007531BA"/>
    <w:rsid w:val="0075341E"/>
    <w:rsid w:val="00753D3E"/>
    <w:rsid w:val="007540D3"/>
    <w:rsid w:val="007543E4"/>
    <w:rsid w:val="00754439"/>
    <w:rsid w:val="00754617"/>
    <w:rsid w:val="00754793"/>
    <w:rsid w:val="00754A0F"/>
    <w:rsid w:val="00754F13"/>
    <w:rsid w:val="0075548E"/>
    <w:rsid w:val="007554CC"/>
    <w:rsid w:val="007554D6"/>
    <w:rsid w:val="0075563A"/>
    <w:rsid w:val="00755BB0"/>
    <w:rsid w:val="0075608E"/>
    <w:rsid w:val="00756455"/>
    <w:rsid w:val="00756772"/>
    <w:rsid w:val="00756FF4"/>
    <w:rsid w:val="0075759A"/>
    <w:rsid w:val="00757772"/>
    <w:rsid w:val="0075779A"/>
    <w:rsid w:val="00757C04"/>
    <w:rsid w:val="00757E87"/>
    <w:rsid w:val="0076105E"/>
    <w:rsid w:val="00761314"/>
    <w:rsid w:val="00761693"/>
    <w:rsid w:val="00762A29"/>
    <w:rsid w:val="00762E21"/>
    <w:rsid w:val="0076333A"/>
    <w:rsid w:val="007637CE"/>
    <w:rsid w:val="00764786"/>
    <w:rsid w:val="00764858"/>
    <w:rsid w:val="007649AD"/>
    <w:rsid w:val="00764B8F"/>
    <w:rsid w:val="00764C93"/>
    <w:rsid w:val="00765336"/>
    <w:rsid w:val="00766631"/>
    <w:rsid w:val="00766BB0"/>
    <w:rsid w:val="00766D0D"/>
    <w:rsid w:val="00767143"/>
    <w:rsid w:val="007672BC"/>
    <w:rsid w:val="00767788"/>
    <w:rsid w:val="007679E2"/>
    <w:rsid w:val="00767C35"/>
    <w:rsid w:val="00767F89"/>
    <w:rsid w:val="0077025A"/>
    <w:rsid w:val="00770563"/>
    <w:rsid w:val="007714E2"/>
    <w:rsid w:val="00771684"/>
    <w:rsid w:val="00771902"/>
    <w:rsid w:val="00771C13"/>
    <w:rsid w:val="00772553"/>
    <w:rsid w:val="007727EF"/>
    <w:rsid w:val="00772E05"/>
    <w:rsid w:val="0077300B"/>
    <w:rsid w:val="00773050"/>
    <w:rsid w:val="00773563"/>
    <w:rsid w:val="00773897"/>
    <w:rsid w:val="00773A02"/>
    <w:rsid w:val="00773CC8"/>
    <w:rsid w:val="007748A2"/>
    <w:rsid w:val="0077543B"/>
    <w:rsid w:val="00776008"/>
    <w:rsid w:val="007764B5"/>
    <w:rsid w:val="0077679A"/>
    <w:rsid w:val="00776DB1"/>
    <w:rsid w:val="007771E3"/>
    <w:rsid w:val="007775FE"/>
    <w:rsid w:val="00777686"/>
    <w:rsid w:val="0078002B"/>
    <w:rsid w:val="00780926"/>
    <w:rsid w:val="00780D7C"/>
    <w:rsid w:val="00780E17"/>
    <w:rsid w:val="007811C6"/>
    <w:rsid w:val="0078189B"/>
    <w:rsid w:val="00781DE9"/>
    <w:rsid w:val="00782287"/>
    <w:rsid w:val="007827EE"/>
    <w:rsid w:val="00782B5E"/>
    <w:rsid w:val="00782DFF"/>
    <w:rsid w:val="00782F22"/>
    <w:rsid w:val="00782FB1"/>
    <w:rsid w:val="0078312F"/>
    <w:rsid w:val="00783625"/>
    <w:rsid w:val="00783A60"/>
    <w:rsid w:val="0078420E"/>
    <w:rsid w:val="007849C4"/>
    <w:rsid w:val="0078519D"/>
    <w:rsid w:val="00786315"/>
    <w:rsid w:val="007866A9"/>
    <w:rsid w:val="0078687F"/>
    <w:rsid w:val="00786891"/>
    <w:rsid w:val="00786ABE"/>
    <w:rsid w:val="007874D3"/>
    <w:rsid w:val="007876D2"/>
    <w:rsid w:val="00787708"/>
    <w:rsid w:val="0078773B"/>
    <w:rsid w:val="00787880"/>
    <w:rsid w:val="00787AE6"/>
    <w:rsid w:val="00787C93"/>
    <w:rsid w:val="0079046B"/>
    <w:rsid w:val="007904CE"/>
    <w:rsid w:val="00790927"/>
    <w:rsid w:val="00790979"/>
    <w:rsid w:val="00790AF2"/>
    <w:rsid w:val="00790D98"/>
    <w:rsid w:val="007913EC"/>
    <w:rsid w:val="00791AD2"/>
    <w:rsid w:val="00791C48"/>
    <w:rsid w:val="00792395"/>
    <w:rsid w:val="00792A46"/>
    <w:rsid w:val="00793679"/>
    <w:rsid w:val="00793A61"/>
    <w:rsid w:val="0079412E"/>
    <w:rsid w:val="00794921"/>
    <w:rsid w:val="007949F5"/>
    <w:rsid w:val="00794EEB"/>
    <w:rsid w:val="0079532A"/>
    <w:rsid w:val="007967E1"/>
    <w:rsid w:val="00796E9D"/>
    <w:rsid w:val="00797B7D"/>
    <w:rsid w:val="007A00C4"/>
    <w:rsid w:val="007A0306"/>
    <w:rsid w:val="007A0990"/>
    <w:rsid w:val="007A0DAC"/>
    <w:rsid w:val="007A1B8D"/>
    <w:rsid w:val="007A2371"/>
    <w:rsid w:val="007A25A3"/>
    <w:rsid w:val="007A2BF6"/>
    <w:rsid w:val="007A2FAE"/>
    <w:rsid w:val="007A32C9"/>
    <w:rsid w:val="007A3573"/>
    <w:rsid w:val="007A3739"/>
    <w:rsid w:val="007A39B1"/>
    <w:rsid w:val="007A3C92"/>
    <w:rsid w:val="007A4A11"/>
    <w:rsid w:val="007A4E6E"/>
    <w:rsid w:val="007A5196"/>
    <w:rsid w:val="007A5448"/>
    <w:rsid w:val="007A577E"/>
    <w:rsid w:val="007A59AA"/>
    <w:rsid w:val="007A5B48"/>
    <w:rsid w:val="007A5B96"/>
    <w:rsid w:val="007A5BC5"/>
    <w:rsid w:val="007A5FDC"/>
    <w:rsid w:val="007A6C00"/>
    <w:rsid w:val="007A730A"/>
    <w:rsid w:val="007A733A"/>
    <w:rsid w:val="007A7804"/>
    <w:rsid w:val="007A7E5C"/>
    <w:rsid w:val="007B0229"/>
    <w:rsid w:val="007B0A14"/>
    <w:rsid w:val="007B0AD5"/>
    <w:rsid w:val="007B12C1"/>
    <w:rsid w:val="007B1D26"/>
    <w:rsid w:val="007B2242"/>
    <w:rsid w:val="007B22DB"/>
    <w:rsid w:val="007B23E8"/>
    <w:rsid w:val="007B2F92"/>
    <w:rsid w:val="007B338A"/>
    <w:rsid w:val="007B3931"/>
    <w:rsid w:val="007B4279"/>
    <w:rsid w:val="007B4968"/>
    <w:rsid w:val="007B4A3B"/>
    <w:rsid w:val="007B4C17"/>
    <w:rsid w:val="007B4C1A"/>
    <w:rsid w:val="007B4D6A"/>
    <w:rsid w:val="007B4EA3"/>
    <w:rsid w:val="007B4F94"/>
    <w:rsid w:val="007B528A"/>
    <w:rsid w:val="007B55DF"/>
    <w:rsid w:val="007B5E3C"/>
    <w:rsid w:val="007B5EF0"/>
    <w:rsid w:val="007B5F15"/>
    <w:rsid w:val="007B6212"/>
    <w:rsid w:val="007B63F3"/>
    <w:rsid w:val="007B6E00"/>
    <w:rsid w:val="007B70EF"/>
    <w:rsid w:val="007B738F"/>
    <w:rsid w:val="007B7BB6"/>
    <w:rsid w:val="007B7C11"/>
    <w:rsid w:val="007C00C4"/>
    <w:rsid w:val="007C049A"/>
    <w:rsid w:val="007C053D"/>
    <w:rsid w:val="007C0771"/>
    <w:rsid w:val="007C0E85"/>
    <w:rsid w:val="007C0F73"/>
    <w:rsid w:val="007C1924"/>
    <w:rsid w:val="007C1D49"/>
    <w:rsid w:val="007C2090"/>
    <w:rsid w:val="007C2A6E"/>
    <w:rsid w:val="007C2B74"/>
    <w:rsid w:val="007C30BB"/>
    <w:rsid w:val="007C35B6"/>
    <w:rsid w:val="007C3EF1"/>
    <w:rsid w:val="007C4087"/>
    <w:rsid w:val="007C41AA"/>
    <w:rsid w:val="007C449E"/>
    <w:rsid w:val="007C461B"/>
    <w:rsid w:val="007C46BE"/>
    <w:rsid w:val="007C494B"/>
    <w:rsid w:val="007C4A2D"/>
    <w:rsid w:val="007C4CE3"/>
    <w:rsid w:val="007C4DCA"/>
    <w:rsid w:val="007C6578"/>
    <w:rsid w:val="007C658A"/>
    <w:rsid w:val="007C67A7"/>
    <w:rsid w:val="007C6ADE"/>
    <w:rsid w:val="007C6C03"/>
    <w:rsid w:val="007C7910"/>
    <w:rsid w:val="007C7C0A"/>
    <w:rsid w:val="007C7FA2"/>
    <w:rsid w:val="007D02DA"/>
    <w:rsid w:val="007D04C7"/>
    <w:rsid w:val="007D0F8F"/>
    <w:rsid w:val="007D146C"/>
    <w:rsid w:val="007D153F"/>
    <w:rsid w:val="007D1871"/>
    <w:rsid w:val="007D23A5"/>
    <w:rsid w:val="007D2774"/>
    <w:rsid w:val="007D28FE"/>
    <w:rsid w:val="007D2FC0"/>
    <w:rsid w:val="007D34EE"/>
    <w:rsid w:val="007D3528"/>
    <w:rsid w:val="007D379C"/>
    <w:rsid w:val="007D38C4"/>
    <w:rsid w:val="007D39B4"/>
    <w:rsid w:val="007D39BA"/>
    <w:rsid w:val="007D4387"/>
    <w:rsid w:val="007D477D"/>
    <w:rsid w:val="007D510A"/>
    <w:rsid w:val="007D51D0"/>
    <w:rsid w:val="007D54B4"/>
    <w:rsid w:val="007D5626"/>
    <w:rsid w:val="007D5882"/>
    <w:rsid w:val="007D5A08"/>
    <w:rsid w:val="007D5AF1"/>
    <w:rsid w:val="007D5F07"/>
    <w:rsid w:val="007D6047"/>
    <w:rsid w:val="007D66D1"/>
    <w:rsid w:val="007D67FF"/>
    <w:rsid w:val="007D72CE"/>
    <w:rsid w:val="007D73BD"/>
    <w:rsid w:val="007E0081"/>
    <w:rsid w:val="007E027F"/>
    <w:rsid w:val="007E05F7"/>
    <w:rsid w:val="007E0A4D"/>
    <w:rsid w:val="007E0AF7"/>
    <w:rsid w:val="007E0CB3"/>
    <w:rsid w:val="007E0D0E"/>
    <w:rsid w:val="007E0E46"/>
    <w:rsid w:val="007E3284"/>
    <w:rsid w:val="007E378A"/>
    <w:rsid w:val="007E3C30"/>
    <w:rsid w:val="007E41E5"/>
    <w:rsid w:val="007E444A"/>
    <w:rsid w:val="007E4686"/>
    <w:rsid w:val="007E4CFA"/>
    <w:rsid w:val="007E4F64"/>
    <w:rsid w:val="007E545F"/>
    <w:rsid w:val="007E5473"/>
    <w:rsid w:val="007E573C"/>
    <w:rsid w:val="007E61C8"/>
    <w:rsid w:val="007E63C1"/>
    <w:rsid w:val="007E698C"/>
    <w:rsid w:val="007E69AD"/>
    <w:rsid w:val="007E6A2A"/>
    <w:rsid w:val="007E6C00"/>
    <w:rsid w:val="007E702F"/>
    <w:rsid w:val="007E7ABA"/>
    <w:rsid w:val="007E7B7A"/>
    <w:rsid w:val="007E7BC1"/>
    <w:rsid w:val="007E7D17"/>
    <w:rsid w:val="007E7DAB"/>
    <w:rsid w:val="007E7EDF"/>
    <w:rsid w:val="007F0370"/>
    <w:rsid w:val="007F06F0"/>
    <w:rsid w:val="007F07D9"/>
    <w:rsid w:val="007F09F4"/>
    <w:rsid w:val="007F1566"/>
    <w:rsid w:val="007F1696"/>
    <w:rsid w:val="007F1967"/>
    <w:rsid w:val="007F1E68"/>
    <w:rsid w:val="007F275A"/>
    <w:rsid w:val="007F2A3A"/>
    <w:rsid w:val="007F3366"/>
    <w:rsid w:val="007F3958"/>
    <w:rsid w:val="007F3FFE"/>
    <w:rsid w:val="007F455A"/>
    <w:rsid w:val="007F4F9D"/>
    <w:rsid w:val="007F5150"/>
    <w:rsid w:val="007F51B3"/>
    <w:rsid w:val="007F52FC"/>
    <w:rsid w:val="007F57F7"/>
    <w:rsid w:val="007F6450"/>
    <w:rsid w:val="007F7670"/>
    <w:rsid w:val="00800213"/>
    <w:rsid w:val="008005E8"/>
    <w:rsid w:val="0080082A"/>
    <w:rsid w:val="00800937"/>
    <w:rsid w:val="00800C03"/>
    <w:rsid w:val="00801152"/>
    <w:rsid w:val="008015B1"/>
    <w:rsid w:val="008015D0"/>
    <w:rsid w:val="008018F6"/>
    <w:rsid w:val="00801C9B"/>
    <w:rsid w:val="00801DDF"/>
    <w:rsid w:val="008021A0"/>
    <w:rsid w:val="00802501"/>
    <w:rsid w:val="00803119"/>
    <w:rsid w:val="0080377E"/>
    <w:rsid w:val="00803B21"/>
    <w:rsid w:val="00803B98"/>
    <w:rsid w:val="00803E8C"/>
    <w:rsid w:val="008043BE"/>
    <w:rsid w:val="00804CE5"/>
    <w:rsid w:val="00804E33"/>
    <w:rsid w:val="00804E5D"/>
    <w:rsid w:val="00805CA6"/>
    <w:rsid w:val="0080602E"/>
    <w:rsid w:val="008062B0"/>
    <w:rsid w:val="0080656E"/>
    <w:rsid w:val="00806845"/>
    <w:rsid w:val="00806C54"/>
    <w:rsid w:val="00807217"/>
    <w:rsid w:val="008078D3"/>
    <w:rsid w:val="008079B3"/>
    <w:rsid w:val="00807C2C"/>
    <w:rsid w:val="0081008B"/>
    <w:rsid w:val="008103DC"/>
    <w:rsid w:val="0081063E"/>
    <w:rsid w:val="0081086D"/>
    <w:rsid w:val="00811410"/>
    <w:rsid w:val="00811BFD"/>
    <w:rsid w:val="008120ED"/>
    <w:rsid w:val="00812310"/>
    <w:rsid w:val="008129AC"/>
    <w:rsid w:val="00813A2C"/>
    <w:rsid w:val="00813BA5"/>
    <w:rsid w:val="0081461B"/>
    <w:rsid w:val="0081498B"/>
    <w:rsid w:val="00814E18"/>
    <w:rsid w:val="00815D3B"/>
    <w:rsid w:val="008163C8"/>
    <w:rsid w:val="00816B31"/>
    <w:rsid w:val="00816E56"/>
    <w:rsid w:val="00817419"/>
    <w:rsid w:val="008174D7"/>
    <w:rsid w:val="00817B92"/>
    <w:rsid w:val="00820CA4"/>
    <w:rsid w:val="00820CE1"/>
    <w:rsid w:val="00820D5D"/>
    <w:rsid w:val="00820DE1"/>
    <w:rsid w:val="008211EA"/>
    <w:rsid w:val="008217F3"/>
    <w:rsid w:val="00821D59"/>
    <w:rsid w:val="008225DF"/>
    <w:rsid w:val="008230AA"/>
    <w:rsid w:val="008234B0"/>
    <w:rsid w:val="008237E4"/>
    <w:rsid w:val="00823D89"/>
    <w:rsid w:val="0082401F"/>
    <w:rsid w:val="00825001"/>
    <w:rsid w:val="00826157"/>
    <w:rsid w:val="008261BE"/>
    <w:rsid w:val="00826394"/>
    <w:rsid w:val="0082657F"/>
    <w:rsid w:val="00826F37"/>
    <w:rsid w:val="0082727E"/>
    <w:rsid w:val="0082734C"/>
    <w:rsid w:val="008275C5"/>
    <w:rsid w:val="0082792C"/>
    <w:rsid w:val="00827960"/>
    <w:rsid w:val="00827CE5"/>
    <w:rsid w:val="0083019F"/>
    <w:rsid w:val="0083036A"/>
    <w:rsid w:val="008309BE"/>
    <w:rsid w:val="00830E62"/>
    <w:rsid w:val="008317D5"/>
    <w:rsid w:val="00831882"/>
    <w:rsid w:val="0083197B"/>
    <w:rsid w:val="00831CF3"/>
    <w:rsid w:val="0083217E"/>
    <w:rsid w:val="00832890"/>
    <w:rsid w:val="00832C68"/>
    <w:rsid w:val="00832DA0"/>
    <w:rsid w:val="0083347C"/>
    <w:rsid w:val="00834040"/>
    <w:rsid w:val="008345C9"/>
    <w:rsid w:val="00834694"/>
    <w:rsid w:val="00835C5E"/>
    <w:rsid w:val="00835CE4"/>
    <w:rsid w:val="00835D98"/>
    <w:rsid w:val="008362FF"/>
    <w:rsid w:val="0083670A"/>
    <w:rsid w:val="00836BEC"/>
    <w:rsid w:val="00836D23"/>
    <w:rsid w:val="00837017"/>
    <w:rsid w:val="0083733F"/>
    <w:rsid w:val="0083751B"/>
    <w:rsid w:val="00840296"/>
    <w:rsid w:val="00840323"/>
    <w:rsid w:val="00840530"/>
    <w:rsid w:val="00840766"/>
    <w:rsid w:val="0084079A"/>
    <w:rsid w:val="00840DB8"/>
    <w:rsid w:val="008412BC"/>
    <w:rsid w:val="0084166E"/>
    <w:rsid w:val="008420C6"/>
    <w:rsid w:val="00842564"/>
    <w:rsid w:val="00843309"/>
    <w:rsid w:val="0084352D"/>
    <w:rsid w:val="0084387C"/>
    <w:rsid w:val="00843A78"/>
    <w:rsid w:val="008449E2"/>
    <w:rsid w:val="00844D1E"/>
    <w:rsid w:val="00844E99"/>
    <w:rsid w:val="008452AD"/>
    <w:rsid w:val="008456E6"/>
    <w:rsid w:val="00845CF5"/>
    <w:rsid w:val="008462C8"/>
    <w:rsid w:val="00846C0F"/>
    <w:rsid w:val="00846E10"/>
    <w:rsid w:val="00847B16"/>
    <w:rsid w:val="00847C78"/>
    <w:rsid w:val="00847E56"/>
    <w:rsid w:val="00850146"/>
    <w:rsid w:val="008503C3"/>
    <w:rsid w:val="00850404"/>
    <w:rsid w:val="008504EB"/>
    <w:rsid w:val="008509D7"/>
    <w:rsid w:val="00850F85"/>
    <w:rsid w:val="00851154"/>
    <w:rsid w:val="00851442"/>
    <w:rsid w:val="00852050"/>
    <w:rsid w:val="00852B16"/>
    <w:rsid w:val="008533FD"/>
    <w:rsid w:val="00853D99"/>
    <w:rsid w:val="00854737"/>
    <w:rsid w:val="008549AB"/>
    <w:rsid w:val="00854A04"/>
    <w:rsid w:val="00855593"/>
    <w:rsid w:val="008558A3"/>
    <w:rsid w:val="008562C1"/>
    <w:rsid w:val="00856754"/>
    <w:rsid w:val="008568FE"/>
    <w:rsid w:val="0085699F"/>
    <w:rsid w:val="00856B4F"/>
    <w:rsid w:val="00857313"/>
    <w:rsid w:val="008576A6"/>
    <w:rsid w:val="008577AF"/>
    <w:rsid w:val="00857B52"/>
    <w:rsid w:val="00857EB6"/>
    <w:rsid w:val="00860372"/>
    <w:rsid w:val="00860511"/>
    <w:rsid w:val="0086128B"/>
    <w:rsid w:val="0086177D"/>
    <w:rsid w:val="00861869"/>
    <w:rsid w:val="00862172"/>
    <w:rsid w:val="00862374"/>
    <w:rsid w:val="00862B88"/>
    <w:rsid w:val="00862D42"/>
    <w:rsid w:val="00862E3D"/>
    <w:rsid w:val="00863298"/>
    <w:rsid w:val="00863627"/>
    <w:rsid w:val="0086380D"/>
    <w:rsid w:val="00863B67"/>
    <w:rsid w:val="00863B70"/>
    <w:rsid w:val="008643C6"/>
    <w:rsid w:val="0086453E"/>
    <w:rsid w:val="00864567"/>
    <w:rsid w:val="008648D7"/>
    <w:rsid w:val="00864992"/>
    <w:rsid w:val="00864A02"/>
    <w:rsid w:val="00864CD6"/>
    <w:rsid w:val="0086501B"/>
    <w:rsid w:val="00865CB0"/>
    <w:rsid w:val="00865FB2"/>
    <w:rsid w:val="0086624D"/>
    <w:rsid w:val="008666A9"/>
    <w:rsid w:val="008666D1"/>
    <w:rsid w:val="00866984"/>
    <w:rsid w:val="008669A9"/>
    <w:rsid w:val="008669FE"/>
    <w:rsid w:val="00870836"/>
    <w:rsid w:val="008709C6"/>
    <w:rsid w:val="0087162B"/>
    <w:rsid w:val="00871898"/>
    <w:rsid w:val="00871B94"/>
    <w:rsid w:val="00871EB8"/>
    <w:rsid w:val="008721AC"/>
    <w:rsid w:val="00872268"/>
    <w:rsid w:val="008722DA"/>
    <w:rsid w:val="00872537"/>
    <w:rsid w:val="00872644"/>
    <w:rsid w:val="00872E37"/>
    <w:rsid w:val="00872EF8"/>
    <w:rsid w:val="008730A6"/>
    <w:rsid w:val="008731D2"/>
    <w:rsid w:val="00873CB6"/>
    <w:rsid w:val="00873F45"/>
    <w:rsid w:val="0087422E"/>
    <w:rsid w:val="00874367"/>
    <w:rsid w:val="00874610"/>
    <w:rsid w:val="0087507D"/>
    <w:rsid w:val="00875B4C"/>
    <w:rsid w:val="00875E7F"/>
    <w:rsid w:val="00876B09"/>
    <w:rsid w:val="00876B5E"/>
    <w:rsid w:val="00876BE6"/>
    <w:rsid w:val="008778AD"/>
    <w:rsid w:val="00877BA8"/>
    <w:rsid w:val="00880513"/>
    <w:rsid w:val="008805FE"/>
    <w:rsid w:val="0088061D"/>
    <w:rsid w:val="0088087E"/>
    <w:rsid w:val="00880A1E"/>
    <w:rsid w:val="00880EC0"/>
    <w:rsid w:val="008815EA"/>
    <w:rsid w:val="008817CF"/>
    <w:rsid w:val="00881A68"/>
    <w:rsid w:val="00881FE9"/>
    <w:rsid w:val="008820CD"/>
    <w:rsid w:val="0088278A"/>
    <w:rsid w:val="00884202"/>
    <w:rsid w:val="00884CAB"/>
    <w:rsid w:val="008850A0"/>
    <w:rsid w:val="008855F7"/>
    <w:rsid w:val="00885AB0"/>
    <w:rsid w:val="00885BB8"/>
    <w:rsid w:val="008866B4"/>
    <w:rsid w:val="00886F30"/>
    <w:rsid w:val="00887429"/>
    <w:rsid w:val="00890D7B"/>
    <w:rsid w:val="008910E3"/>
    <w:rsid w:val="0089139E"/>
    <w:rsid w:val="00891421"/>
    <w:rsid w:val="008917D0"/>
    <w:rsid w:val="00891A20"/>
    <w:rsid w:val="008920B1"/>
    <w:rsid w:val="00892B02"/>
    <w:rsid w:val="00892DE9"/>
    <w:rsid w:val="0089314D"/>
    <w:rsid w:val="0089340A"/>
    <w:rsid w:val="0089345C"/>
    <w:rsid w:val="008934EA"/>
    <w:rsid w:val="008940E2"/>
    <w:rsid w:val="00894630"/>
    <w:rsid w:val="00894F4F"/>
    <w:rsid w:val="008950BE"/>
    <w:rsid w:val="0089520D"/>
    <w:rsid w:val="00895A46"/>
    <w:rsid w:val="00895E98"/>
    <w:rsid w:val="0089625E"/>
    <w:rsid w:val="00896AD2"/>
    <w:rsid w:val="00897505"/>
    <w:rsid w:val="00897B85"/>
    <w:rsid w:val="008A0618"/>
    <w:rsid w:val="008A09AF"/>
    <w:rsid w:val="008A0B80"/>
    <w:rsid w:val="008A116B"/>
    <w:rsid w:val="008A14C6"/>
    <w:rsid w:val="008A1C57"/>
    <w:rsid w:val="008A1C66"/>
    <w:rsid w:val="008A2280"/>
    <w:rsid w:val="008A2657"/>
    <w:rsid w:val="008A3118"/>
    <w:rsid w:val="008A3655"/>
    <w:rsid w:val="008A39F2"/>
    <w:rsid w:val="008A3E37"/>
    <w:rsid w:val="008A3EC0"/>
    <w:rsid w:val="008A4EB7"/>
    <w:rsid w:val="008A53CD"/>
    <w:rsid w:val="008A5728"/>
    <w:rsid w:val="008A603E"/>
    <w:rsid w:val="008A6299"/>
    <w:rsid w:val="008A6516"/>
    <w:rsid w:val="008A6723"/>
    <w:rsid w:val="008A6EAE"/>
    <w:rsid w:val="008A7AF5"/>
    <w:rsid w:val="008A7CF8"/>
    <w:rsid w:val="008B00EC"/>
    <w:rsid w:val="008B0126"/>
    <w:rsid w:val="008B0943"/>
    <w:rsid w:val="008B185A"/>
    <w:rsid w:val="008B266B"/>
    <w:rsid w:val="008B2C15"/>
    <w:rsid w:val="008B2EA1"/>
    <w:rsid w:val="008B3B6E"/>
    <w:rsid w:val="008B3F5D"/>
    <w:rsid w:val="008B4759"/>
    <w:rsid w:val="008B4AC9"/>
    <w:rsid w:val="008B4E94"/>
    <w:rsid w:val="008B5875"/>
    <w:rsid w:val="008B6520"/>
    <w:rsid w:val="008B6690"/>
    <w:rsid w:val="008B6896"/>
    <w:rsid w:val="008B72B4"/>
    <w:rsid w:val="008B733A"/>
    <w:rsid w:val="008B778B"/>
    <w:rsid w:val="008B7BD1"/>
    <w:rsid w:val="008C004E"/>
    <w:rsid w:val="008C0085"/>
    <w:rsid w:val="008C0360"/>
    <w:rsid w:val="008C0416"/>
    <w:rsid w:val="008C0487"/>
    <w:rsid w:val="008C054A"/>
    <w:rsid w:val="008C05F0"/>
    <w:rsid w:val="008C0A41"/>
    <w:rsid w:val="008C1009"/>
    <w:rsid w:val="008C10C0"/>
    <w:rsid w:val="008C152F"/>
    <w:rsid w:val="008C18ED"/>
    <w:rsid w:val="008C1D56"/>
    <w:rsid w:val="008C21C6"/>
    <w:rsid w:val="008C34CB"/>
    <w:rsid w:val="008C3DCE"/>
    <w:rsid w:val="008C3E48"/>
    <w:rsid w:val="008C3F2C"/>
    <w:rsid w:val="008C42B1"/>
    <w:rsid w:val="008C4326"/>
    <w:rsid w:val="008C488B"/>
    <w:rsid w:val="008C4DE2"/>
    <w:rsid w:val="008C4E36"/>
    <w:rsid w:val="008C4E55"/>
    <w:rsid w:val="008C544A"/>
    <w:rsid w:val="008C5852"/>
    <w:rsid w:val="008C5AFF"/>
    <w:rsid w:val="008C5DB4"/>
    <w:rsid w:val="008C5DC2"/>
    <w:rsid w:val="008C5EE7"/>
    <w:rsid w:val="008C643C"/>
    <w:rsid w:val="008C64A2"/>
    <w:rsid w:val="008C6594"/>
    <w:rsid w:val="008C66EC"/>
    <w:rsid w:val="008C67A2"/>
    <w:rsid w:val="008C6864"/>
    <w:rsid w:val="008C6E21"/>
    <w:rsid w:val="008C7779"/>
    <w:rsid w:val="008C78F5"/>
    <w:rsid w:val="008D02BA"/>
    <w:rsid w:val="008D07FA"/>
    <w:rsid w:val="008D0801"/>
    <w:rsid w:val="008D1118"/>
    <w:rsid w:val="008D19F9"/>
    <w:rsid w:val="008D1BF5"/>
    <w:rsid w:val="008D2127"/>
    <w:rsid w:val="008D2513"/>
    <w:rsid w:val="008D2851"/>
    <w:rsid w:val="008D28D6"/>
    <w:rsid w:val="008D2C72"/>
    <w:rsid w:val="008D2DE7"/>
    <w:rsid w:val="008D369B"/>
    <w:rsid w:val="008D39A9"/>
    <w:rsid w:val="008D39F9"/>
    <w:rsid w:val="008D5103"/>
    <w:rsid w:val="008D626C"/>
    <w:rsid w:val="008D6459"/>
    <w:rsid w:val="008D65F3"/>
    <w:rsid w:val="008D6967"/>
    <w:rsid w:val="008D6C58"/>
    <w:rsid w:val="008D7117"/>
    <w:rsid w:val="008D75F2"/>
    <w:rsid w:val="008D76CC"/>
    <w:rsid w:val="008D7E27"/>
    <w:rsid w:val="008D7EE5"/>
    <w:rsid w:val="008E02E9"/>
    <w:rsid w:val="008E0346"/>
    <w:rsid w:val="008E0348"/>
    <w:rsid w:val="008E03FA"/>
    <w:rsid w:val="008E06F9"/>
    <w:rsid w:val="008E08B5"/>
    <w:rsid w:val="008E1646"/>
    <w:rsid w:val="008E1C54"/>
    <w:rsid w:val="008E2562"/>
    <w:rsid w:val="008E2910"/>
    <w:rsid w:val="008E2C06"/>
    <w:rsid w:val="008E2D04"/>
    <w:rsid w:val="008E2D66"/>
    <w:rsid w:val="008E3365"/>
    <w:rsid w:val="008E33DA"/>
    <w:rsid w:val="008E343C"/>
    <w:rsid w:val="008E3520"/>
    <w:rsid w:val="008E3A1B"/>
    <w:rsid w:val="008E4168"/>
    <w:rsid w:val="008E48A8"/>
    <w:rsid w:val="008E586A"/>
    <w:rsid w:val="008E5F12"/>
    <w:rsid w:val="008E61EB"/>
    <w:rsid w:val="008E678A"/>
    <w:rsid w:val="008E68E1"/>
    <w:rsid w:val="008E6A49"/>
    <w:rsid w:val="008E6CCC"/>
    <w:rsid w:val="008E6DB2"/>
    <w:rsid w:val="008E6E2B"/>
    <w:rsid w:val="008E758A"/>
    <w:rsid w:val="008E76EA"/>
    <w:rsid w:val="008E7807"/>
    <w:rsid w:val="008E7DC2"/>
    <w:rsid w:val="008F0903"/>
    <w:rsid w:val="008F0BE8"/>
    <w:rsid w:val="008F1339"/>
    <w:rsid w:val="008F168B"/>
    <w:rsid w:val="008F1700"/>
    <w:rsid w:val="008F1C19"/>
    <w:rsid w:val="008F2253"/>
    <w:rsid w:val="008F23A2"/>
    <w:rsid w:val="008F2CCE"/>
    <w:rsid w:val="008F2D5A"/>
    <w:rsid w:val="008F2E0D"/>
    <w:rsid w:val="008F4370"/>
    <w:rsid w:val="008F4E10"/>
    <w:rsid w:val="008F4E40"/>
    <w:rsid w:val="008F5A83"/>
    <w:rsid w:val="008F5B63"/>
    <w:rsid w:val="008F5F8D"/>
    <w:rsid w:val="008F61C4"/>
    <w:rsid w:val="008F644B"/>
    <w:rsid w:val="008F67BC"/>
    <w:rsid w:val="008F6DB9"/>
    <w:rsid w:val="008F6E03"/>
    <w:rsid w:val="008F6F7D"/>
    <w:rsid w:val="008F7071"/>
    <w:rsid w:val="008F7469"/>
    <w:rsid w:val="0090041F"/>
    <w:rsid w:val="009007B9"/>
    <w:rsid w:val="00900CFB"/>
    <w:rsid w:val="00900DD2"/>
    <w:rsid w:val="0090149E"/>
    <w:rsid w:val="009019EC"/>
    <w:rsid w:val="00902546"/>
    <w:rsid w:val="00902B33"/>
    <w:rsid w:val="00903590"/>
    <w:rsid w:val="00903804"/>
    <w:rsid w:val="00903F68"/>
    <w:rsid w:val="00903F8E"/>
    <w:rsid w:val="00904671"/>
    <w:rsid w:val="00904AC9"/>
    <w:rsid w:val="00904D83"/>
    <w:rsid w:val="00904F20"/>
    <w:rsid w:val="00905042"/>
    <w:rsid w:val="009050BF"/>
    <w:rsid w:val="0090532A"/>
    <w:rsid w:val="00905AE0"/>
    <w:rsid w:val="00905DBC"/>
    <w:rsid w:val="009066A6"/>
    <w:rsid w:val="009068C7"/>
    <w:rsid w:val="009072E6"/>
    <w:rsid w:val="00907689"/>
    <w:rsid w:val="0090774E"/>
    <w:rsid w:val="009077E7"/>
    <w:rsid w:val="009079F7"/>
    <w:rsid w:val="00910517"/>
    <w:rsid w:val="009107D4"/>
    <w:rsid w:val="00910E0F"/>
    <w:rsid w:val="00911C07"/>
    <w:rsid w:val="0091238B"/>
    <w:rsid w:val="00912FE2"/>
    <w:rsid w:val="00913A06"/>
    <w:rsid w:val="0091407E"/>
    <w:rsid w:val="009143D6"/>
    <w:rsid w:val="0091460E"/>
    <w:rsid w:val="009148A6"/>
    <w:rsid w:val="00914CD1"/>
    <w:rsid w:val="00914E5B"/>
    <w:rsid w:val="0091598C"/>
    <w:rsid w:val="0091643E"/>
    <w:rsid w:val="009165DC"/>
    <w:rsid w:val="00916A74"/>
    <w:rsid w:val="00916DE0"/>
    <w:rsid w:val="00917037"/>
    <w:rsid w:val="00917325"/>
    <w:rsid w:val="00920B3A"/>
    <w:rsid w:val="00920FA6"/>
    <w:rsid w:val="009210B4"/>
    <w:rsid w:val="00921665"/>
    <w:rsid w:val="00921B79"/>
    <w:rsid w:val="00921EAF"/>
    <w:rsid w:val="00922499"/>
    <w:rsid w:val="00922BCB"/>
    <w:rsid w:val="009230B5"/>
    <w:rsid w:val="0092320B"/>
    <w:rsid w:val="009238D0"/>
    <w:rsid w:val="00923D29"/>
    <w:rsid w:val="00923EE5"/>
    <w:rsid w:val="009244C0"/>
    <w:rsid w:val="00924C9E"/>
    <w:rsid w:val="00924E43"/>
    <w:rsid w:val="009251C2"/>
    <w:rsid w:val="00925339"/>
    <w:rsid w:val="00925452"/>
    <w:rsid w:val="00925455"/>
    <w:rsid w:val="0092577C"/>
    <w:rsid w:val="00925ED1"/>
    <w:rsid w:val="00926778"/>
    <w:rsid w:val="00926EEE"/>
    <w:rsid w:val="009303D5"/>
    <w:rsid w:val="00930686"/>
    <w:rsid w:val="009306F8"/>
    <w:rsid w:val="00930CAC"/>
    <w:rsid w:val="00930D10"/>
    <w:rsid w:val="0093115F"/>
    <w:rsid w:val="009313F7"/>
    <w:rsid w:val="00931BC1"/>
    <w:rsid w:val="00931D06"/>
    <w:rsid w:val="00931E2F"/>
    <w:rsid w:val="00932B30"/>
    <w:rsid w:val="00933DB4"/>
    <w:rsid w:val="00934323"/>
    <w:rsid w:val="00934427"/>
    <w:rsid w:val="00934474"/>
    <w:rsid w:val="00934F54"/>
    <w:rsid w:val="00934F9C"/>
    <w:rsid w:val="00935E91"/>
    <w:rsid w:val="00936982"/>
    <w:rsid w:val="00936E12"/>
    <w:rsid w:val="0093745C"/>
    <w:rsid w:val="009377E0"/>
    <w:rsid w:val="00937B13"/>
    <w:rsid w:val="0094091C"/>
    <w:rsid w:val="00940F5C"/>
    <w:rsid w:val="0094110A"/>
    <w:rsid w:val="00941150"/>
    <w:rsid w:val="00941505"/>
    <w:rsid w:val="00941BF4"/>
    <w:rsid w:val="00941D70"/>
    <w:rsid w:val="00941D75"/>
    <w:rsid w:val="00941DAB"/>
    <w:rsid w:val="00942104"/>
    <w:rsid w:val="009424E0"/>
    <w:rsid w:val="0094290F"/>
    <w:rsid w:val="00942AB1"/>
    <w:rsid w:val="00942B62"/>
    <w:rsid w:val="00942BF1"/>
    <w:rsid w:val="009430F3"/>
    <w:rsid w:val="009435D2"/>
    <w:rsid w:val="00943D6E"/>
    <w:rsid w:val="00943ECE"/>
    <w:rsid w:val="009440E7"/>
    <w:rsid w:val="009442B3"/>
    <w:rsid w:val="00944307"/>
    <w:rsid w:val="009443B4"/>
    <w:rsid w:val="00944470"/>
    <w:rsid w:val="00944AAF"/>
    <w:rsid w:val="009451AC"/>
    <w:rsid w:val="0094544D"/>
    <w:rsid w:val="00945C3B"/>
    <w:rsid w:val="00945DE6"/>
    <w:rsid w:val="0094633E"/>
    <w:rsid w:val="00946887"/>
    <w:rsid w:val="009468D2"/>
    <w:rsid w:val="00946FAA"/>
    <w:rsid w:val="009475A5"/>
    <w:rsid w:val="00947B8C"/>
    <w:rsid w:val="00947E30"/>
    <w:rsid w:val="00947E51"/>
    <w:rsid w:val="00947F52"/>
    <w:rsid w:val="009505DD"/>
    <w:rsid w:val="00950C74"/>
    <w:rsid w:val="0095163F"/>
    <w:rsid w:val="0095166F"/>
    <w:rsid w:val="009517D7"/>
    <w:rsid w:val="00951806"/>
    <w:rsid w:val="0095306C"/>
    <w:rsid w:val="009531DF"/>
    <w:rsid w:val="00953E1F"/>
    <w:rsid w:val="00954108"/>
    <w:rsid w:val="009541B3"/>
    <w:rsid w:val="00954B1E"/>
    <w:rsid w:val="00954F43"/>
    <w:rsid w:val="00955B7C"/>
    <w:rsid w:val="00955F57"/>
    <w:rsid w:val="00955F7B"/>
    <w:rsid w:val="009568BD"/>
    <w:rsid w:val="00956B1B"/>
    <w:rsid w:val="0095708F"/>
    <w:rsid w:val="009576A3"/>
    <w:rsid w:val="00957BBB"/>
    <w:rsid w:val="0096002B"/>
    <w:rsid w:val="00960E61"/>
    <w:rsid w:val="00961638"/>
    <w:rsid w:val="009616EA"/>
    <w:rsid w:val="00961D48"/>
    <w:rsid w:val="00961FDC"/>
    <w:rsid w:val="0096215B"/>
    <w:rsid w:val="00962208"/>
    <w:rsid w:val="00962D05"/>
    <w:rsid w:val="0096416C"/>
    <w:rsid w:val="009647CC"/>
    <w:rsid w:val="00964893"/>
    <w:rsid w:val="00964C36"/>
    <w:rsid w:val="00965193"/>
    <w:rsid w:val="0096560A"/>
    <w:rsid w:val="009657A4"/>
    <w:rsid w:val="00965C38"/>
    <w:rsid w:val="00965DB3"/>
    <w:rsid w:val="009660B1"/>
    <w:rsid w:val="0096681E"/>
    <w:rsid w:val="00966B56"/>
    <w:rsid w:val="00966F88"/>
    <w:rsid w:val="009672F7"/>
    <w:rsid w:val="009674BC"/>
    <w:rsid w:val="00967618"/>
    <w:rsid w:val="00970913"/>
    <w:rsid w:val="009709AC"/>
    <w:rsid w:val="00970AB4"/>
    <w:rsid w:val="00971035"/>
    <w:rsid w:val="00971516"/>
    <w:rsid w:val="0097265E"/>
    <w:rsid w:val="0097280F"/>
    <w:rsid w:val="0097372E"/>
    <w:rsid w:val="00973B79"/>
    <w:rsid w:val="00974463"/>
    <w:rsid w:val="009745A8"/>
    <w:rsid w:val="00974AC3"/>
    <w:rsid w:val="00974AFA"/>
    <w:rsid w:val="00974F18"/>
    <w:rsid w:val="0097531C"/>
    <w:rsid w:val="009762CB"/>
    <w:rsid w:val="00976574"/>
    <w:rsid w:val="00976C2E"/>
    <w:rsid w:val="00976D8C"/>
    <w:rsid w:val="00976E1B"/>
    <w:rsid w:val="0097702A"/>
    <w:rsid w:val="0097726D"/>
    <w:rsid w:val="0097731D"/>
    <w:rsid w:val="00977842"/>
    <w:rsid w:val="00977DDC"/>
    <w:rsid w:val="00980665"/>
    <w:rsid w:val="009809C5"/>
    <w:rsid w:val="00980AD4"/>
    <w:rsid w:val="00980D18"/>
    <w:rsid w:val="00980ED2"/>
    <w:rsid w:val="009810DF"/>
    <w:rsid w:val="009815B5"/>
    <w:rsid w:val="00981763"/>
    <w:rsid w:val="009819CE"/>
    <w:rsid w:val="00981F6C"/>
    <w:rsid w:val="00981FDC"/>
    <w:rsid w:val="0098209F"/>
    <w:rsid w:val="0098215F"/>
    <w:rsid w:val="009821F9"/>
    <w:rsid w:val="009822AE"/>
    <w:rsid w:val="00982D3A"/>
    <w:rsid w:val="00982DC8"/>
    <w:rsid w:val="00983949"/>
    <w:rsid w:val="00983D66"/>
    <w:rsid w:val="00984A96"/>
    <w:rsid w:val="00984C4A"/>
    <w:rsid w:val="00984EF1"/>
    <w:rsid w:val="00984FFF"/>
    <w:rsid w:val="009861B5"/>
    <w:rsid w:val="009868C3"/>
    <w:rsid w:val="00986E38"/>
    <w:rsid w:val="009871F2"/>
    <w:rsid w:val="00987BB4"/>
    <w:rsid w:val="00987CBC"/>
    <w:rsid w:val="009901CF"/>
    <w:rsid w:val="0099088E"/>
    <w:rsid w:val="00990A5A"/>
    <w:rsid w:val="00990D87"/>
    <w:rsid w:val="00991071"/>
    <w:rsid w:val="0099126F"/>
    <w:rsid w:val="00991CD2"/>
    <w:rsid w:val="0099205D"/>
    <w:rsid w:val="00992275"/>
    <w:rsid w:val="00992D3A"/>
    <w:rsid w:val="009930C8"/>
    <w:rsid w:val="00993540"/>
    <w:rsid w:val="00993548"/>
    <w:rsid w:val="00993889"/>
    <w:rsid w:val="009939B9"/>
    <w:rsid w:val="009943AA"/>
    <w:rsid w:val="0099448B"/>
    <w:rsid w:val="0099461D"/>
    <w:rsid w:val="00994B39"/>
    <w:rsid w:val="00994E6B"/>
    <w:rsid w:val="009955C8"/>
    <w:rsid w:val="009955F3"/>
    <w:rsid w:val="00995830"/>
    <w:rsid w:val="0099587C"/>
    <w:rsid w:val="00995A45"/>
    <w:rsid w:val="00995BC2"/>
    <w:rsid w:val="00996352"/>
    <w:rsid w:val="00996EB8"/>
    <w:rsid w:val="0099710C"/>
    <w:rsid w:val="009976F1"/>
    <w:rsid w:val="0099771B"/>
    <w:rsid w:val="009978BB"/>
    <w:rsid w:val="00997EB9"/>
    <w:rsid w:val="009A0B97"/>
    <w:rsid w:val="009A0F7C"/>
    <w:rsid w:val="009A1763"/>
    <w:rsid w:val="009A17AD"/>
    <w:rsid w:val="009A23F6"/>
    <w:rsid w:val="009A2832"/>
    <w:rsid w:val="009A28C9"/>
    <w:rsid w:val="009A2A35"/>
    <w:rsid w:val="009A35C3"/>
    <w:rsid w:val="009A37D9"/>
    <w:rsid w:val="009A3EBD"/>
    <w:rsid w:val="009A3F40"/>
    <w:rsid w:val="009A40F3"/>
    <w:rsid w:val="009A424C"/>
    <w:rsid w:val="009A460D"/>
    <w:rsid w:val="009A46A4"/>
    <w:rsid w:val="009A6B76"/>
    <w:rsid w:val="009A6CAA"/>
    <w:rsid w:val="009A7903"/>
    <w:rsid w:val="009A7BB3"/>
    <w:rsid w:val="009A7BC7"/>
    <w:rsid w:val="009A7FEC"/>
    <w:rsid w:val="009B00C6"/>
    <w:rsid w:val="009B07DF"/>
    <w:rsid w:val="009B0CF6"/>
    <w:rsid w:val="009B11BB"/>
    <w:rsid w:val="009B11C2"/>
    <w:rsid w:val="009B18B7"/>
    <w:rsid w:val="009B1BDE"/>
    <w:rsid w:val="009B28D0"/>
    <w:rsid w:val="009B2D9E"/>
    <w:rsid w:val="009B388A"/>
    <w:rsid w:val="009B3AEE"/>
    <w:rsid w:val="009B3FF1"/>
    <w:rsid w:val="009B4443"/>
    <w:rsid w:val="009B4C74"/>
    <w:rsid w:val="009B4FF0"/>
    <w:rsid w:val="009B609E"/>
    <w:rsid w:val="009B64E1"/>
    <w:rsid w:val="009B6569"/>
    <w:rsid w:val="009B65BE"/>
    <w:rsid w:val="009B6ADD"/>
    <w:rsid w:val="009B7277"/>
    <w:rsid w:val="009B7279"/>
    <w:rsid w:val="009B7749"/>
    <w:rsid w:val="009B783B"/>
    <w:rsid w:val="009B7DF4"/>
    <w:rsid w:val="009C03BA"/>
    <w:rsid w:val="009C0948"/>
    <w:rsid w:val="009C097A"/>
    <w:rsid w:val="009C0F05"/>
    <w:rsid w:val="009C0F11"/>
    <w:rsid w:val="009C137D"/>
    <w:rsid w:val="009C15AF"/>
    <w:rsid w:val="009C1DF8"/>
    <w:rsid w:val="009C1F86"/>
    <w:rsid w:val="009C2160"/>
    <w:rsid w:val="009C2337"/>
    <w:rsid w:val="009C288E"/>
    <w:rsid w:val="009C2BCC"/>
    <w:rsid w:val="009C359E"/>
    <w:rsid w:val="009C3659"/>
    <w:rsid w:val="009C413C"/>
    <w:rsid w:val="009C429B"/>
    <w:rsid w:val="009C42E6"/>
    <w:rsid w:val="009C4398"/>
    <w:rsid w:val="009C4B04"/>
    <w:rsid w:val="009C4C97"/>
    <w:rsid w:val="009C6CBD"/>
    <w:rsid w:val="009C6E39"/>
    <w:rsid w:val="009C6F03"/>
    <w:rsid w:val="009C715B"/>
    <w:rsid w:val="009C72B9"/>
    <w:rsid w:val="009C72C7"/>
    <w:rsid w:val="009C779C"/>
    <w:rsid w:val="009C7BB1"/>
    <w:rsid w:val="009D01E9"/>
    <w:rsid w:val="009D0657"/>
    <w:rsid w:val="009D073F"/>
    <w:rsid w:val="009D0AD7"/>
    <w:rsid w:val="009D0B42"/>
    <w:rsid w:val="009D0DA0"/>
    <w:rsid w:val="009D11B7"/>
    <w:rsid w:val="009D1D99"/>
    <w:rsid w:val="009D1EBA"/>
    <w:rsid w:val="009D2210"/>
    <w:rsid w:val="009D2CFF"/>
    <w:rsid w:val="009D2F0D"/>
    <w:rsid w:val="009D38C6"/>
    <w:rsid w:val="009D40E9"/>
    <w:rsid w:val="009D4650"/>
    <w:rsid w:val="009D490B"/>
    <w:rsid w:val="009D4D98"/>
    <w:rsid w:val="009D4F76"/>
    <w:rsid w:val="009D4FFC"/>
    <w:rsid w:val="009D58F5"/>
    <w:rsid w:val="009D6B13"/>
    <w:rsid w:val="009D6BF2"/>
    <w:rsid w:val="009D73F8"/>
    <w:rsid w:val="009D793D"/>
    <w:rsid w:val="009D7AB3"/>
    <w:rsid w:val="009E0074"/>
    <w:rsid w:val="009E0A38"/>
    <w:rsid w:val="009E0C38"/>
    <w:rsid w:val="009E0C97"/>
    <w:rsid w:val="009E0EA0"/>
    <w:rsid w:val="009E1E83"/>
    <w:rsid w:val="009E275E"/>
    <w:rsid w:val="009E2851"/>
    <w:rsid w:val="009E3A0A"/>
    <w:rsid w:val="009E3A1C"/>
    <w:rsid w:val="009E4002"/>
    <w:rsid w:val="009E415A"/>
    <w:rsid w:val="009E41F0"/>
    <w:rsid w:val="009E4538"/>
    <w:rsid w:val="009E5484"/>
    <w:rsid w:val="009E5630"/>
    <w:rsid w:val="009E57C9"/>
    <w:rsid w:val="009E5BA4"/>
    <w:rsid w:val="009E5BE6"/>
    <w:rsid w:val="009E63F0"/>
    <w:rsid w:val="009E670F"/>
    <w:rsid w:val="009E672C"/>
    <w:rsid w:val="009E67C9"/>
    <w:rsid w:val="009E73B4"/>
    <w:rsid w:val="009E744C"/>
    <w:rsid w:val="009E7849"/>
    <w:rsid w:val="009E78A1"/>
    <w:rsid w:val="009E795A"/>
    <w:rsid w:val="009E7AE5"/>
    <w:rsid w:val="009E7AF1"/>
    <w:rsid w:val="009E7EA3"/>
    <w:rsid w:val="009F0350"/>
    <w:rsid w:val="009F0585"/>
    <w:rsid w:val="009F0E04"/>
    <w:rsid w:val="009F1325"/>
    <w:rsid w:val="009F16A7"/>
    <w:rsid w:val="009F16B6"/>
    <w:rsid w:val="009F19DE"/>
    <w:rsid w:val="009F1C04"/>
    <w:rsid w:val="009F26FA"/>
    <w:rsid w:val="009F2B35"/>
    <w:rsid w:val="009F2F56"/>
    <w:rsid w:val="009F2FF3"/>
    <w:rsid w:val="009F30E5"/>
    <w:rsid w:val="009F36BF"/>
    <w:rsid w:val="009F442F"/>
    <w:rsid w:val="009F4573"/>
    <w:rsid w:val="009F45BF"/>
    <w:rsid w:val="009F49EA"/>
    <w:rsid w:val="009F4D43"/>
    <w:rsid w:val="009F500D"/>
    <w:rsid w:val="009F5C46"/>
    <w:rsid w:val="009F67D4"/>
    <w:rsid w:val="009F6956"/>
    <w:rsid w:val="009F6A20"/>
    <w:rsid w:val="009F6A35"/>
    <w:rsid w:val="009F7352"/>
    <w:rsid w:val="009F7CDF"/>
    <w:rsid w:val="00A00B6A"/>
    <w:rsid w:val="00A00C44"/>
    <w:rsid w:val="00A00CC3"/>
    <w:rsid w:val="00A01115"/>
    <w:rsid w:val="00A01496"/>
    <w:rsid w:val="00A0157F"/>
    <w:rsid w:val="00A019BA"/>
    <w:rsid w:val="00A01C5B"/>
    <w:rsid w:val="00A01ECD"/>
    <w:rsid w:val="00A026B2"/>
    <w:rsid w:val="00A026CC"/>
    <w:rsid w:val="00A02997"/>
    <w:rsid w:val="00A029D5"/>
    <w:rsid w:val="00A02A84"/>
    <w:rsid w:val="00A03056"/>
    <w:rsid w:val="00A031E8"/>
    <w:rsid w:val="00A0390D"/>
    <w:rsid w:val="00A03DBD"/>
    <w:rsid w:val="00A04399"/>
    <w:rsid w:val="00A04431"/>
    <w:rsid w:val="00A04998"/>
    <w:rsid w:val="00A04A4B"/>
    <w:rsid w:val="00A04C63"/>
    <w:rsid w:val="00A04CA7"/>
    <w:rsid w:val="00A04E9B"/>
    <w:rsid w:val="00A0530C"/>
    <w:rsid w:val="00A059D8"/>
    <w:rsid w:val="00A0655A"/>
    <w:rsid w:val="00A067B1"/>
    <w:rsid w:val="00A06CB3"/>
    <w:rsid w:val="00A11027"/>
    <w:rsid w:val="00A1108D"/>
    <w:rsid w:val="00A113DB"/>
    <w:rsid w:val="00A113FF"/>
    <w:rsid w:val="00A11510"/>
    <w:rsid w:val="00A11A37"/>
    <w:rsid w:val="00A11D17"/>
    <w:rsid w:val="00A11E76"/>
    <w:rsid w:val="00A120C1"/>
    <w:rsid w:val="00A12362"/>
    <w:rsid w:val="00A12806"/>
    <w:rsid w:val="00A13051"/>
    <w:rsid w:val="00A133F7"/>
    <w:rsid w:val="00A136B2"/>
    <w:rsid w:val="00A13772"/>
    <w:rsid w:val="00A13777"/>
    <w:rsid w:val="00A13954"/>
    <w:rsid w:val="00A143AD"/>
    <w:rsid w:val="00A14417"/>
    <w:rsid w:val="00A14541"/>
    <w:rsid w:val="00A145DE"/>
    <w:rsid w:val="00A14899"/>
    <w:rsid w:val="00A14E53"/>
    <w:rsid w:val="00A14F84"/>
    <w:rsid w:val="00A15703"/>
    <w:rsid w:val="00A15CF3"/>
    <w:rsid w:val="00A16538"/>
    <w:rsid w:val="00A1672A"/>
    <w:rsid w:val="00A170A9"/>
    <w:rsid w:val="00A174FD"/>
    <w:rsid w:val="00A178DA"/>
    <w:rsid w:val="00A17A45"/>
    <w:rsid w:val="00A20AB1"/>
    <w:rsid w:val="00A20D1E"/>
    <w:rsid w:val="00A20EFF"/>
    <w:rsid w:val="00A21577"/>
    <w:rsid w:val="00A215EE"/>
    <w:rsid w:val="00A21793"/>
    <w:rsid w:val="00A2207C"/>
    <w:rsid w:val="00A227EE"/>
    <w:rsid w:val="00A22A95"/>
    <w:rsid w:val="00A22D37"/>
    <w:rsid w:val="00A23557"/>
    <w:rsid w:val="00A23585"/>
    <w:rsid w:val="00A23636"/>
    <w:rsid w:val="00A2366C"/>
    <w:rsid w:val="00A23A04"/>
    <w:rsid w:val="00A23A46"/>
    <w:rsid w:val="00A23D8A"/>
    <w:rsid w:val="00A24307"/>
    <w:rsid w:val="00A25246"/>
    <w:rsid w:val="00A25838"/>
    <w:rsid w:val="00A25A2D"/>
    <w:rsid w:val="00A26431"/>
    <w:rsid w:val="00A272AF"/>
    <w:rsid w:val="00A2769F"/>
    <w:rsid w:val="00A27C4B"/>
    <w:rsid w:val="00A300F8"/>
    <w:rsid w:val="00A31361"/>
    <w:rsid w:val="00A31773"/>
    <w:rsid w:val="00A31AA2"/>
    <w:rsid w:val="00A31BE8"/>
    <w:rsid w:val="00A31E31"/>
    <w:rsid w:val="00A3298D"/>
    <w:rsid w:val="00A32E11"/>
    <w:rsid w:val="00A33883"/>
    <w:rsid w:val="00A33BB0"/>
    <w:rsid w:val="00A33C5F"/>
    <w:rsid w:val="00A35824"/>
    <w:rsid w:val="00A35857"/>
    <w:rsid w:val="00A35C3F"/>
    <w:rsid w:val="00A35E41"/>
    <w:rsid w:val="00A3766A"/>
    <w:rsid w:val="00A37748"/>
    <w:rsid w:val="00A37A8E"/>
    <w:rsid w:val="00A404A7"/>
    <w:rsid w:val="00A40A0C"/>
    <w:rsid w:val="00A40C7F"/>
    <w:rsid w:val="00A40DBF"/>
    <w:rsid w:val="00A40E29"/>
    <w:rsid w:val="00A41A4B"/>
    <w:rsid w:val="00A42E37"/>
    <w:rsid w:val="00A42FDD"/>
    <w:rsid w:val="00A4330A"/>
    <w:rsid w:val="00A43541"/>
    <w:rsid w:val="00A43646"/>
    <w:rsid w:val="00A436C8"/>
    <w:rsid w:val="00A4401A"/>
    <w:rsid w:val="00A44536"/>
    <w:rsid w:val="00A452F2"/>
    <w:rsid w:val="00A45569"/>
    <w:rsid w:val="00A455F9"/>
    <w:rsid w:val="00A45C3C"/>
    <w:rsid w:val="00A46194"/>
    <w:rsid w:val="00A46868"/>
    <w:rsid w:val="00A46BED"/>
    <w:rsid w:val="00A47629"/>
    <w:rsid w:val="00A476B4"/>
    <w:rsid w:val="00A47B46"/>
    <w:rsid w:val="00A50428"/>
    <w:rsid w:val="00A509B4"/>
    <w:rsid w:val="00A50C19"/>
    <w:rsid w:val="00A51015"/>
    <w:rsid w:val="00A51148"/>
    <w:rsid w:val="00A51305"/>
    <w:rsid w:val="00A51334"/>
    <w:rsid w:val="00A52B92"/>
    <w:rsid w:val="00A53188"/>
    <w:rsid w:val="00A532EB"/>
    <w:rsid w:val="00A5332A"/>
    <w:rsid w:val="00A53415"/>
    <w:rsid w:val="00A538A2"/>
    <w:rsid w:val="00A5455F"/>
    <w:rsid w:val="00A54712"/>
    <w:rsid w:val="00A54AF8"/>
    <w:rsid w:val="00A55043"/>
    <w:rsid w:val="00A553DE"/>
    <w:rsid w:val="00A5559F"/>
    <w:rsid w:val="00A558F9"/>
    <w:rsid w:val="00A55AF2"/>
    <w:rsid w:val="00A55C5D"/>
    <w:rsid w:val="00A55D40"/>
    <w:rsid w:val="00A56258"/>
    <w:rsid w:val="00A566B8"/>
    <w:rsid w:val="00A56858"/>
    <w:rsid w:val="00A56E42"/>
    <w:rsid w:val="00A57009"/>
    <w:rsid w:val="00A571B8"/>
    <w:rsid w:val="00A57954"/>
    <w:rsid w:val="00A57FA1"/>
    <w:rsid w:val="00A6016E"/>
    <w:rsid w:val="00A60AFB"/>
    <w:rsid w:val="00A610B0"/>
    <w:rsid w:val="00A61C29"/>
    <w:rsid w:val="00A623E4"/>
    <w:rsid w:val="00A624E6"/>
    <w:rsid w:val="00A62835"/>
    <w:rsid w:val="00A62FEB"/>
    <w:rsid w:val="00A6402B"/>
    <w:rsid w:val="00A64194"/>
    <w:rsid w:val="00A6460E"/>
    <w:rsid w:val="00A64921"/>
    <w:rsid w:val="00A6492E"/>
    <w:rsid w:val="00A64C28"/>
    <w:rsid w:val="00A64CD2"/>
    <w:rsid w:val="00A65109"/>
    <w:rsid w:val="00A65B8F"/>
    <w:rsid w:val="00A65B99"/>
    <w:rsid w:val="00A65CD1"/>
    <w:rsid w:val="00A66A37"/>
    <w:rsid w:val="00A66BCE"/>
    <w:rsid w:val="00A66C2D"/>
    <w:rsid w:val="00A671E0"/>
    <w:rsid w:val="00A67357"/>
    <w:rsid w:val="00A67369"/>
    <w:rsid w:val="00A674EF"/>
    <w:rsid w:val="00A67857"/>
    <w:rsid w:val="00A70612"/>
    <w:rsid w:val="00A71718"/>
    <w:rsid w:val="00A71872"/>
    <w:rsid w:val="00A7217A"/>
    <w:rsid w:val="00A7228D"/>
    <w:rsid w:val="00A72392"/>
    <w:rsid w:val="00A724AF"/>
    <w:rsid w:val="00A724FF"/>
    <w:rsid w:val="00A725AA"/>
    <w:rsid w:val="00A725CF"/>
    <w:rsid w:val="00A727C0"/>
    <w:rsid w:val="00A72942"/>
    <w:rsid w:val="00A73B67"/>
    <w:rsid w:val="00A746B1"/>
    <w:rsid w:val="00A749EF"/>
    <w:rsid w:val="00A7552B"/>
    <w:rsid w:val="00A75F53"/>
    <w:rsid w:val="00A76386"/>
    <w:rsid w:val="00A768B0"/>
    <w:rsid w:val="00A76A79"/>
    <w:rsid w:val="00A76AD3"/>
    <w:rsid w:val="00A76F9D"/>
    <w:rsid w:val="00A77169"/>
    <w:rsid w:val="00A7739E"/>
    <w:rsid w:val="00A77D57"/>
    <w:rsid w:val="00A80B5D"/>
    <w:rsid w:val="00A80C1D"/>
    <w:rsid w:val="00A816B4"/>
    <w:rsid w:val="00A81814"/>
    <w:rsid w:val="00A8188B"/>
    <w:rsid w:val="00A81D61"/>
    <w:rsid w:val="00A81E60"/>
    <w:rsid w:val="00A822EA"/>
    <w:rsid w:val="00A823DD"/>
    <w:rsid w:val="00A82828"/>
    <w:rsid w:val="00A83A94"/>
    <w:rsid w:val="00A83B95"/>
    <w:rsid w:val="00A83E69"/>
    <w:rsid w:val="00A84980"/>
    <w:rsid w:val="00A86589"/>
    <w:rsid w:val="00A866F1"/>
    <w:rsid w:val="00A86A31"/>
    <w:rsid w:val="00A86CAE"/>
    <w:rsid w:val="00A86D1E"/>
    <w:rsid w:val="00A86E53"/>
    <w:rsid w:val="00A8735B"/>
    <w:rsid w:val="00A87FB3"/>
    <w:rsid w:val="00A87FE1"/>
    <w:rsid w:val="00A905C3"/>
    <w:rsid w:val="00A908DA"/>
    <w:rsid w:val="00A90A0A"/>
    <w:rsid w:val="00A90AB9"/>
    <w:rsid w:val="00A911D5"/>
    <w:rsid w:val="00A91C56"/>
    <w:rsid w:val="00A91C6E"/>
    <w:rsid w:val="00A91E4B"/>
    <w:rsid w:val="00A92583"/>
    <w:rsid w:val="00A92644"/>
    <w:rsid w:val="00A9331E"/>
    <w:rsid w:val="00A9367D"/>
    <w:rsid w:val="00A93A91"/>
    <w:rsid w:val="00A9431B"/>
    <w:rsid w:val="00A94410"/>
    <w:rsid w:val="00A945C9"/>
    <w:rsid w:val="00A95042"/>
    <w:rsid w:val="00A9542B"/>
    <w:rsid w:val="00A9594D"/>
    <w:rsid w:val="00A95FE5"/>
    <w:rsid w:val="00A96057"/>
    <w:rsid w:val="00A96E66"/>
    <w:rsid w:val="00A97E09"/>
    <w:rsid w:val="00AA000C"/>
    <w:rsid w:val="00AA0131"/>
    <w:rsid w:val="00AA0213"/>
    <w:rsid w:val="00AA04D0"/>
    <w:rsid w:val="00AA1093"/>
    <w:rsid w:val="00AA190B"/>
    <w:rsid w:val="00AA1C3B"/>
    <w:rsid w:val="00AA1ED4"/>
    <w:rsid w:val="00AA298F"/>
    <w:rsid w:val="00AA34D2"/>
    <w:rsid w:val="00AA37DF"/>
    <w:rsid w:val="00AA392E"/>
    <w:rsid w:val="00AA3CB1"/>
    <w:rsid w:val="00AA575A"/>
    <w:rsid w:val="00AA59C5"/>
    <w:rsid w:val="00AA624D"/>
    <w:rsid w:val="00AA6530"/>
    <w:rsid w:val="00AA6983"/>
    <w:rsid w:val="00AA70A7"/>
    <w:rsid w:val="00AB0043"/>
    <w:rsid w:val="00AB0451"/>
    <w:rsid w:val="00AB18FE"/>
    <w:rsid w:val="00AB1FFA"/>
    <w:rsid w:val="00AB20C9"/>
    <w:rsid w:val="00AB21FF"/>
    <w:rsid w:val="00AB28CF"/>
    <w:rsid w:val="00AB2BCD"/>
    <w:rsid w:val="00AB3022"/>
    <w:rsid w:val="00AB30E4"/>
    <w:rsid w:val="00AB37FA"/>
    <w:rsid w:val="00AB3AD4"/>
    <w:rsid w:val="00AB4190"/>
    <w:rsid w:val="00AB4195"/>
    <w:rsid w:val="00AB421B"/>
    <w:rsid w:val="00AB47F7"/>
    <w:rsid w:val="00AB505B"/>
    <w:rsid w:val="00AB509C"/>
    <w:rsid w:val="00AB51CA"/>
    <w:rsid w:val="00AB651A"/>
    <w:rsid w:val="00AB666D"/>
    <w:rsid w:val="00AB7131"/>
    <w:rsid w:val="00AB7CED"/>
    <w:rsid w:val="00AB7DC7"/>
    <w:rsid w:val="00AB7F53"/>
    <w:rsid w:val="00AC035C"/>
    <w:rsid w:val="00AC035D"/>
    <w:rsid w:val="00AC05E7"/>
    <w:rsid w:val="00AC0752"/>
    <w:rsid w:val="00AC0CA2"/>
    <w:rsid w:val="00AC0CF1"/>
    <w:rsid w:val="00AC163C"/>
    <w:rsid w:val="00AC1B56"/>
    <w:rsid w:val="00AC1ED5"/>
    <w:rsid w:val="00AC22D5"/>
    <w:rsid w:val="00AC2313"/>
    <w:rsid w:val="00AC287B"/>
    <w:rsid w:val="00AC3296"/>
    <w:rsid w:val="00AC3387"/>
    <w:rsid w:val="00AC34E2"/>
    <w:rsid w:val="00AC36AE"/>
    <w:rsid w:val="00AC3F4B"/>
    <w:rsid w:val="00AC441B"/>
    <w:rsid w:val="00AC4B1C"/>
    <w:rsid w:val="00AC4BC7"/>
    <w:rsid w:val="00AC4C58"/>
    <w:rsid w:val="00AC5094"/>
    <w:rsid w:val="00AC53DA"/>
    <w:rsid w:val="00AC6058"/>
    <w:rsid w:val="00AC6115"/>
    <w:rsid w:val="00AC6240"/>
    <w:rsid w:val="00AC6E6A"/>
    <w:rsid w:val="00AC718C"/>
    <w:rsid w:val="00AC72B1"/>
    <w:rsid w:val="00AC772D"/>
    <w:rsid w:val="00AC78CF"/>
    <w:rsid w:val="00AC7DD2"/>
    <w:rsid w:val="00AC7F2D"/>
    <w:rsid w:val="00AD0156"/>
    <w:rsid w:val="00AD0520"/>
    <w:rsid w:val="00AD08A2"/>
    <w:rsid w:val="00AD0A3B"/>
    <w:rsid w:val="00AD0D49"/>
    <w:rsid w:val="00AD114E"/>
    <w:rsid w:val="00AD1D6C"/>
    <w:rsid w:val="00AD2A17"/>
    <w:rsid w:val="00AD2E4F"/>
    <w:rsid w:val="00AD31CC"/>
    <w:rsid w:val="00AD32AE"/>
    <w:rsid w:val="00AD340F"/>
    <w:rsid w:val="00AD3568"/>
    <w:rsid w:val="00AD3959"/>
    <w:rsid w:val="00AD3ADC"/>
    <w:rsid w:val="00AD3B00"/>
    <w:rsid w:val="00AD47A9"/>
    <w:rsid w:val="00AD52A7"/>
    <w:rsid w:val="00AD5427"/>
    <w:rsid w:val="00AD579A"/>
    <w:rsid w:val="00AD59DB"/>
    <w:rsid w:val="00AD5A1D"/>
    <w:rsid w:val="00AD5FFA"/>
    <w:rsid w:val="00AD6240"/>
    <w:rsid w:val="00AD62D6"/>
    <w:rsid w:val="00AD68DC"/>
    <w:rsid w:val="00AD6CEC"/>
    <w:rsid w:val="00AE02A7"/>
    <w:rsid w:val="00AE0621"/>
    <w:rsid w:val="00AE0B73"/>
    <w:rsid w:val="00AE165C"/>
    <w:rsid w:val="00AE1761"/>
    <w:rsid w:val="00AE1CC2"/>
    <w:rsid w:val="00AE2914"/>
    <w:rsid w:val="00AE2A8F"/>
    <w:rsid w:val="00AE2C69"/>
    <w:rsid w:val="00AE2E9B"/>
    <w:rsid w:val="00AE304A"/>
    <w:rsid w:val="00AE31AE"/>
    <w:rsid w:val="00AE36BA"/>
    <w:rsid w:val="00AE387B"/>
    <w:rsid w:val="00AE3BC0"/>
    <w:rsid w:val="00AE42A2"/>
    <w:rsid w:val="00AE4B71"/>
    <w:rsid w:val="00AE4E00"/>
    <w:rsid w:val="00AE4E87"/>
    <w:rsid w:val="00AE526D"/>
    <w:rsid w:val="00AE5B3B"/>
    <w:rsid w:val="00AE6B28"/>
    <w:rsid w:val="00AE6EBD"/>
    <w:rsid w:val="00AE71E5"/>
    <w:rsid w:val="00AE78BA"/>
    <w:rsid w:val="00AE7A32"/>
    <w:rsid w:val="00AE7D52"/>
    <w:rsid w:val="00AF014A"/>
    <w:rsid w:val="00AF16A4"/>
    <w:rsid w:val="00AF16D0"/>
    <w:rsid w:val="00AF1B8C"/>
    <w:rsid w:val="00AF2095"/>
    <w:rsid w:val="00AF2791"/>
    <w:rsid w:val="00AF2906"/>
    <w:rsid w:val="00AF3216"/>
    <w:rsid w:val="00AF44CE"/>
    <w:rsid w:val="00AF45F5"/>
    <w:rsid w:val="00AF4A08"/>
    <w:rsid w:val="00AF511B"/>
    <w:rsid w:val="00AF558F"/>
    <w:rsid w:val="00AF55B5"/>
    <w:rsid w:val="00AF5F60"/>
    <w:rsid w:val="00AF66D3"/>
    <w:rsid w:val="00AF69B4"/>
    <w:rsid w:val="00AF6C12"/>
    <w:rsid w:val="00AF6F81"/>
    <w:rsid w:val="00AF6FC3"/>
    <w:rsid w:val="00AF71BB"/>
    <w:rsid w:val="00AF73DE"/>
    <w:rsid w:val="00AF754B"/>
    <w:rsid w:val="00AF7A36"/>
    <w:rsid w:val="00B007AB"/>
    <w:rsid w:val="00B01238"/>
    <w:rsid w:val="00B02428"/>
    <w:rsid w:val="00B0311C"/>
    <w:rsid w:val="00B03305"/>
    <w:rsid w:val="00B0397F"/>
    <w:rsid w:val="00B0499F"/>
    <w:rsid w:val="00B050B9"/>
    <w:rsid w:val="00B051FE"/>
    <w:rsid w:val="00B05813"/>
    <w:rsid w:val="00B05FBA"/>
    <w:rsid w:val="00B064C0"/>
    <w:rsid w:val="00B06A01"/>
    <w:rsid w:val="00B06BD4"/>
    <w:rsid w:val="00B06DCC"/>
    <w:rsid w:val="00B06E2B"/>
    <w:rsid w:val="00B07595"/>
    <w:rsid w:val="00B07A2E"/>
    <w:rsid w:val="00B07A84"/>
    <w:rsid w:val="00B07B71"/>
    <w:rsid w:val="00B07E35"/>
    <w:rsid w:val="00B10598"/>
    <w:rsid w:val="00B1077C"/>
    <w:rsid w:val="00B10B27"/>
    <w:rsid w:val="00B10FAE"/>
    <w:rsid w:val="00B11179"/>
    <w:rsid w:val="00B11829"/>
    <w:rsid w:val="00B1188F"/>
    <w:rsid w:val="00B118D1"/>
    <w:rsid w:val="00B11987"/>
    <w:rsid w:val="00B11BE2"/>
    <w:rsid w:val="00B12358"/>
    <w:rsid w:val="00B12D6B"/>
    <w:rsid w:val="00B12DDB"/>
    <w:rsid w:val="00B12F82"/>
    <w:rsid w:val="00B136E9"/>
    <w:rsid w:val="00B1371F"/>
    <w:rsid w:val="00B137DC"/>
    <w:rsid w:val="00B13A4A"/>
    <w:rsid w:val="00B14128"/>
    <w:rsid w:val="00B144A6"/>
    <w:rsid w:val="00B14E0E"/>
    <w:rsid w:val="00B150A7"/>
    <w:rsid w:val="00B15349"/>
    <w:rsid w:val="00B1537E"/>
    <w:rsid w:val="00B156FC"/>
    <w:rsid w:val="00B15D79"/>
    <w:rsid w:val="00B1606F"/>
    <w:rsid w:val="00B16A07"/>
    <w:rsid w:val="00B16E54"/>
    <w:rsid w:val="00B1775A"/>
    <w:rsid w:val="00B17D8E"/>
    <w:rsid w:val="00B2040C"/>
    <w:rsid w:val="00B20A0E"/>
    <w:rsid w:val="00B20AAE"/>
    <w:rsid w:val="00B21036"/>
    <w:rsid w:val="00B217C5"/>
    <w:rsid w:val="00B22538"/>
    <w:rsid w:val="00B238AC"/>
    <w:rsid w:val="00B23A54"/>
    <w:rsid w:val="00B23B65"/>
    <w:rsid w:val="00B23B8D"/>
    <w:rsid w:val="00B23FAF"/>
    <w:rsid w:val="00B24332"/>
    <w:rsid w:val="00B244E7"/>
    <w:rsid w:val="00B24890"/>
    <w:rsid w:val="00B24BD5"/>
    <w:rsid w:val="00B25745"/>
    <w:rsid w:val="00B25D03"/>
    <w:rsid w:val="00B261F6"/>
    <w:rsid w:val="00B2662A"/>
    <w:rsid w:val="00B2687B"/>
    <w:rsid w:val="00B26AD0"/>
    <w:rsid w:val="00B26D10"/>
    <w:rsid w:val="00B27232"/>
    <w:rsid w:val="00B27425"/>
    <w:rsid w:val="00B30694"/>
    <w:rsid w:val="00B309C2"/>
    <w:rsid w:val="00B31402"/>
    <w:rsid w:val="00B316B0"/>
    <w:rsid w:val="00B31946"/>
    <w:rsid w:val="00B323AF"/>
    <w:rsid w:val="00B324FB"/>
    <w:rsid w:val="00B32730"/>
    <w:rsid w:val="00B32E66"/>
    <w:rsid w:val="00B33676"/>
    <w:rsid w:val="00B33AC6"/>
    <w:rsid w:val="00B33DA8"/>
    <w:rsid w:val="00B33EC9"/>
    <w:rsid w:val="00B3462B"/>
    <w:rsid w:val="00B347FD"/>
    <w:rsid w:val="00B353EF"/>
    <w:rsid w:val="00B35DBC"/>
    <w:rsid w:val="00B360E8"/>
    <w:rsid w:val="00B361BF"/>
    <w:rsid w:val="00B3680C"/>
    <w:rsid w:val="00B368DE"/>
    <w:rsid w:val="00B36BDF"/>
    <w:rsid w:val="00B3736F"/>
    <w:rsid w:val="00B37848"/>
    <w:rsid w:val="00B37ABF"/>
    <w:rsid w:val="00B40019"/>
    <w:rsid w:val="00B40347"/>
    <w:rsid w:val="00B40A6A"/>
    <w:rsid w:val="00B40C9C"/>
    <w:rsid w:val="00B41087"/>
    <w:rsid w:val="00B41193"/>
    <w:rsid w:val="00B4122B"/>
    <w:rsid w:val="00B42270"/>
    <w:rsid w:val="00B42BEF"/>
    <w:rsid w:val="00B42D8A"/>
    <w:rsid w:val="00B441F0"/>
    <w:rsid w:val="00B44527"/>
    <w:rsid w:val="00B448DF"/>
    <w:rsid w:val="00B449D7"/>
    <w:rsid w:val="00B44A8C"/>
    <w:rsid w:val="00B452CA"/>
    <w:rsid w:val="00B452ED"/>
    <w:rsid w:val="00B4550B"/>
    <w:rsid w:val="00B4554F"/>
    <w:rsid w:val="00B461ED"/>
    <w:rsid w:val="00B46C82"/>
    <w:rsid w:val="00B47064"/>
    <w:rsid w:val="00B47895"/>
    <w:rsid w:val="00B47F50"/>
    <w:rsid w:val="00B502DE"/>
    <w:rsid w:val="00B503B7"/>
    <w:rsid w:val="00B509F8"/>
    <w:rsid w:val="00B50D78"/>
    <w:rsid w:val="00B50DC6"/>
    <w:rsid w:val="00B5159C"/>
    <w:rsid w:val="00B51B66"/>
    <w:rsid w:val="00B51DAA"/>
    <w:rsid w:val="00B5264E"/>
    <w:rsid w:val="00B528CE"/>
    <w:rsid w:val="00B529FD"/>
    <w:rsid w:val="00B52A7F"/>
    <w:rsid w:val="00B52EFA"/>
    <w:rsid w:val="00B534B8"/>
    <w:rsid w:val="00B53705"/>
    <w:rsid w:val="00B53AF2"/>
    <w:rsid w:val="00B53D48"/>
    <w:rsid w:val="00B53DC6"/>
    <w:rsid w:val="00B54020"/>
    <w:rsid w:val="00B5402C"/>
    <w:rsid w:val="00B54F27"/>
    <w:rsid w:val="00B55AFA"/>
    <w:rsid w:val="00B55FFA"/>
    <w:rsid w:val="00B560B4"/>
    <w:rsid w:val="00B5687C"/>
    <w:rsid w:val="00B56C8D"/>
    <w:rsid w:val="00B57E0A"/>
    <w:rsid w:val="00B57F16"/>
    <w:rsid w:val="00B60285"/>
    <w:rsid w:val="00B6039B"/>
    <w:rsid w:val="00B6044E"/>
    <w:rsid w:val="00B6070D"/>
    <w:rsid w:val="00B6080E"/>
    <w:rsid w:val="00B60836"/>
    <w:rsid w:val="00B6095C"/>
    <w:rsid w:val="00B60B03"/>
    <w:rsid w:val="00B60B9C"/>
    <w:rsid w:val="00B60BCF"/>
    <w:rsid w:val="00B60D7A"/>
    <w:rsid w:val="00B61625"/>
    <w:rsid w:val="00B61AD4"/>
    <w:rsid w:val="00B62641"/>
    <w:rsid w:val="00B62A67"/>
    <w:rsid w:val="00B63794"/>
    <w:rsid w:val="00B6384C"/>
    <w:rsid w:val="00B6411A"/>
    <w:rsid w:val="00B641CB"/>
    <w:rsid w:val="00B648F0"/>
    <w:rsid w:val="00B649C5"/>
    <w:rsid w:val="00B64B8C"/>
    <w:rsid w:val="00B64F7A"/>
    <w:rsid w:val="00B656AA"/>
    <w:rsid w:val="00B65860"/>
    <w:rsid w:val="00B664AA"/>
    <w:rsid w:val="00B66651"/>
    <w:rsid w:val="00B670A4"/>
    <w:rsid w:val="00B67183"/>
    <w:rsid w:val="00B67DF1"/>
    <w:rsid w:val="00B67E0A"/>
    <w:rsid w:val="00B67E40"/>
    <w:rsid w:val="00B7014B"/>
    <w:rsid w:val="00B7043D"/>
    <w:rsid w:val="00B70485"/>
    <w:rsid w:val="00B71054"/>
    <w:rsid w:val="00B71B8C"/>
    <w:rsid w:val="00B72270"/>
    <w:rsid w:val="00B722F7"/>
    <w:rsid w:val="00B72858"/>
    <w:rsid w:val="00B72BE8"/>
    <w:rsid w:val="00B73711"/>
    <w:rsid w:val="00B7425F"/>
    <w:rsid w:val="00B74735"/>
    <w:rsid w:val="00B74C69"/>
    <w:rsid w:val="00B74DDB"/>
    <w:rsid w:val="00B75D81"/>
    <w:rsid w:val="00B75DE7"/>
    <w:rsid w:val="00B75FD6"/>
    <w:rsid w:val="00B77376"/>
    <w:rsid w:val="00B775FE"/>
    <w:rsid w:val="00B77CD2"/>
    <w:rsid w:val="00B804CC"/>
    <w:rsid w:val="00B805D2"/>
    <w:rsid w:val="00B80718"/>
    <w:rsid w:val="00B80D86"/>
    <w:rsid w:val="00B812A3"/>
    <w:rsid w:val="00B81406"/>
    <w:rsid w:val="00B81407"/>
    <w:rsid w:val="00B81C4E"/>
    <w:rsid w:val="00B81D7D"/>
    <w:rsid w:val="00B81E2B"/>
    <w:rsid w:val="00B82432"/>
    <w:rsid w:val="00B825D0"/>
    <w:rsid w:val="00B83BF0"/>
    <w:rsid w:val="00B83C3D"/>
    <w:rsid w:val="00B857E6"/>
    <w:rsid w:val="00B85E6E"/>
    <w:rsid w:val="00B866E5"/>
    <w:rsid w:val="00B86E55"/>
    <w:rsid w:val="00B87487"/>
    <w:rsid w:val="00B87793"/>
    <w:rsid w:val="00B87C13"/>
    <w:rsid w:val="00B90352"/>
    <w:rsid w:val="00B90577"/>
    <w:rsid w:val="00B90B0E"/>
    <w:rsid w:val="00B910D2"/>
    <w:rsid w:val="00B91165"/>
    <w:rsid w:val="00B91A83"/>
    <w:rsid w:val="00B929FF"/>
    <w:rsid w:val="00B9302C"/>
    <w:rsid w:val="00B934D4"/>
    <w:rsid w:val="00B937CC"/>
    <w:rsid w:val="00B941CE"/>
    <w:rsid w:val="00B94399"/>
    <w:rsid w:val="00B9470C"/>
    <w:rsid w:val="00B951D6"/>
    <w:rsid w:val="00B96573"/>
    <w:rsid w:val="00B96822"/>
    <w:rsid w:val="00B97180"/>
    <w:rsid w:val="00B97C6F"/>
    <w:rsid w:val="00B97E2C"/>
    <w:rsid w:val="00BA05B0"/>
    <w:rsid w:val="00BA088C"/>
    <w:rsid w:val="00BA0921"/>
    <w:rsid w:val="00BA0CF1"/>
    <w:rsid w:val="00BA0D55"/>
    <w:rsid w:val="00BA0FCB"/>
    <w:rsid w:val="00BA160F"/>
    <w:rsid w:val="00BA1D47"/>
    <w:rsid w:val="00BA26AF"/>
    <w:rsid w:val="00BA2C08"/>
    <w:rsid w:val="00BA309A"/>
    <w:rsid w:val="00BA481E"/>
    <w:rsid w:val="00BA4C9E"/>
    <w:rsid w:val="00BA558A"/>
    <w:rsid w:val="00BA5C15"/>
    <w:rsid w:val="00BA5D5E"/>
    <w:rsid w:val="00BA67DB"/>
    <w:rsid w:val="00BA6C27"/>
    <w:rsid w:val="00BA7DF0"/>
    <w:rsid w:val="00BB0607"/>
    <w:rsid w:val="00BB06EE"/>
    <w:rsid w:val="00BB07A3"/>
    <w:rsid w:val="00BB0F64"/>
    <w:rsid w:val="00BB16F8"/>
    <w:rsid w:val="00BB189F"/>
    <w:rsid w:val="00BB1F16"/>
    <w:rsid w:val="00BB23DC"/>
    <w:rsid w:val="00BB2407"/>
    <w:rsid w:val="00BB2D90"/>
    <w:rsid w:val="00BB2F79"/>
    <w:rsid w:val="00BB3925"/>
    <w:rsid w:val="00BB3BBD"/>
    <w:rsid w:val="00BB4101"/>
    <w:rsid w:val="00BB49CC"/>
    <w:rsid w:val="00BB4D5F"/>
    <w:rsid w:val="00BB4FF8"/>
    <w:rsid w:val="00BB5DAA"/>
    <w:rsid w:val="00BB6210"/>
    <w:rsid w:val="00BB7090"/>
    <w:rsid w:val="00BB72A1"/>
    <w:rsid w:val="00BB75CE"/>
    <w:rsid w:val="00BB7BE8"/>
    <w:rsid w:val="00BC076D"/>
    <w:rsid w:val="00BC0E77"/>
    <w:rsid w:val="00BC0ED4"/>
    <w:rsid w:val="00BC131B"/>
    <w:rsid w:val="00BC1540"/>
    <w:rsid w:val="00BC16EC"/>
    <w:rsid w:val="00BC1832"/>
    <w:rsid w:val="00BC1AF1"/>
    <w:rsid w:val="00BC2177"/>
    <w:rsid w:val="00BC2531"/>
    <w:rsid w:val="00BC2C0F"/>
    <w:rsid w:val="00BC3D47"/>
    <w:rsid w:val="00BC4349"/>
    <w:rsid w:val="00BC50E2"/>
    <w:rsid w:val="00BC572F"/>
    <w:rsid w:val="00BC5DDE"/>
    <w:rsid w:val="00BC6770"/>
    <w:rsid w:val="00BC6FB1"/>
    <w:rsid w:val="00BC71A8"/>
    <w:rsid w:val="00BC77A7"/>
    <w:rsid w:val="00BC7BA6"/>
    <w:rsid w:val="00BC7DD4"/>
    <w:rsid w:val="00BD0170"/>
    <w:rsid w:val="00BD0450"/>
    <w:rsid w:val="00BD07D0"/>
    <w:rsid w:val="00BD1784"/>
    <w:rsid w:val="00BD1EE1"/>
    <w:rsid w:val="00BD20D5"/>
    <w:rsid w:val="00BD24E3"/>
    <w:rsid w:val="00BD2542"/>
    <w:rsid w:val="00BD2820"/>
    <w:rsid w:val="00BD2D45"/>
    <w:rsid w:val="00BD2DAA"/>
    <w:rsid w:val="00BD32B7"/>
    <w:rsid w:val="00BD3342"/>
    <w:rsid w:val="00BD3427"/>
    <w:rsid w:val="00BD3CAE"/>
    <w:rsid w:val="00BD4107"/>
    <w:rsid w:val="00BD49E1"/>
    <w:rsid w:val="00BD5346"/>
    <w:rsid w:val="00BD54AC"/>
    <w:rsid w:val="00BD55CE"/>
    <w:rsid w:val="00BD64F2"/>
    <w:rsid w:val="00BD692C"/>
    <w:rsid w:val="00BD76A6"/>
    <w:rsid w:val="00BD79E6"/>
    <w:rsid w:val="00BD7AFA"/>
    <w:rsid w:val="00BD7CD2"/>
    <w:rsid w:val="00BE0AB0"/>
    <w:rsid w:val="00BE0CFD"/>
    <w:rsid w:val="00BE1325"/>
    <w:rsid w:val="00BE149D"/>
    <w:rsid w:val="00BE1760"/>
    <w:rsid w:val="00BE1CD5"/>
    <w:rsid w:val="00BE1E8E"/>
    <w:rsid w:val="00BE22C5"/>
    <w:rsid w:val="00BE2500"/>
    <w:rsid w:val="00BE2902"/>
    <w:rsid w:val="00BE2A22"/>
    <w:rsid w:val="00BE3207"/>
    <w:rsid w:val="00BE33C6"/>
    <w:rsid w:val="00BE343B"/>
    <w:rsid w:val="00BE34FB"/>
    <w:rsid w:val="00BE39EC"/>
    <w:rsid w:val="00BE3ADD"/>
    <w:rsid w:val="00BE3C5B"/>
    <w:rsid w:val="00BE3F19"/>
    <w:rsid w:val="00BE4075"/>
    <w:rsid w:val="00BE416B"/>
    <w:rsid w:val="00BE43FE"/>
    <w:rsid w:val="00BE47D6"/>
    <w:rsid w:val="00BE4EF5"/>
    <w:rsid w:val="00BE4F2B"/>
    <w:rsid w:val="00BE4F57"/>
    <w:rsid w:val="00BE55DB"/>
    <w:rsid w:val="00BE59CF"/>
    <w:rsid w:val="00BE64ED"/>
    <w:rsid w:val="00BE6F18"/>
    <w:rsid w:val="00BE74D8"/>
    <w:rsid w:val="00BE797B"/>
    <w:rsid w:val="00BE7B08"/>
    <w:rsid w:val="00BE7E84"/>
    <w:rsid w:val="00BF01BE"/>
    <w:rsid w:val="00BF04B4"/>
    <w:rsid w:val="00BF0C4B"/>
    <w:rsid w:val="00BF0F15"/>
    <w:rsid w:val="00BF1470"/>
    <w:rsid w:val="00BF1684"/>
    <w:rsid w:val="00BF1B87"/>
    <w:rsid w:val="00BF2006"/>
    <w:rsid w:val="00BF26BB"/>
    <w:rsid w:val="00BF2760"/>
    <w:rsid w:val="00BF3422"/>
    <w:rsid w:val="00BF3819"/>
    <w:rsid w:val="00BF43F0"/>
    <w:rsid w:val="00BF4674"/>
    <w:rsid w:val="00BF47C0"/>
    <w:rsid w:val="00BF4E26"/>
    <w:rsid w:val="00BF4F7C"/>
    <w:rsid w:val="00BF5417"/>
    <w:rsid w:val="00BF54B9"/>
    <w:rsid w:val="00BF58A3"/>
    <w:rsid w:val="00BF5DE9"/>
    <w:rsid w:val="00BF61C8"/>
    <w:rsid w:val="00BF6889"/>
    <w:rsid w:val="00BF6CBA"/>
    <w:rsid w:val="00BF6E61"/>
    <w:rsid w:val="00BF6F41"/>
    <w:rsid w:val="00BF7A52"/>
    <w:rsid w:val="00BF7CD6"/>
    <w:rsid w:val="00BF7CDB"/>
    <w:rsid w:val="00C00050"/>
    <w:rsid w:val="00C00707"/>
    <w:rsid w:val="00C00D67"/>
    <w:rsid w:val="00C00FF8"/>
    <w:rsid w:val="00C014CF"/>
    <w:rsid w:val="00C01F82"/>
    <w:rsid w:val="00C01FE3"/>
    <w:rsid w:val="00C0233E"/>
    <w:rsid w:val="00C025E1"/>
    <w:rsid w:val="00C026E8"/>
    <w:rsid w:val="00C0271C"/>
    <w:rsid w:val="00C02D95"/>
    <w:rsid w:val="00C03276"/>
    <w:rsid w:val="00C03362"/>
    <w:rsid w:val="00C0415A"/>
    <w:rsid w:val="00C04A6A"/>
    <w:rsid w:val="00C052F1"/>
    <w:rsid w:val="00C05FDF"/>
    <w:rsid w:val="00C06EA1"/>
    <w:rsid w:val="00C06EB4"/>
    <w:rsid w:val="00C078E9"/>
    <w:rsid w:val="00C07963"/>
    <w:rsid w:val="00C079CE"/>
    <w:rsid w:val="00C10712"/>
    <w:rsid w:val="00C10751"/>
    <w:rsid w:val="00C10B9D"/>
    <w:rsid w:val="00C10BB1"/>
    <w:rsid w:val="00C11015"/>
    <w:rsid w:val="00C11CA0"/>
    <w:rsid w:val="00C11CA4"/>
    <w:rsid w:val="00C11CEB"/>
    <w:rsid w:val="00C124E1"/>
    <w:rsid w:val="00C125C4"/>
    <w:rsid w:val="00C12908"/>
    <w:rsid w:val="00C12E8B"/>
    <w:rsid w:val="00C130C4"/>
    <w:rsid w:val="00C132F8"/>
    <w:rsid w:val="00C1385C"/>
    <w:rsid w:val="00C1406D"/>
    <w:rsid w:val="00C142B8"/>
    <w:rsid w:val="00C14F21"/>
    <w:rsid w:val="00C15329"/>
    <w:rsid w:val="00C15B93"/>
    <w:rsid w:val="00C15CC9"/>
    <w:rsid w:val="00C166DE"/>
    <w:rsid w:val="00C16A8D"/>
    <w:rsid w:val="00C16B11"/>
    <w:rsid w:val="00C17DB4"/>
    <w:rsid w:val="00C17DEB"/>
    <w:rsid w:val="00C202A5"/>
    <w:rsid w:val="00C20669"/>
    <w:rsid w:val="00C20CB0"/>
    <w:rsid w:val="00C2106F"/>
    <w:rsid w:val="00C21DF9"/>
    <w:rsid w:val="00C22038"/>
    <w:rsid w:val="00C22513"/>
    <w:rsid w:val="00C22ACF"/>
    <w:rsid w:val="00C22C86"/>
    <w:rsid w:val="00C22FDC"/>
    <w:rsid w:val="00C237D7"/>
    <w:rsid w:val="00C23C95"/>
    <w:rsid w:val="00C23E38"/>
    <w:rsid w:val="00C23EE2"/>
    <w:rsid w:val="00C24234"/>
    <w:rsid w:val="00C24826"/>
    <w:rsid w:val="00C24C62"/>
    <w:rsid w:val="00C24C7C"/>
    <w:rsid w:val="00C24EC4"/>
    <w:rsid w:val="00C254DF"/>
    <w:rsid w:val="00C26AEE"/>
    <w:rsid w:val="00C27366"/>
    <w:rsid w:val="00C27C68"/>
    <w:rsid w:val="00C27ED5"/>
    <w:rsid w:val="00C30077"/>
    <w:rsid w:val="00C307AA"/>
    <w:rsid w:val="00C3085F"/>
    <w:rsid w:val="00C30D1A"/>
    <w:rsid w:val="00C31148"/>
    <w:rsid w:val="00C318B8"/>
    <w:rsid w:val="00C31D09"/>
    <w:rsid w:val="00C31EA3"/>
    <w:rsid w:val="00C322C8"/>
    <w:rsid w:val="00C326A7"/>
    <w:rsid w:val="00C32B8C"/>
    <w:rsid w:val="00C32FC9"/>
    <w:rsid w:val="00C330FC"/>
    <w:rsid w:val="00C333F7"/>
    <w:rsid w:val="00C337D4"/>
    <w:rsid w:val="00C33BA7"/>
    <w:rsid w:val="00C33F46"/>
    <w:rsid w:val="00C3444A"/>
    <w:rsid w:val="00C345F9"/>
    <w:rsid w:val="00C35361"/>
    <w:rsid w:val="00C358D2"/>
    <w:rsid w:val="00C35C1B"/>
    <w:rsid w:val="00C36088"/>
    <w:rsid w:val="00C360E8"/>
    <w:rsid w:val="00C36705"/>
    <w:rsid w:val="00C36CCC"/>
    <w:rsid w:val="00C375CE"/>
    <w:rsid w:val="00C378CA"/>
    <w:rsid w:val="00C37E8D"/>
    <w:rsid w:val="00C4049A"/>
    <w:rsid w:val="00C40B47"/>
    <w:rsid w:val="00C40F33"/>
    <w:rsid w:val="00C417B4"/>
    <w:rsid w:val="00C420C6"/>
    <w:rsid w:val="00C42B9F"/>
    <w:rsid w:val="00C42D14"/>
    <w:rsid w:val="00C42D6B"/>
    <w:rsid w:val="00C4313F"/>
    <w:rsid w:val="00C432B7"/>
    <w:rsid w:val="00C433EB"/>
    <w:rsid w:val="00C4408D"/>
    <w:rsid w:val="00C442C8"/>
    <w:rsid w:val="00C443BD"/>
    <w:rsid w:val="00C4442D"/>
    <w:rsid w:val="00C44E19"/>
    <w:rsid w:val="00C4518F"/>
    <w:rsid w:val="00C45F69"/>
    <w:rsid w:val="00C45F71"/>
    <w:rsid w:val="00C46872"/>
    <w:rsid w:val="00C473A4"/>
    <w:rsid w:val="00C500B9"/>
    <w:rsid w:val="00C50131"/>
    <w:rsid w:val="00C507F4"/>
    <w:rsid w:val="00C50C40"/>
    <w:rsid w:val="00C5151A"/>
    <w:rsid w:val="00C515F7"/>
    <w:rsid w:val="00C51D25"/>
    <w:rsid w:val="00C51FF0"/>
    <w:rsid w:val="00C52517"/>
    <w:rsid w:val="00C52550"/>
    <w:rsid w:val="00C52B8A"/>
    <w:rsid w:val="00C5381B"/>
    <w:rsid w:val="00C538BD"/>
    <w:rsid w:val="00C539D4"/>
    <w:rsid w:val="00C54273"/>
    <w:rsid w:val="00C55688"/>
    <w:rsid w:val="00C5643D"/>
    <w:rsid w:val="00C579F2"/>
    <w:rsid w:val="00C57BEF"/>
    <w:rsid w:val="00C57FA3"/>
    <w:rsid w:val="00C60211"/>
    <w:rsid w:val="00C602F4"/>
    <w:rsid w:val="00C608A4"/>
    <w:rsid w:val="00C60B08"/>
    <w:rsid w:val="00C60DA9"/>
    <w:rsid w:val="00C6283B"/>
    <w:rsid w:val="00C62DD0"/>
    <w:rsid w:val="00C634FA"/>
    <w:rsid w:val="00C63676"/>
    <w:rsid w:val="00C63AE4"/>
    <w:rsid w:val="00C64076"/>
    <w:rsid w:val="00C6456C"/>
    <w:rsid w:val="00C6491B"/>
    <w:rsid w:val="00C6498B"/>
    <w:rsid w:val="00C65353"/>
    <w:rsid w:val="00C65CEE"/>
    <w:rsid w:val="00C66437"/>
    <w:rsid w:val="00C66A09"/>
    <w:rsid w:val="00C66B3C"/>
    <w:rsid w:val="00C67E5A"/>
    <w:rsid w:val="00C67F59"/>
    <w:rsid w:val="00C700EA"/>
    <w:rsid w:val="00C70449"/>
    <w:rsid w:val="00C70D78"/>
    <w:rsid w:val="00C70E16"/>
    <w:rsid w:val="00C70F0D"/>
    <w:rsid w:val="00C7107F"/>
    <w:rsid w:val="00C7112B"/>
    <w:rsid w:val="00C71243"/>
    <w:rsid w:val="00C71295"/>
    <w:rsid w:val="00C71693"/>
    <w:rsid w:val="00C71DEC"/>
    <w:rsid w:val="00C71E69"/>
    <w:rsid w:val="00C722BC"/>
    <w:rsid w:val="00C72688"/>
    <w:rsid w:val="00C7327D"/>
    <w:rsid w:val="00C74057"/>
    <w:rsid w:val="00C7446E"/>
    <w:rsid w:val="00C74668"/>
    <w:rsid w:val="00C746F7"/>
    <w:rsid w:val="00C74940"/>
    <w:rsid w:val="00C74B50"/>
    <w:rsid w:val="00C74D76"/>
    <w:rsid w:val="00C74EAD"/>
    <w:rsid w:val="00C74F37"/>
    <w:rsid w:val="00C7515F"/>
    <w:rsid w:val="00C75D5A"/>
    <w:rsid w:val="00C75DD3"/>
    <w:rsid w:val="00C76631"/>
    <w:rsid w:val="00C76A82"/>
    <w:rsid w:val="00C76F92"/>
    <w:rsid w:val="00C7730A"/>
    <w:rsid w:val="00C80A1F"/>
    <w:rsid w:val="00C80E6B"/>
    <w:rsid w:val="00C81208"/>
    <w:rsid w:val="00C8133D"/>
    <w:rsid w:val="00C81827"/>
    <w:rsid w:val="00C819DB"/>
    <w:rsid w:val="00C81A2B"/>
    <w:rsid w:val="00C81DB2"/>
    <w:rsid w:val="00C81EB8"/>
    <w:rsid w:val="00C82097"/>
    <w:rsid w:val="00C82627"/>
    <w:rsid w:val="00C828EC"/>
    <w:rsid w:val="00C829A3"/>
    <w:rsid w:val="00C83666"/>
    <w:rsid w:val="00C83F35"/>
    <w:rsid w:val="00C841B9"/>
    <w:rsid w:val="00C843A2"/>
    <w:rsid w:val="00C84AE9"/>
    <w:rsid w:val="00C851F9"/>
    <w:rsid w:val="00C857D7"/>
    <w:rsid w:val="00C857EF"/>
    <w:rsid w:val="00C86C4C"/>
    <w:rsid w:val="00C87308"/>
    <w:rsid w:val="00C876F4"/>
    <w:rsid w:val="00C907EE"/>
    <w:rsid w:val="00C908D4"/>
    <w:rsid w:val="00C90D16"/>
    <w:rsid w:val="00C91010"/>
    <w:rsid w:val="00C910C9"/>
    <w:rsid w:val="00C91150"/>
    <w:rsid w:val="00C912F3"/>
    <w:rsid w:val="00C913E1"/>
    <w:rsid w:val="00C9199A"/>
    <w:rsid w:val="00C91C8A"/>
    <w:rsid w:val="00C91E22"/>
    <w:rsid w:val="00C921B5"/>
    <w:rsid w:val="00C921D7"/>
    <w:rsid w:val="00C92294"/>
    <w:rsid w:val="00C935C6"/>
    <w:rsid w:val="00C93FB9"/>
    <w:rsid w:val="00C94208"/>
    <w:rsid w:val="00C944BA"/>
    <w:rsid w:val="00C955BF"/>
    <w:rsid w:val="00C95651"/>
    <w:rsid w:val="00C95802"/>
    <w:rsid w:val="00C96307"/>
    <w:rsid w:val="00C963AF"/>
    <w:rsid w:val="00C96C16"/>
    <w:rsid w:val="00C96EB0"/>
    <w:rsid w:val="00CA000E"/>
    <w:rsid w:val="00CA0C84"/>
    <w:rsid w:val="00CA1635"/>
    <w:rsid w:val="00CA18B2"/>
    <w:rsid w:val="00CA2145"/>
    <w:rsid w:val="00CA220D"/>
    <w:rsid w:val="00CA2EA9"/>
    <w:rsid w:val="00CA35BA"/>
    <w:rsid w:val="00CA39F9"/>
    <w:rsid w:val="00CA4442"/>
    <w:rsid w:val="00CA5755"/>
    <w:rsid w:val="00CA5C6F"/>
    <w:rsid w:val="00CA6CD1"/>
    <w:rsid w:val="00CA764A"/>
    <w:rsid w:val="00CA7C8A"/>
    <w:rsid w:val="00CB0139"/>
    <w:rsid w:val="00CB03B4"/>
    <w:rsid w:val="00CB088F"/>
    <w:rsid w:val="00CB0B00"/>
    <w:rsid w:val="00CB0D11"/>
    <w:rsid w:val="00CB11E2"/>
    <w:rsid w:val="00CB167D"/>
    <w:rsid w:val="00CB16B3"/>
    <w:rsid w:val="00CB1877"/>
    <w:rsid w:val="00CB19E6"/>
    <w:rsid w:val="00CB1AB3"/>
    <w:rsid w:val="00CB25EE"/>
    <w:rsid w:val="00CB27D9"/>
    <w:rsid w:val="00CB2DA0"/>
    <w:rsid w:val="00CB2F0B"/>
    <w:rsid w:val="00CB308A"/>
    <w:rsid w:val="00CB3420"/>
    <w:rsid w:val="00CB362F"/>
    <w:rsid w:val="00CB46A2"/>
    <w:rsid w:val="00CB488D"/>
    <w:rsid w:val="00CB5780"/>
    <w:rsid w:val="00CB579A"/>
    <w:rsid w:val="00CB5C3A"/>
    <w:rsid w:val="00CB60E0"/>
    <w:rsid w:val="00CB62CB"/>
    <w:rsid w:val="00CB6582"/>
    <w:rsid w:val="00CB6874"/>
    <w:rsid w:val="00CB6A85"/>
    <w:rsid w:val="00CB6EFB"/>
    <w:rsid w:val="00CB7177"/>
    <w:rsid w:val="00CB7A7E"/>
    <w:rsid w:val="00CC00AD"/>
    <w:rsid w:val="00CC0318"/>
    <w:rsid w:val="00CC0600"/>
    <w:rsid w:val="00CC0B3A"/>
    <w:rsid w:val="00CC0B86"/>
    <w:rsid w:val="00CC0DE4"/>
    <w:rsid w:val="00CC2169"/>
    <w:rsid w:val="00CC2B8A"/>
    <w:rsid w:val="00CC3208"/>
    <w:rsid w:val="00CC34B6"/>
    <w:rsid w:val="00CC354F"/>
    <w:rsid w:val="00CC37F4"/>
    <w:rsid w:val="00CC3840"/>
    <w:rsid w:val="00CC3E1E"/>
    <w:rsid w:val="00CC492E"/>
    <w:rsid w:val="00CC4D00"/>
    <w:rsid w:val="00CC52AF"/>
    <w:rsid w:val="00CC5654"/>
    <w:rsid w:val="00CC5758"/>
    <w:rsid w:val="00CC58D6"/>
    <w:rsid w:val="00CC5D54"/>
    <w:rsid w:val="00CC667A"/>
    <w:rsid w:val="00CC7F29"/>
    <w:rsid w:val="00CD0574"/>
    <w:rsid w:val="00CD0EAB"/>
    <w:rsid w:val="00CD1693"/>
    <w:rsid w:val="00CD22D4"/>
    <w:rsid w:val="00CD2BD8"/>
    <w:rsid w:val="00CD2E6F"/>
    <w:rsid w:val="00CD2EBC"/>
    <w:rsid w:val="00CD2EC1"/>
    <w:rsid w:val="00CD2F5A"/>
    <w:rsid w:val="00CD2FDA"/>
    <w:rsid w:val="00CD3350"/>
    <w:rsid w:val="00CD342D"/>
    <w:rsid w:val="00CD361E"/>
    <w:rsid w:val="00CD38B8"/>
    <w:rsid w:val="00CD3D3D"/>
    <w:rsid w:val="00CD3EE1"/>
    <w:rsid w:val="00CD44A9"/>
    <w:rsid w:val="00CD4503"/>
    <w:rsid w:val="00CD46CD"/>
    <w:rsid w:val="00CD4932"/>
    <w:rsid w:val="00CD4C2C"/>
    <w:rsid w:val="00CD4DC0"/>
    <w:rsid w:val="00CD4F31"/>
    <w:rsid w:val="00CD527B"/>
    <w:rsid w:val="00CD5A2D"/>
    <w:rsid w:val="00CD5D2F"/>
    <w:rsid w:val="00CD65BE"/>
    <w:rsid w:val="00CD678F"/>
    <w:rsid w:val="00CD7192"/>
    <w:rsid w:val="00CD731A"/>
    <w:rsid w:val="00CD75C7"/>
    <w:rsid w:val="00CD7692"/>
    <w:rsid w:val="00CD7C55"/>
    <w:rsid w:val="00CD7DBF"/>
    <w:rsid w:val="00CE13E3"/>
    <w:rsid w:val="00CE1949"/>
    <w:rsid w:val="00CE1A9A"/>
    <w:rsid w:val="00CE1AC2"/>
    <w:rsid w:val="00CE1AF8"/>
    <w:rsid w:val="00CE1CDE"/>
    <w:rsid w:val="00CE1D96"/>
    <w:rsid w:val="00CE2374"/>
    <w:rsid w:val="00CE2D84"/>
    <w:rsid w:val="00CE2DF0"/>
    <w:rsid w:val="00CE2FCC"/>
    <w:rsid w:val="00CE340B"/>
    <w:rsid w:val="00CE3638"/>
    <w:rsid w:val="00CE39BF"/>
    <w:rsid w:val="00CE3F97"/>
    <w:rsid w:val="00CE41D7"/>
    <w:rsid w:val="00CE4274"/>
    <w:rsid w:val="00CE4E80"/>
    <w:rsid w:val="00CE50A9"/>
    <w:rsid w:val="00CE55BA"/>
    <w:rsid w:val="00CE5F88"/>
    <w:rsid w:val="00CE63D6"/>
    <w:rsid w:val="00CE6545"/>
    <w:rsid w:val="00CE660C"/>
    <w:rsid w:val="00CE6732"/>
    <w:rsid w:val="00CF0311"/>
    <w:rsid w:val="00CF03F2"/>
    <w:rsid w:val="00CF05FE"/>
    <w:rsid w:val="00CF0852"/>
    <w:rsid w:val="00CF171A"/>
    <w:rsid w:val="00CF2E74"/>
    <w:rsid w:val="00CF30C9"/>
    <w:rsid w:val="00CF326D"/>
    <w:rsid w:val="00CF33BC"/>
    <w:rsid w:val="00CF33FE"/>
    <w:rsid w:val="00CF3AA3"/>
    <w:rsid w:val="00CF3CF2"/>
    <w:rsid w:val="00CF3F56"/>
    <w:rsid w:val="00CF4061"/>
    <w:rsid w:val="00CF4110"/>
    <w:rsid w:val="00CF4D94"/>
    <w:rsid w:val="00CF51D6"/>
    <w:rsid w:val="00CF543D"/>
    <w:rsid w:val="00CF574F"/>
    <w:rsid w:val="00CF5B93"/>
    <w:rsid w:val="00CF6284"/>
    <w:rsid w:val="00CF687B"/>
    <w:rsid w:val="00CF6FC8"/>
    <w:rsid w:val="00CF739E"/>
    <w:rsid w:val="00CF74A1"/>
    <w:rsid w:val="00CF7732"/>
    <w:rsid w:val="00CF7765"/>
    <w:rsid w:val="00CF778F"/>
    <w:rsid w:val="00CF7A0F"/>
    <w:rsid w:val="00D00467"/>
    <w:rsid w:val="00D00A23"/>
    <w:rsid w:val="00D00B02"/>
    <w:rsid w:val="00D00D37"/>
    <w:rsid w:val="00D01044"/>
    <w:rsid w:val="00D011C8"/>
    <w:rsid w:val="00D01BF6"/>
    <w:rsid w:val="00D01ECF"/>
    <w:rsid w:val="00D02402"/>
    <w:rsid w:val="00D02524"/>
    <w:rsid w:val="00D0285F"/>
    <w:rsid w:val="00D02A2F"/>
    <w:rsid w:val="00D034B8"/>
    <w:rsid w:val="00D039FD"/>
    <w:rsid w:val="00D03A37"/>
    <w:rsid w:val="00D06130"/>
    <w:rsid w:val="00D06182"/>
    <w:rsid w:val="00D061AD"/>
    <w:rsid w:val="00D06327"/>
    <w:rsid w:val="00D06AAC"/>
    <w:rsid w:val="00D06BB1"/>
    <w:rsid w:val="00D06E40"/>
    <w:rsid w:val="00D07B64"/>
    <w:rsid w:val="00D07C9A"/>
    <w:rsid w:val="00D102E8"/>
    <w:rsid w:val="00D10862"/>
    <w:rsid w:val="00D109E8"/>
    <w:rsid w:val="00D10AC1"/>
    <w:rsid w:val="00D10B0B"/>
    <w:rsid w:val="00D10CC2"/>
    <w:rsid w:val="00D10F85"/>
    <w:rsid w:val="00D11379"/>
    <w:rsid w:val="00D11AB6"/>
    <w:rsid w:val="00D11C8B"/>
    <w:rsid w:val="00D126A9"/>
    <w:rsid w:val="00D13598"/>
    <w:rsid w:val="00D137A2"/>
    <w:rsid w:val="00D13D90"/>
    <w:rsid w:val="00D1414B"/>
    <w:rsid w:val="00D1432F"/>
    <w:rsid w:val="00D1460F"/>
    <w:rsid w:val="00D14BFA"/>
    <w:rsid w:val="00D15010"/>
    <w:rsid w:val="00D15042"/>
    <w:rsid w:val="00D15314"/>
    <w:rsid w:val="00D15430"/>
    <w:rsid w:val="00D15635"/>
    <w:rsid w:val="00D16080"/>
    <w:rsid w:val="00D161D3"/>
    <w:rsid w:val="00D162DD"/>
    <w:rsid w:val="00D166ED"/>
    <w:rsid w:val="00D168F1"/>
    <w:rsid w:val="00D17100"/>
    <w:rsid w:val="00D17174"/>
    <w:rsid w:val="00D17C39"/>
    <w:rsid w:val="00D20019"/>
    <w:rsid w:val="00D21274"/>
    <w:rsid w:val="00D21B59"/>
    <w:rsid w:val="00D226B1"/>
    <w:rsid w:val="00D229AC"/>
    <w:rsid w:val="00D241BD"/>
    <w:rsid w:val="00D24452"/>
    <w:rsid w:val="00D24B5E"/>
    <w:rsid w:val="00D25BDA"/>
    <w:rsid w:val="00D25C04"/>
    <w:rsid w:val="00D25CCF"/>
    <w:rsid w:val="00D2605B"/>
    <w:rsid w:val="00D26B44"/>
    <w:rsid w:val="00D26D77"/>
    <w:rsid w:val="00D26DB7"/>
    <w:rsid w:val="00D27042"/>
    <w:rsid w:val="00D270C7"/>
    <w:rsid w:val="00D27287"/>
    <w:rsid w:val="00D27404"/>
    <w:rsid w:val="00D276EB"/>
    <w:rsid w:val="00D3087E"/>
    <w:rsid w:val="00D30A4A"/>
    <w:rsid w:val="00D3193C"/>
    <w:rsid w:val="00D31A00"/>
    <w:rsid w:val="00D32119"/>
    <w:rsid w:val="00D32282"/>
    <w:rsid w:val="00D3249D"/>
    <w:rsid w:val="00D32561"/>
    <w:rsid w:val="00D32CBF"/>
    <w:rsid w:val="00D32FA0"/>
    <w:rsid w:val="00D334B7"/>
    <w:rsid w:val="00D337BB"/>
    <w:rsid w:val="00D34386"/>
    <w:rsid w:val="00D34E87"/>
    <w:rsid w:val="00D35FDF"/>
    <w:rsid w:val="00D362ED"/>
    <w:rsid w:val="00D36514"/>
    <w:rsid w:val="00D36548"/>
    <w:rsid w:val="00D36871"/>
    <w:rsid w:val="00D36EEA"/>
    <w:rsid w:val="00D373F0"/>
    <w:rsid w:val="00D37717"/>
    <w:rsid w:val="00D4075E"/>
    <w:rsid w:val="00D409B7"/>
    <w:rsid w:val="00D40CB7"/>
    <w:rsid w:val="00D4104E"/>
    <w:rsid w:val="00D41827"/>
    <w:rsid w:val="00D437B5"/>
    <w:rsid w:val="00D43AC1"/>
    <w:rsid w:val="00D44BF1"/>
    <w:rsid w:val="00D44E21"/>
    <w:rsid w:val="00D45066"/>
    <w:rsid w:val="00D4536C"/>
    <w:rsid w:val="00D453B0"/>
    <w:rsid w:val="00D45730"/>
    <w:rsid w:val="00D4591A"/>
    <w:rsid w:val="00D45A89"/>
    <w:rsid w:val="00D4620B"/>
    <w:rsid w:val="00D4631C"/>
    <w:rsid w:val="00D467D0"/>
    <w:rsid w:val="00D46AA5"/>
    <w:rsid w:val="00D47A76"/>
    <w:rsid w:val="00D50110"/>
    <w:rsid w:val="00D51AE8"/>
    <w:rsid w:val="00D51B6D"/>
    <w:rsid w:val="00D540AD"/>
    <w:rsid w:val="00D5504C"/>
    <w:rsid w:val="00D5542C"/>
    <w:rsid w:val="00D55792"/>
    <w:rsid w:val="00D557CE"/>
    <w:rsid w:val="00D557D0"/>
    <w:rsid w:val="00D56549"/>
    <w:rsid w:val="00D56555"/>
    <w:rsid w:val="00D568CB"/>
    <w:rsid w:val="00D56B28"/>
    <w:rsid w:val="00D56DB1"/>
    <w:rsid w:val="00D56E6A"/>
    <w:rsid w:val="00D5702C"/>
    <w:rsid w:val="00D5761E"/>
    <w:rsid w:val="00D57C70"/>
    <w:rsid w:val="00D605BF"/>
    <w:rsid w:val="00D60CF0"/>
    <w:rsid w:val="00D60F55"/>
    <w:rsid w:val="00D61010"/>
    <w:rsid w:val="00D612AE"/>
    <w:rsid w:val="00D614B2"/>
    <w:rsid w:val="00D61A15"/>
    <w:rsid w:val="00D61B16"/>
    <w:rsid w:val="00D621BA"/>
    <w:rsid w:val="00D62347"/>
    <w:rsid w:val="00D6280B"/>
    <w:rsid w:val="00D6306F"/>
    <w:rsid w:val="00D632C7"/>
    <w:rsid w:val="00D639F3"/>
    <w:rsid w:val="00D63F3B"/>
    <w:rsid w:val="00D63FCB"/>
    <w:rsid w:val="00D640C7"/>
    <w:rsid w:val="00D64753"/>
    <w:rsid w:val="00D64809"/>
    <w:rsid w:val="00D65425"/>
    <w:rsid w:val="00D655E0"/>
    <w:rsid w:val="00D65737"/>
    <w:rsid w:val="00D65AE4"/>
    <w:rsid w:val="00D65C77"/>
    <w:rsid w:val="00D67551"/>
    <w:rsid w:val="00D67D34"/>
    <w:rsid w:val="00D7006A"/>
    <w:rsid w:val="00D7026B"/>
    <w:rsid w:val="00D70931"/>
    <w:rsid w:val="00D71124"/>
    <w:rsid w:val="00D717ED"/>
    <w:rsid w:val="00D719D5"/>
    <w:rsid w:val="00D71DA5"/>
    <w:rsid w:val="00D7217B"/>
    <w:rsid w:val="00D72436"/>
    <w:rsid w:val="00D72689"/>
    <w:rsid w:val="00D728EB"/>
    <w:rsid w:val="00D729AE"/>
    <w:rsid w:val="00D72B16"/>
    <w:rsid w:val="00D72D5C"/>
    <w:rsid w:val="00D72E01"/>
    <w:rsid w:val="00D73F16"/>
    <w:rsid w:val="00D74534"/>
    <w:rsid w:val="00D75011"/>
    <w:rsid w:val="00D75BF7"/>
    <w:rsid w:val="00D762BE"/>
    <w:rsid w:val="00D76586"/>
    <w:rsid w:val="00D76B93"/>
    <w:rsid w:val="00D76E5D"/>
    <w:rsid w:val="00D77390"/>
    <w:rsid w:val="00D7779C"/>
    <w:rsid w:val="00D805FA"/>
    <w:rsid w:val="00D8062F"/>
    <w:rsid w:val="00D806DD"/>
    <w:rsid w:val="00D81BBC"/>
    <w:rsid w:val="00D81C84"/>
    <w:rsid w:val="00D825E0"/>
    <w:rsid w:val="00D8286A"/>
    <w:rsid w:val="00D82B31"/>
    <w:rsid w:val="00D82D35"/>
    <w:rsid w:val="00D83383"/>
    <w:rsid w:val="00D833F9"/>
    <w:rsid w:val="00D834E1"/>
    <w:rsid w:val="00D84350"/>
    <w:rsid w:val="00D845EF"/>
    <w:rsid w:val="00D8461F"/>
    <w:rsid w:val="00D84BF9"/>
    <w:rsid w:val="00D85553"/>
    <w:rsid w:val="00D857CB"/>
    <w:rsid w:val="00D85B66"/>
    <w:rsid w:val="00D85CEC"/>
    <w:rsid w:val="00D86845"/>
    <w:rsid w:val="00D86FED"/>
    <w:rsid w:val="00D870C9"/>
    <w:rsid w:val="00D870CA"/>
    <w:rsid w:val="00D875BC"/>
    <w:rsid w:val="00D87694"/>
    <w:rsid w:val="00D87AD6"/>
    <w:rsid w:val="00D9073C"/>
    <w:rsid w:val="00D91594"/>
    <w:rsid w:val="00D9180C"/>
    <w:rsid w:val="00D91CD0"/>
    <w:rsid w:val="00D92506"/>
    <w:rsid w:val="00D93A10"/>
    <w:rsid w:val="00D93D9E"/>
    <w:rsid w:val="00D9434C"/>
    <w:rsid w:val="00D946CA"/>
    <w:rsid w:val="00D94857"/>
    <w:rsid w:val="00D951AA"/>
    <w:rsid w:val="00D95254"/>
    <w:rsid w:val="00D95906"/>
    <w:rsid w:val="00D96132"/>
    <w:rsid w:val="00D966A6"/>
    <w:rsid w:val="00D966B8"/>
    <w:rsid w:val="00D969DD"/>
    <w:rsid w:val="00D96A6E"/>
    <w:rsid w:val="00D970E6"/>
    <w:rsid w:val="00D9729B"/>
    <w:rsid w:val="00DA00A3"/>
    <w:rsid w:val="00DA025C"/>
    <w:rsid w:val="00DA076A"/>
    <w:rsid w:val="00DA0D80"/>
    <w:rsid w:val="00DA12DE"/>
    <w:rsid w:val="00DA141E"/>
    <w:rsid w:val="00DA2BD4"/>
    <w:rsid w:val="00DA2F3B"/>
    <w:rsid w:val="00DA31AD"/>
    <w:rsid w:val="00DA32B5"/>
    <w:rsid w:val="00DA35D9"/>
    <w:rsid w:val="00DA39AA"/>
    <w:rsid w:val="00DA42EF"/>
    <w:rsid w:val="00DA4DA8"/>
    <w:rsid w:val="00DA4DE7"/>
    <w:rsid w:val="00DA54E9"/>
    <w:rsid w:val="00DA57AD"/>
    <w:rsid w:val="00DA57B8"/>
    <w:rsid w:val="00DA6529"/>
    <w:rsid w:val="00DA6ABF"/>
    <w:rsid w:val="00DA7E22"/>
    <w:rsid w:val="00DB09BD"/>
    <w:rsid w:val="00DB0C4A"/>
    <w:rsid w:val="00DB0D6A"/>
    <w:rsid w:val="00DB0F5B"/>
    <w:rsid w:val="00DB1096"/>
    <w:rsid w:val="00DB1A83"/>
    <w:rsid w:val="00DB1CC8"/>
    <w:rsid w:val="00DB1E8E"/>
    <w:rsid w:val="00DB2763"/>
    <w:rsid w:val="00DB2A6C"/>
    <w:rsid w:val="00DB2E70"/>
    <w:rsid w:val="00DB2ECD"/>
    <w:rsid w:val="00DB3747"/>
    <w:rsid w:val="00DB3B96"/>
    <w:rsid w:val="00DB3C00"/>
    <w:rsid w:val="00DB42A5"/>
    <w:rsid w:val="00DB4449"/>
    <w:rsid w:val="00DB50B7"/>
    <w:rsid w:val="00DB5370"/>
    <w:rsid w:val="00DB5372"/>
    <w:rsid w:val="00DB53AC"/>
    <w:rsid w:val="00DB5657"/>
    <w:rsid w:val="00DB57CA"/>
    <w:rsid w:val="00DB5898"/>
    <w:rsid w:val="00DB5E72"/>
    <w:rsid w:val="00DB67F2"/>
    <w:rsid w:val="00DB6E73"/>
    <w:rsid w:val="00DB6F27"/>
    <w:rsid w:val="00DB703E"/>
    <w:rsid w:val="00DB7351"/>
    <w:rsid w:val="00DB7551"/>
    <w:rsid w:val="00DB7968"/>
    <w:rsid w:val="00DC0353"/>
    <w:rsid w:val="00DC05D5"/>
    <w:rsid w:val="00DC065A"/>
    <w:rsid w:val="00DC078C"/>
    <w:rsid w:val="00DC13B3"/>
    <w:rsid w:val="00DC1B9C"/>
    <w:rsid w:val="00DC35DB"/>
    <w:rsid w:val="00DC3774"/>
    <w:rsid w:val="00DC37F6"/>
    <w:rsid w:val="00DC39C3"/>
    <w:rsid w:val="00DC3FD2"/>
    <w:rsid w:val="00DC4CDB"/>
    <w:rsid w:val="00DC4D00"/>
    <w:rsid w:val="00DC4FE0"/>
    <w:rsid w:val="00DC518B"/>
    <w:rsid w:val="00DC558C"/>
    <w:rsid w:val="00DC589A"/>
    <w:rsid w:val="00DC5921"/>
    <w:rsid w:val="00DC5C76"/>
    <w:rsid w:val="00DC62F4"/>
    <w:rsid w:val="00DC664D"/>
    <w:rsid w:val="00DC66BE"/>
    <w:rsid w:val="00DC6921"/>
    <w:rsid w:val="00DC6A6E"/>
    <w:rsid w:val="00DC73E2"/>
    <w:rsid w:val="00DC75AA"/>
    <w:rsid w:val="00DC78C3"/>
    <w:rsid w:val="00DC7B5B"/>
    <w:rsid w:val="00DC7BBD"/>
    <w:rsid w:val="00DD0269"/>
    <w:rsid w:val="00DD04CC"/>
    <w:rsid w:val="00DD06C1"/>
    <w:rsid w:val="00DD074B"/>
    <w:rsid w:val="00DD07A5"/>
    <w:rsid w:val="00DD086E"/>
    <w:rsid w:val="00DD092B"/>
    <w:rsid w:val="00DD0F6B"/>
    <w:rsid w:val="00DD1F11"/>
    <w:rsid w:val="00DD1F30"/>
    <w:rsid w:val="00DD2120"/>
    <w:rsid w:val="00DD21A8"/>
    <w:rsid w:val="00DD369D"/>
    <w:rsid w:val="00DD415C"/>
    <w:rsid w:val="00DD41CF"/>
    <w:rsid w:val="00DD475E"/>
    <w:rsid w:val="00DD5184"/>
    <w:rsid w:val="00DD5435"/>
    <w:rsid w:val="00DD5441"/>
    <w:rsid w:val="00DD5455"/>
    <w:rsid w:val="00DD570E"/>
    <w:rsid w:val="00DD582C"/>
    <w:rsid w:val="00DD5C4B"/>
    <w:rsid w:val="00DD5C58"/>
    <w:rsid w:val="00DD60F4"/>
    <w:rsid w:val="00DD676C"/>
    <w:rsid w:val="00DD719B"/>
    <w:rsid w:val="00DD76B5"/>
    <w:rsid w:val="00DD78F8"/>
    <w:rsid w:val="00DD7B24"/>
    <w:rsid w:val="00DE01A5"/>
    <w:rsid w:val="00DE05AB"/>
    <w:rsid w:val="00DE062C"/>
    <w:rsid w:val="00DE0DEB"/>
    <w:rsid w:val="00DE12E2"/>
    <w:rsid w:val="00DE13F8"/>
    <w:rsid w:val="00DE150D"/>
    <w:rsid w:val="00DE2328"/>
    <w:rsid w:val="00DE260F"/>
    <w:rsid w:val="00DE297B"/>
    <w:rsid w:val="00DE2B1A"/>
    <w:rsid w:val="00DE2E6E"/>
    <w:rsid w:val="00DE3529"/>
    <w:rsid w:val="00DE405D"/>
    <w:rsid w:val="00DE4114"/>
    <w:rsid w:val="00DE4475"/>
    <w:rsid w:val="00DE4D52"/>
    <w:rsid w:val="00DE4F6A"/>
    <w:rsid w:val="00DE5121"/>
    <w:rsid w:val="00DE57A1"/>
    <w:rsid w:val="00DE5906"/>
    <w:rsid w:val="00DE60B3"/>
    <w:rsid w:val="00DE6122"/>
    <w:rsid w:val="00DE6879"/>
    <w:rsid w:val="00DE6FA9"/>
    <w:rsid w:val="00DE71F8"/>
    <w:rsid w:val="00DE7378"/>
    <w:rsid w:val="00DE7549"/>
    <w:rsid w:val="00DE75C4"/>
    <w:rsid w:val="00DF000B"/>
    <w:rsid w:val="00DF0F7C"/>
    <w:rsid w:val="00DF1AB0"/>
    <w:rsid w:val="00DF1B5A"/>
    <w:rsid w:val="00DF20C1"/>
    <w:rsid w:val="00DF2224"/>
    <w:rsid w:val="00DF223C"/>
    <w:rsid w:val="00DF2783"/>
    <w:rsid w:val="00DF35F3"/>
    <w:rsid w:val="00DF38AD"/>
    <w:rsid w:val="00DF38B1"/>
    <w:rsid w:val="00DF481A"/>
    <w:rsid w:val="00DF5C2A"/>
    <w:rsid w:val="00DF5D82"/>
    <w:rsid w:val="00DF6C50"/>
    <w:rsid w:val="00DF6FE2"/>
    <w:rsid w:val="00DF73AD"/>
    <w:rsid w:val="00DF761A"/>
    <w:rsid w:val="00DF7C6D"/>
    <w:rsid w:val="00DF7D30"/>
    <w:rsid w:val="00E00115"/>
    <w:rsid w:val="00E00771"/>
    <w:rsid w:val="00E00B3F"/>
    <w:rsid w:val="00E00BE5"/>
    <w:rsid w:val="00E00FE0"/>
    <w:rsid w:val="00E012D0"/>
    <w:rsid w:val="00E01EDC"/>
    <w:rsid w:val="00E01FA2"/>
    <w:rsid w:val="00E0227B"/>
    <w:rsid w:val="00E0228E"/>
    <w:rsid w:val="00E023A1"/>
    <w:rsid w:val="00E0298C"/>
    <w:rsid w:val="00E02BA2"/>
    <w:rsid w:val="00E0305A"/>
    <w:rsid w:val="00E032CF"/>
    <w:rsid w:val="00E038EF"/>
    <w:rsid w:val="00E03A3F"/>
    <w:rsid w:val="00E03FF2"/>
    <w:rsid w:val="00E0421A"/>
    <w:rsid w:val="00E0423C"/>
    <w:rsid w:val="00E04A2A"/>
    <w:rsid w:val="00E04A74"/>
    <w:rsid w:val="00E04B29"/>
    <w:rsid w:val="00E04E22"/>
    <w:rsid w:val="00E05160"/>
    <w:rsid w:val="00E05285"/>
    <w:rsid w:val="00E0544B"/>
    <w:rsid w:val="00E058B2"/>
    <w:rsid w:val="00E0624D"/>
    <w:rsid w:val="00E107F2"/>
    <w:rsid w:val="00E10823"/>
    <w:rsid w:val="00E10844"/>
    <w:rsid w:val="00E10935"/>
    <w:rsid w:val="00E11287"/>
    <w:rsid w:val="00E1182E"/>
    <w:rsid w:val="00E11E58"/>
    <w:rsid w:val="00E123B2"/>
    <w:rsid w:val="00E12739"/>
    <w:rsid w:val="00E128BA"/>
    <w:rsid w:val="00E1303F"/>
    <w:rsid w:val="00E13495"/>
    <w:rsid w:val="00E1352B"/>
    <w:rsid w:val="00E1382A"/>
    <w:rsid w:val="00E13C96"/>
    <w:rsid w:val="00E143FB"/>
    <w:rsid w:val="00E14466"/>
    <w:rsid w:val="00E147DD"/>
    <w:rsid w:val="00E14DC8"/>
    <w:rsid w:val="00E14E11"/>
    <w:rsid w:val="00E15253"/>
    <w:rsid w:val="00E1558E"/>
    <w:rsid w:val="00E168B7"/>
    <w:rsid w:val="00E16D30"/>
    <w:rsid w:val="00E16FF4"/>
    <w:rsid w:val="00E173F6"/>
    <w:rsid w:val="00E1749B"/>
    <w:rsid w:val="00E17D54"/>
    <w:rsid w:val="00E17EDD"/>
    <w:rsid w:val="00E2051A"/>
    <w:rsid w:val="00E2076B"/>
    <w:rsid w:val="00E209A7"/>
    <w:rsid w:val="00E20A83"/>
    <w:rsid w:val="00E20CAA"/>
    <w:rsid w:val="00E20F5E"/>
    <w:rsid w:val="00E2109D"/>
    <w:rsid w:val="00E2150E"/>
    <w:rsid w:val="00E21E4D"/>
    <w:rsid w:val="00E2279C"/>
    <w:rsid w:val="00E22A47"/>
    <w:rsid w:val="00E22E63"/>
    <w:rsid w:val="00E23687"/>
    <w:rsid w:val="00E23984"/>
    <w:rsid w:val="00E23E64"/>
    <w:rsid w:val="00E245F1"/>
    <w:rsid w:val="00E24A3A"/>
    <w:rsid w:val="00E24B5B"/>
    <w:rsid w:val="00E2556F"/>
    <w:rsid w:val="00E25986"/>
    <w:rsid w:val="00E265CB"/>
    <w:rsid w:val="00E26E40"/>
    <w:rsid w:val="00E27613"/>
    <w:rsid w:val="00E27A50"/>
    <w:rsid w:val="00E301F1"/>
    <w:rsid w:val="00E30247"/>
    <w:rsid w:val="00E31670"/>
    <w:rsid w:val="00E3178C"/>
    <w:rsid w:val="00E31B6C"/>
    <w:rsid w:val="00E31BF8"/>
    <w:rsid w:val="00E31CAD"/>
    <w:rsid w:val="00E32502"/>
    <w:rsid w:val="00E327A7"/>
    <w:rsid w:val="00E32892"/>
    <w:rsid w:val="00E32C08"/>
    <w:rsid w:val="00E32D30"/>
    <w:rsid w:val="00E33396"/>
    <w:rsid w:val="00E3372B"/>
    <w:rsid w:val="00E3381B"/>
    <w:rsid w:val="00E33885"/>
    <w:rsid w:val="00E34878"/>
    <w:rsid w:val="00E34C31"/>
    <w:rsid w:val="00E35186"/>
    <w:rsid w:val="00E35542"/>
    <w:rsid w:val="00E355F7"/>
    <w:rsid w:val="00E356AE"/>
    <w:rsid w:val="00E35C8F"/>
    <w:rsid w:val="00E35F0B"/>
    <w:rsid w:val="00E36AD2"/>
    <w:rsid w:val="00E37B05"/>
    <w:rsid w:val="00E4003D"/>
    <w:rsid w:val="00E4007D"/>
    <w:rsid w:val="00E4019E"/>
    <w:rsid w:val="00E407A7"/>
    <w:rsid w:val="00E4086B"/>
    <w:rsid w:val="00E411E6"/>
    <w:rsid w:val="00E41D93"/>
    <w:rsid w:val="00E42573"/>
    <w:rsid w:val="00E42B00"/>
    <w:rsid w:val="00E42D4A"/>
    <w:rsid w:val="00E42D8D"/>
    <w:rsid w:val="00E43901"/>
    <w:rsid w:val="00E43A4A"/>
    <w:rsid w:val="00E43BD1"/>
    <w:rsid w:val="00E44151"/>
    <w:rsid w:val="00E44BEE"/>
    <w:rsid w:val="00E45482"/>
    <w:rsid w:val="00E4548B"/>
    <w:rsid w:val="00E455EE"/>
    <w:rsid w:val="00E45C17"/>
    <w:rsid w:val="00E45CC5"/>
    <w:rsid w:val="00E45E90"/>
    <w:rsid w:val="00E4623A"/>
    <w:rsid w:val="00E462A5"/>
    <w:rsid w:val="00E46609"/>
    <w:rsid w:val="00E46B9D"/>
    <w:rsid w:val="00E46C12"/>
    <w:rsid w:val="00E472E2"/>
    <w:rsid w:val="00E478DF"/>
    <w:rsid w:val="00E47ADD"/>
    <w:rsid w:val="00E47FA1"/>
    <w:rsid w:val="00E47FA3"/>
    <w:rsid w:val="00E5042D"/>
    <w:rsid w:val="00E50683"/>
    <w:rsid w:val="00E507F9"/>
    <w:rsid w:val="00E517E6"/>
    <w:rsid w:val="00E51AE3"/>
    <w:rsid w:val="00E524D9"/>
    <w:rsid w:val="00E52669"/>
    <w:rsid w:val="00E527E5"/>
    <w:rsid w:val="00E52F8C"/>
    <w:rsid w:val="00E52FF2"/>
    <w:rsid w:val="00E5394B"/>
    <w:rsid w:val="00E55380"/>
    <w:rsid w:val="00E558F9"/>
    <w:rsid w:val="00E5592E"/>
    <w:rsid w:val="00E55BD3"/>
    <w:rsid w:val="00E55C5D"/>
    <w:rsid w:val="00E567C9"/>
    <w:rsid w:val="00E56DAF"/>
    <w:rsid w:val="00E576E8"/>
    <w:rsid w:val="00E577F5"/>
    <w:rsid w:val="00E57B4B"/>
    <w:rsid w:val="00E57D02"/>
    <w:rsid w:val="00E57D93"/>
    <w:rsid w:val="00E60922"/>
    <w:rsid w:val="00E6103D"/>
    <w:rsid w:val="00E611F4"/>
    <w:rsid w:val="00E61279"/>
    <w:rsid w:val="00E619DD"/>
    <w:rsid w:val="00E61BEC"/>
    <w:rsid w:val="00E625F1"/>
    <w:rsid w:val="00E62B18"/>
    <w:rsid w:val="00E62B5B"/>
    <w:rsid w:val="00E642E0"/>
    <w:rsid w:val="00E64322"/>
    <w:rsid w:val="00E643B7"/>
    <w:rsid w:val="00E64D17"/>
    <w:rsid w:val="00E64F7D"/>
    <w:rsid w:val="00E651C6"/>
    <w:rsid w:val="00E65419"/>
    <w:rsid w:val="00E65967"/>
    <w:rsid w:val="00E6598A"/>
    <w:rsid w:val="00E66973"/>
    <w:rsid w:val="00E67424"/>
    <w:rsid w:val="00E675F1"/>
    <w:rsid w:val="00E701C8"/>
    <w:rsid w:val="00E7027A"/>
    <w:rsid w:val="00E706B9"/>
    <w:rsid w:val="00E710C1"/>
    <w:rsid w:val="00E71305"/>
    <w:rsid w:val="00E713D7"/>
    <w:rsid w:val="00E714F7"/>
    <w:rsid w:val="00E716D3"/>
    <w:rsid w:val="00E719C4"/>
    <w:rsid w:val="00E71E1B"/>
    <w:rsid w:val="00E733A7"/>
    <w:rsid w:val="00E73DBC"/>
    <w:rsid w:val="00E73F13"/>
    <w:rsid w:val="00E742CD"/>
    <w:rsid w:val="00E74B15"/>
    <w:rsid w:val="00E74C1F"/>
    <w:rsid w:val="00E74E84"/>
    <w:rsid w:val="00E74F05"/>
    <w:rsid w:val="00E75693"/>
    <w:rsid w:val="00E758AC"/>
    <w:rsid w:val="00E75AEE"/>
    <w:rsid w:val="00E7619B"/>
    <w:rsid w:val="00E76669"/>
    <w:rsid w:val="00E76BB2"/>
    <w:rsid w:val="00E77569"/>
    <w:rsid w:val="00E775AA"/>
    <w:rsid w:val="00E77854"/>
    <w:rsid w:val="00E77D4B"/>
    <w:rsid w:val="00E77D8B"/>
    <w:rsid w:val="00E80149"/>
    <w:rsid w:val="00E80A42"/>
    <w:rsid w:val="00E8110E"/>
    <w:rsid w:val="00E81617"/>
    <w:rsid w:val="00E84602"/>
    <w:rsid w:val="00E84F36"/>
    <w:rsid w:val="00E85906"/>
    <w:rsid w:val="00E85D54"/>
    <w:rsid w:val="00E86828"/>
    <w:rsid w:val="00E8699F"/>
    <w:rsid w:val="00E869CE"/>
    <w:rsid w:val="00E86DCA"/>
    <w:rsid w:val="00E87150"/>
    <w:rsid w:val="00E8749D"/>
    <w:rsid w:val="00E87DD4"/>
    <w:rsid w:val="00E9064A"/>
    <w:rsid w:val="00E906BC"/>
    <w:rsid w:val="00E90A2B"/>
    <w:rsid w:val="00E91193"/>
    <w:rsid w:val="00E91794"/>
    <w:rsid w:val="00E91D21"/>
    <w:rsid w:val="00E91F88"/>
    <w:rsid w:val="00E92377"/>
    <w:rsid w:val="00E92753"/>
    <w:rsid w:val="00E928A8"/>
    <w:rsid w:val="00E92E29"/>
    <w:rsid w:val="00E933C3"/>
    <w:rsid w:val="00E93763"/>
    <w:rsid w:val="00E9456E"/>
    <w:rsid w:val="00E947A2"/>
    <w:rsid w:val="00E94C41"/>
    <w:rsid w:val="00E955B4"/>
    <w:rsid w:val="00E958C2"/>
    <w:rsid w:val="00E95A21"/>
    <w:rsid w:val="00E95E3F"/>
    <w:rsid w:val="00E96179"/>
    <w:rsid w:val="00E96697"/>
    <w:rsid w:val="00E969D9"/>
    <w:rsid w:val="00E96B35"/>
    <w:rsid w:val="00E972B2"/>
    <w:rsid w:val="00E977D4"/>
    <w:rsid w:val="00EA13BE"/>
    <w:rsid w:val="00EA26F7"/>
    <w:rsid w:val="00EA2708"/>
    <w:rsid w:val="00EA296D"/>
    <w:rsid w:val="00EA2B95"/>
    <w:rsid w:val="00EA300A"/>
    <w:rsid w:val="00EA3888"/>
    <w:rsid w:val="00EA3975"/>
    <w:rsid w:val="00EA597F"/>
    <w:rsid w:val="00EA5BE0"/>
    <w:rsid w:val="00EA6BE5"/>
    <w:rsid w:val="00EA6D44"/>
    <w:rsid w:val="00EA75A0"/>
    <w:rsid w:val="00EA786E"/>
    <w:rsid w:val="00EA7A99"/>
    <w:rsid w:val="00EA7D20"/>
    <w:rsid w:val="00EA7EA2"/>
    <w:rsid w:val="00EB00DA"/>
    <w:rsid w:val="00EB01FB"/>
    <w:rsid w:val="00EB072F"/>
    <w:rsid w:val="00EB0864"/>
    <w:rsid w:val="00EB0CFE"/>
    <w:rsid w:val="00EB101A"/>
    <w:rsid w:val="00EB145A"/>
    <w:rsid w:val="00EB1DCD"/>
    <w:rsid w:val="00EB1FB7"/>
    <w:rsid w:val="00EB2D32"/>
    <w:rsid w:val="00EB30AC"/>
    <w:rsid w:val="00EB3AC3"/>
    <w:rsid w:val="00EB3F1C"/>
    <w:rsid w:val="00EB469C"/>
    <w:rsid w:val="00EB4A48"/>
    <w:rsid w:val="00EB4B31"/>
    <w:rsid w:val="00EB50EC"/>
    <w:rsid w:val="00EB5234"/>
    <w:rsid w:val="00EB553C"/>
    <w:rsid w:val="00EB5561"/>
    <w:rsid w:val="00EB5669"/>
    <w:rsid w:val="00EB5C40"/>
    <w:rsid w:val="00EB62FA"/>
    <w:rsid w:val="00EB641F"/>
    <w:rsid w:val="00EB6687"/>
    <w:rsid w:val="00EB6BC7"/>
    <w:rsid w:val="00EB745D"/>
    <w:rsid w:val="00EC038C"/>
    <w:rsid w:val="00EC0446"/>
    <w:rsid w:val="00EC06FA"/>
    <w:rsid w:val="00EC07A3"/>
    <w:rsid w:val="00EC0C15"/>
    <w:rsid w:val="00EC0EE9"/>
    <w:rsid w:val="00EC18A5"/>
    <w:rsid w:val="00EC225B"/>
    <w:rsid w:val="00EC26E4"/>
    <w:rsid w:val="00EC2820"/>
    <w:rsid w:val="00EC2D37"/>
    <w:rsid w:val="00EC2E0A"/>
    <w:rsid w:val="00EC3072"/>
    <w:rsid w:val="00EC31B4"/>
    <w:rsid w:val="00EC3294"/>
    <w:rsid w:val="00EC402B"/>
    <w:rsid w:val="00EC4476"/>
    <w:rsid w:val="00EC4E24"/>
    <w:rsid w:val="00EC507A"/>
    <w:rsid w:val="00EC5A12"/>
    <w:rsid w:val="00EC608E"/>
    <w:rsid w:val="00EC6D43"/>
    <w:rsid w:val="00EC6F9E"/>
    <w:rsid w:val="00EC733B"/>
    <w:rsid w:val="00EC7496"/>
    <w:rsid w:val="00EC78E7"/>
    <w:rsid w:val="00EC7934"/>
    <w:rsid w:val="00EC7C42"/>
    <w:rsid w:val="00EC7E51"/>
    <w:rsid w:val="00EC7FAE"/>
    <w:rsid w:val="00ED0357"/>
    <w:rsid w:val="00ED040F"/>
    <w:rsid w:val="00ED0632"/>
    <w:rsid w:val="00ED08E4"/>
    <w:rsid w:val="00ED0AC1"/>
    <w:rsid w:val="00ED0BAB"/>
    <w:rsid w:val="00ED0EDF"/>
    <w:rsid w:val="00ED171F"/>
    <w:rsid w:val="00ED184C"/>
    <w:rsid w:val="00ED1AD2"/>
    <w:rsid w:val="00ED25D1"/>
    <w:rsid w:val="00ED28C2"/>
    <w:rsid w:val="00ED2A9B"/>
    <w:rsid w:val="00ED3243"/>
    <w:rsid w:val="00ED467E"/>
    <w:rsid w:val="00ED5453"/>
    <w:rsid w:val="00ED5AE4"/>
    <w:rsid w:val="00ED5B1A"/>
    <w:rsid w:val="00ED6292"/>
    <w:rsid w:val="00ED6382"/>
    <w:rsid w:val="00ED67DE"/>
    <w:rsid w:val="00ED6AAA"/>
    <w:rsid w:val="00ED6ADC"/>
    <w:rsid w:val="00ED6C02"/>
    <w:rsid w:val="00ED7006"/>
    <w:rsid w:val="00ED7195"/>
    <w:rsid w:val="00ED7BF8"/>
    <w:rsid w:val="00EE03BC"/>
    <w:rsid w:val="00EE04CE"/>
    <w:rsid w:val="00EE0E8F"/>
    <w:rsid w:val="00EE1085"/>
    <w:rsid w:val="00EE12D8"/>
    <w:rsid w:val="00EE147A"/>
    <w:rsid w:val="00EE2275"/>
    <w:rsid w:val="00EE2528"/>
    <w:rsid w:val="00EE285A"/>
    <w:rsid w:val="00EE2EAF"/>
    <w:rsid w:val="00EE2F1C"/>
    <w:rsid w:val="00EE2F83"/>
    <w:rsid w:val="00EE345F"/>
    <w:rsid w:val="00EE357F"/>
    <w:rsid w:val="00EE3A6C"/>
    <w:rsid w:val="00EE5503"/>
    <w:rsid w:val="00EE5707"/>
    <w:rsid w:val="00EE5B24"/>
    <w:rsid w:val="00EE5CBD"/>
    <w:rsid w:val="00EE64DC"/>
    <w:rsid w:val="00EE66B9"/>
    <w:rsid w:val="00EE676B"/>
    <w:rsid w:val="00EE6CC6"/>
    <w:rsid w:val="00EE6E6B"/>
    <w:rsid w:val="00EE7122"/>
    <w:rsid w:val="00EE740F"/>
    <w:rsid w:val="00EE79F6"/>
    <w:rsid w:val="00EE7BD0"/>
    <w:rsid w:val="00EE7FDC"/>
    <w:rsid w:val="00EF034C"/>
    <w:rsid w:val="00EF03FF"/>
    <w:rsid w:val="00EF0753"/>
    <w:rsid w:val="00EF08A9"/>
    <w:rsid w:val="00EF0EBD"/>
    <w:rsid w:val="00EF1571"/>
    <w:rsid w:val="00EF2062"/>
    <w:rsid w:val="00EF2097"/>
    <w:rsid w:val="00EF2C17"/>
    <w:rsid w:val="00EF2EC1"/>
    <w:rsid w:val="00EF2FDA"/>
    <w:rsid w:val="00EF3438"/>
    <w:rsid w:val="00EF354D"/>
    <w:rsid w:val="00EF3739"/>
    <w:rsid w:val="00EF3A73"/>
    <w:rsid w:val="00EF4DC5"/>
    <w:rsid w:val="00EF4DED"/>
    <w:rsid w:val="00EF508E"/>
    <w:rsid w:val="00EF58F5"/>
    <w:rsid w:val="00EF595B"/>
    <w:rsid w:val="00EF62BC"/>
    <w:rsid w:val="00EF6A1B"/>
    <w:rsid w:val="00EF6B65"/>
    <w:rsid w:val="00EF6C94"/>
    <w:rsid w:val="00EF6D73"/>
    <w:rsid w:val="00EF6D95"/>
    <w:rsid w:val="00EF7417"/>
    <w:rsid w:val="00EF76FD"/>
    <w:rsid w:val="00EF782D"/>
    <w:rsid w:val="00F002E6"/>
    <w:rsid w:val="00F00668"/>
    <w:rsid w:val="00F00A9A"/>
    <w:rsid w:val="00F00CEC"/>
    <w:rsid w:val="00F00D6D"/>
    <w:rsid w:val="00F011C3"/>
    <w:rsid w:val="00F01AAD"/>
    <w:rsid w:val="00F020D8"/>
    <w:rsid w:val="00F0223C"/>
    <w:rsid w:val="00F022BB"/>
    <w:rsid w:val="00F02652"/>
    <w:rsid w:val="00F0298D"/>
    <w:rsid w:val="00F02B12"/>
    <w:rsid w:val="00F031A9"/>
    <w:rsid w:val="00F03A77"/>
    <w:rsid w:val="00F03DBC"/>
    <w:rsid w:val="00F03F43"/>
    <w:rsid w:val="00F04207"/>
    <w:rsid w:val="00F0428D"/>
    <w:rsid w:val="00F04788"/>
    <w:rsid w:val="00F056F0"/>
    <w:rsid w:val="00F05CF6"/>
    <w:rsid w:val="00F05DB4"/>
    <w:rsid w:val="00F067AD"/>
    <w:rsid w:val="00F06D84"/>
    <w:rsid w:val="00F0788B"/>
    <w:rsid w:val="00F078A0"/>
    <w:rsid w:val="00F07E15"/>
    <w:rsid w:val="00F102E6"/>
    <w:rsid w:val="00F1057A"/>
    <w:rsid w:val="00F10B3E"/>
    <w:rsid w:val="00F10EBF"/>
    <w:rsid w:val="00F10FEE"/>
    <w:rsid w:val="00F11051"/>
    <w:rsid w:val="00F1107C"/>
    <w:rsid w:val="00F1109F"/>
    <w:rsid w:val="00F115E5"/>
    <w:rsid w:val="00F1199C"/>
    <w:rsid w:val="00F12393"/>
    <w:rsid w:val="00F124A3"/>
    <w:rsid w:val="00F125A6"/>
    <w:rsid w:val="00F125EF"/>
    <w:rsid w:val="00F1278F"/>
    <w:rsid w:val="00F127FA"/>
    <w:rsid w:val="00F12B8D"/>
    <w:rsid w:val="00F136B9"/>
    <w:rsid w:val="00F139DB"/>
    <w:rsid w:val="00F146D9"/>
    <w:rsid w:val="00F14BCE"/>
    <w:rsid w:val="00F15097"/>
    <w:rsid w:val="00F153FC"/>
    <w:rsid w:val="00F1561D"/>
    <w:rsid w:val="00F15F07"/>
    <w:rsid w:val="00F15F1D"/>
    <w:rsid w:val="00F168F8"/>
    <w:rsid w:val="00F16B01"/>
    <w:rsid w:val="00F1785D"/>
    <w:rsid w:val="00F17993"/>
    <w:rsid w:val="00F17AD5"/>
    <w:rsid w:val="00F20954"/>
    <w:rsid w:val="00F20CC8"/>
    <w:rsid w:val="00F211C4"/>
    <w:rsid w:val="00F21BFB"/>
    <w:rsid w:val="00F21FA3"/>
    <w:rsid w:val="00F226F4"/>
    <w:rsid w:val="00F22708"/>
    <w:rsid w:val="00F23443"/>
    <w:rsid w:val="00F235A6"/>
    <w:rsid w:val="00F236CA"/>
    <w:rsid w:val="00F239F8"/>
    <w:rsid w:val="00F244E3"/>
    <w:rsid w:val="00F24568"/>
    <w:rsid w:val="00F24BEA"/>
    <w:rsid w:val="00F24D84"/>
    <w:rsid w:val="00F25369"/>
    <w:rsid w:val="00F25955"/>
    <w:rsid w:val="00F25A2F"/>
    <w:rsid w:val="00F25A91"/>
    <w:rsid w:val="00F25C29"/>
    <w:rsid w:val="00F25CA7"/>
    <w:rsid w:val="00F26E7C"/>
    <w:rsid w:val="00F27133"/>
    <w:rsid w:val="00F27DE9"/>
    <w:rsid w:val="00F27E8B"/>
    <w:rsid w:val="00F27F10"/>
    <w:rsid w:val="00F27F4E"/>
    <w:rsid w:val="00F300C2"/>
    <w:rsid w:val="00F308EE"/>
    <w:rsid w:val="00F3096E"/>
    <w:rsid w:val="00F30C46"/>
    <w:rsid w:val="00F30C8B"/>
    <w:rsid w:val="00F31291"/>
    <w:rsid w:val="00F312EB"/>
    <w:rsid w:val="00F31B6D"/>
    <w:rsid w:val="00F31BD3"/>
    <w:rsid w:val="00F329CC"/>
    <w:rsid w:val="00F32B59"/>
    <w:rsid w:val="00F33101"/>
    <w:rsid w:val="00F334B0"/>
    <w:rsid w:val="00F3411F"/>
    <w:rsid w:val="00F34827"/>
    <w:rsid w:val="00F34BB7"/>
    <w:rsid w:val="00F34CEF"/>
    <w:rsid w:val="00F35C7E"/>
    <w:rsid w:val="00F35F37"/>
    <w:rsid w:val="00F360AA"/>
    <w:rsid w:val="00F36811"/>
    <w:rsid w:val="00F36A9F"/>
    <w:rsid w:val="00F3741A"/>
    <w:rsid w:val="00F37CE1"/>
    <w:rsid w:val="00F37FFA"/>
    <w:rsid w:val="00F40111"/>
    <w:rsid w:val="00F40F6D"/>
    <w:rsid w:val="00F40FC2"/>
    <w:rsid w:val="00F4114C"/>
    <w:rsid w:val="00F41178"/>
    <w:rsid w:val="00F418B7"/>
    <w:rsid w:val="00F41CB1"/>
    <w:rsid w:val="00F420BD"/>
    <w:rsid w:val="00F420E4"/>
    <w:rsid w:val="00F4257F"/>
    <w:rsid w:val="00F4263D"/>
    <w:rsid w:val="00F426F6"/>
    <w:rsid w:val="00F428DE"/>
    <w:rsid w:val="00F42A76"/>
    <w:rsid w:val="00F42C80"/>
    <w:rsid w:val="00F42FE6"/>
    <w:rsid w:val="00F43633"/>
    <w:rsid w:val="00F43ACF"/>
    <w:rsid w:val="00F4407C"/>
    <w:rsid w:val="00F44129"/>
    <w:rsid w:val="00F442AE"/>
    <w:rsid w:val="00F44A5E"/>
    <w:rsid w:val="00F44DD9"/>
    <w:rsid w:val="00F45C6E"/>
    <w:rsid w:val="00F462DE"/>
    <w:rsid w:val="00F46362"/>
    <w:rsid w:val="00F46932"/>
    <w:rsid w:val="00F47275"/>
    <w:rsid w:val="00F472DA"/>
    <w:rsid w:val="00F4768A"/>
    <w:rsid w:val="00F47EEF"/>
    <w:rsid w:val="00F50581"/>
    <w:rsid w:val="00F50706"/>
    <w:rsid w:val="00F50CB0"/>
    <w:rsid w:val="00F50F5E"/>
    <w:rsid w:val="00F5171D"/>
    <w:rsid w:val="00F52723"/>
    <w:rsid w:val="00F52CCC"/>
    <w:rsid w:val="00F52FAB"/>
    <w:rsid w:val="00F52FE5"/>
    <w:rsid w:val="00F53067"/>
    <w:rsid w:val="00F5308E"/>
    <w:rsid w:val="00F531A9"/>
    <w:rsid w:val="00F54009"/>
    <w:rsid w:val="00F54245"/>
    <w:rsid w:val="00F54DE5"/>
    <w:rsid w:val="00F553D1"/>
    <w:rsid w:val="00F559AC"/>
    <w:rsid w:val="00F55E42"/>
    <w:rsid w:val="00F56057"/>
    <w:rsid w:val="00F566FF"/>
    <w:rsid w:val="00F567FA"/>
    <w:rsid w:val="00F56948"/>
    <w:rsid w:val="00F56CA4"/>
    <w:rsid w:val="00F56EAC"/>
    <w:rsid w:val="00F56EF1"/>
    <w:rsid w:val="00F56FBD"/>
    <w:rsid w:val="00F57234"/>
    <w:rsid w:val="00F57FB4"/>
    <w:rsid w:val="00F605E7"/>
    <w:rsid w:val="00F6060A"/>
    <w:rsid w:val="00F60969"/>
    <w:rsid w:val="00F60BD2"/>
    <w:rsid w:val="00F60F06"/>
    <w:rsid w:val="00F60F21"/>
    <w:rsid w:val="00F60F80"/>
    <w:rsid w:val="00F6138B"/>
    <w:rsid w:val="00F617EB"/>
    <w:rsid w:val="00F61B09"/>
    <w:rsid w:val="00F62BCD"/>
    <w:rsid w:val="00F62F97"/>
    <w:rsid w:val="00F6386D"/>
    <w:rsid w:val="00F63D58"/>
    <w:rsid w:val="00F6419C"/>
    <w:rsid w:val="00F64542"/>
    <w:rsid w:val="00F64F0D"/>
    <w:rsid w:val="00F65779"/>
    <w:rsid w:val="00F667C1"/>
    <w:rsid w:val="00F669B6"/>
    <w:rsid w:val="00F66D65"/>
    <w:rsid w:val="00F67431"/>
    <w:rsid w:val="00F676DC"/>
    <w:rsid w:val="00F718A0"/>
    <w:rsid w:val="00F71A41"/>
    <w:rsid w:val="00F71F82"/>
    <w:rsid w:val="00F72063"/>
    <w:rsid w:val="00F724DF"/>
    <w:rsid w:val="00F72A8C"/>
    <w:rsid w:val="00F72C3D"/>
    <w:rsid w:val="00F741B6"/>
    <w:rsid w:val="00F7462E"/>
    <w:rsid w:val="00F74669"/>
    <w:rsid w:val="00F746A3"/>
    <w:rsid w:val="00F75116"/>
    <w:rsid w:val="00F7557B"/>
    <w:rsid w:val="00F755D8"/>
    <w:rsid w:val="00F757B8"/>
    <w:rsid w:val="00F75A17"/>
    <w:rsid w:val="00F75ED2"/>
    <w:rsid w:val="00F761B6"/>
    <w:rsid w:val="00F7620D"/>
    <w:rsid w:val="00F762AA"/>
    <w:rsid w:val="00F76B42"/>
    <w:rsid w:val="00F777F0"/>
    <w:rsid w:val="00F77F8A"/>
    <w:rsid w:val="00F800C8"/>
    <w:rsid w:val="00F802B8"/>
    <w:rsid w:val="00F80822"/>
    <w:rsid w:val="00F80C69"/>
    <w:rsid w:val="00F80C91"/>
    <w:rsid w:val="00F811A1"/>
    <w:rsid w:val="00F8137B"/>
    <w:rsid w:val="00F81451"/>
    <w:rsid w:val="00F8165A"/>
    <w:rsid w:val="00F81EF4"/>
    <w:rsid w:val="00F82236"/>
    <w:rsid w:val="00F82A55"/>
    <w:rsid w:val="00F82BCB"/>
    <w:rsid w:val="00F83254"/>
    <w:rsid w:val="00F832E1"/>
    <w:rsid w:val="00F83D9E"/>
    <w:rsid w:val="00F83E71"/>
    <w:rsid w:val="00F83FFB"/>
    <w:rsid w:val="00F8402B"/>
    <w:rsid w:val="00F8407E"/>
    <w:rsid w:val="00F841C2"/>
    <w:rsid w:val="00F841FE"/>
    <w:rsid w:val="00F84273"/>
    <w:rsid w:val="00F84792"/>
    <w:rsid w:val="00F85A8B"/>
    <w:rsid w:val="00F85B1F"/>
    <w:rsid w:val="00F8623C"/>
    <w:rsid w:val="00F8636A"/>
    <w:rsid w:val="00F86625"/>
    <w:rsid w:val="00F86690"/>
    <w:rsid w:val="00F8674F"/>
    <w:rsid w:val="00F869BE"/>
    <w:rsid w:val="00F86E1A"/>
    <w:rsid w:val="00F87125"/>
    <w:rsid w:val="00F878B3"/>
    <w:rsid w:val="00F905AB"/>
    <w:rsid w:val="00F90C00"/>
    <w:rsid w:val="00F90D9C"/>
    <w:rsid w:val="00F91B3F"/>
    <w:rsid w:val="00F925F0"/>
    <w:rsid w:val="00F93245"/>
    <w:rsid w:val="00F9334F"/>
    <w:rsid w:val="00F93948"/>
    <w:rsid w:val="00F93FA7"/>
    <w:rsid w:val="00F94CF3"/>
    <w:rsid w:val="00F95471"/>
    <w:rsid w:val="00F95962"/>
    <w:rsid w:val="00F95D81"/>
    <w:rsid w:val="00F9664D"/>
    <w:rsid w:val="00F96806"/>
    <w:rsid w:val="00F96938"/>
    <w:rsid w:val="00F969AA"/>
    <w:rsid w:val="00F96E8D"/>
    <w:rsid w:val="00F972C5"/>
    <w:rsid w:val="00F97544"/>
    <w:rsid w:val="00F97A48"/>
    <w:rsid w:val="00F97B46"/>
    <w:rsid w:val="00F97BA7"/>
    <w:rsid w:val="00F97E34"/>
    <w:rsid w:val="00F97EE7"/>
    <w:rsid w:val="00FA08E9"/>
    <w:rsid w:val="00FA092E"/>
    <w:rsid w:val="00FA10F4"/>
    <w:rsid w:val="00FA1307"/>
    <w:rsid w:val="00FA22FA"/>
    <w:rsid w:val="00FA2480"/>
    <w:rsid w:val="00FA2CA1"/>
    <w:rsid w:val="00FA2DD9"/>
    <w:rsid w:val="00FA444F"/>
    <w:rsid w:val="00FA4657"/>
    <w:rsid w:val="00FA4AEB"/>
    <w:rsid w:val="00FA4C84"/>
    <w:rsid w:val="00FA4E13"/>
    <w:rsid w:val="00FA54B6"/>
    <w:rsid w:val="00FA553E"/>
    <w:rsid w:val="00FA674A"/>
    <w:rsid w:val="00FA6BE9"/>
    <w:rsid w:val="00FA7ED3"/>
    <w:rsid w:val="00FB0317"/>
    <w:rsid w:val="00FB047F"/>
    <w:rsid w:val="00FB13E0"/>
    <w:rsid w:val="00FB1BA6"/>
    <w:rsid w:val="00FB22AB"/>
    <w:rsid w:val="00FB24DD"/>
    <w:rsid w:val="00FB2D6C"/>
    <w:rsid w:val="00FB3B8C"/>
    <w:rsid w:val="00FB4AB5"/>
    <w:rsid w:val="00FB4BB3"/>
    <w:rsid w:val="00FB4D4A"/>
    <w:rsid w:val="00FB5814"/>
    <w:rsid w:val="00FB58D4"/>
    <w:rsid w:val="00FB5957"/>
    <w:rsid w:val="00FB5B87"/>
    <w:rsid w:val="00FB5D4B"/>
    <w:rsid w:val="00FB5E4B"/>
    <w:rsid w:val="00FB6074"/>
    <w:rsid w:val="00FB6294"/>
    <w:rsid w:val="00FB62D6"/>
    <w:rsid w:val="00FB6889"/>
    <w:rsid w:val="00FB6AB6"/>
    <w:rsid w:val="00FB6F3E"/>
    <w:rsid w:val="00FB732C"/>
    <w:rsid w:val="00FB7477"/>
    <w:rsid w:val="00FC0662"/>
    <w:rsid w:val="00FC0BBB"/>
    <w:rsid w:val="00FC0DA9"/>
    <w:rsid w:val="00FC17C3"/>
    <w:rsid w:val="00FC31F9"/>
    <w:rsid w:val="00FC34AF"/>
    <w:rsid w:val="00FC380F"/>
    <w:rsid w:val="00FC3F4E"/>
    <w:rsid w:val="00FC456D"/>
    <w:rsid w:val="00FC4C24"/>
    <w:rsid w:val="00FC50EB"/>
    <w:rsid w:val="00FC5176"/>
    <w:rsid w:val="00FC52C8"/>
    <w:rsid w:val="00FC6864"/>
    <w:rsid w:val="00FC68E2"/>
    <w:rsid w:val="00FC6A3C"/>
    <w:rsid w:val="00FC70DA"/>
    <w:rsid w:val="00FC7531"/>
    <w:rsid w:val="00FC75EC"/>
    <w:rsid w:val="00FC7625"/>
    <w:rsid w:val="00FC7870"/>
    <w:rsid w:val="00FC7D84"/>
    <w:rsid w:val="00FD0245"/>
    <w:rsid w:val="00FD03A0"/>
    <w:rsid w:val="00FD05D1"/>
    <w:rsid w:val="00FD07F9"/>
    <w:rsid w:val="00FD1421"/>
    <w:rsid w:val="00FD1775"/>
    <w:rsid w:val="00FD22B9"/>
    <w:rsid w:val="00FD298E"/>
    <w:rsid w:val="00FD2990"/>
    <w:rsid w:val="00FD2A31"/>
    <w:rsid w:val="00FD2C42"/>
    <w:rsid w:val="00FD2DD0"/>
    <w:rsid w:val="00FD3244"/>
    <w:rsid w:val="00FD3295"/>
    <w:rsid w:val="00FD33E7"/>
    <w:rsid w:val="00FD3553"/>
    <w:rsid w:val="00FD369E"/>
    <w:rsid w:val="00FD498B"/>
    <w:rsid w:val="00FD516B"/>
    <w:rsid w:val="00FD53B1"/>
    <w:rsid w:val="00FD5850"/>
    <w:rsid w:val="00FD5C59"/>
    <w:rsid w:val="00FD6196"/>
    <w:rsid w:val="00FD61A0"/>
    <w:rsid w:val="00FD6AAB"/>
    <w:rsid w:val="00FD7302"/>
    <w:rsid w:val="00FD7928"/>
    <w:rsid w:val="00FD7BA3"/>
    <w:rsid w:val="00FD7ECB"/>
    <w:rsid w:val="00FE0306"/>
    <w:rsid w:val="00FE05A4"/>
    <w:rsid w:val="00FE086D"/>
    <w:rsid w:val="00FE1B28"/>
    <w:rsid w:val="00FE1C6E"/>
    <w:rsid w:val="00FE1DC0"/>
    <w:rsid w:val="00FE20A6"/>
    <w:rsid w:val="00FE2179"/>
    <w:rsid w:val="00FE242D"/>
    <w:rsid w:val="00FE2AC5"/>
    <w:rsid w:val="00FE32F9"/>
    <w:rsid w:val="00FE3B6C"/>
    <w:rsid w:val="00FE4291"/>
    <w:rsid w:val="00FE490F"/>
    <w:rsid w:val="00FE4C64"/>
    <w:rsid w:val="00FE553C"/>
    <w:rsid w:val="00FE5A41"/>
    <w:rsid w:val="00FE5B82"/>
    <w:rsid w:val="00FE67E6"/>
    <w:rsid w:val="00FE6948"/>
    <w:rsid w:val="00FE6A94"/>
    <w:rsid w:val="00FE7A18"/>
    <w:rsid w:val="00FE7C2C"/>
    <w:rsid w:val="00FE7E95"/>
    <w:rsid w:val="00FF0096"/>
    <w:rsid w:val="00FF0764"/>
    <w:rsid w:val="00FF0DFA"/>
    <w:rsid w:val="00FF0F61"/>
    <w:rsid w:val="00FF1283"/>
    <w:rsid w:val="00FF1325"/>
    <w:rsid w:val="00FF13DA"/>
    <w:rsid w:val="00FF1947"/>
    <w:rsid w:val="00FF1A66"/>
    <w:rsid w:val="00FF21F3"/>
    <w:rsid w:val="00FF28C5"/>
    <w:rsid w:val="00FF2C89"/>
    <w:rsid w:val="00FF32C7"/>
    <w:rsid w:val="00FF3C27"/>
    <w:rsid w:val="00FF40FB"/>
    <w:rsid w:val="00FF4B78"/>
    <w:rsid w:val="00FF51A5"/>
    <w:rsid w:val="00FF537D"/>
    <w:rsid w:val="00FF561C"/>
    <w:rsid w:val="00FF56C4"/>
    <w:rsid w:val="00FF5955"/>
    <w:rsid w:val="00FF6122"/>
    <w:rsid w:val="00FF6188"/>
    <w:rsid w:val="00FF624C"/>
    <w:rsid w:val="00FF632F"/>
    <w:rsid w:val="00FF63CE"/>
    <w:rsid w:val="00FF64C6"/>
    <w:rsid w:val="00FF6718"/>
    <w:rsid w:val="00FF6731"/>
    <w:rsid w:val="00FF6FF0"/>
    <w:rsid w:val="00FF75A1"/>
    <w:rsid w:val="00FF7688"/>
    <w:rsid w:val="00FF77C2"/>
    <w:rsid w:val="00FF77E3"/>
    <w:rsid w:val="00FF7B78"/>
    <w:rsid w:val="00FF7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A26CA-B709-423D-B7D5-F3F19A03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31"/>
    <w:pPr>
      <w:bidi/>
      <w:spacing w:before="240" w:line="276" w:lineRule="auto"/>
    </w:pPr>
    <w:rPr>
      <w:rFonts w:ascii="Times New Roman" w:eastAsia="B Mitra" w:hAnsi="Times New Roman" w:cs="B Mitra"/>
      <w:sz w:val="20"/>
      <w:szCs w:val="28"/>
      <w:lang w:bidi="fa-IR"/>
    </w:rPr>
  </w:style>
  <w:style w:type="paragraph" w:styleId="Heading1">
    <w:name w:val="heading 1"/>
    <w:basedOn w:val="Normal"/>
    <w:next w:val="Normal"/>
    <w:link w:val="Heading1Char"/>
    <w:uiPriority w:val="9"/>
    <w:qFormat/>
    <w:rsid w:val="00CB6EFB"/>
    <w:pPr>
      <w:spacing w:after="240"/>
      <w:ind w:hanging="16"/>
      <w:outlineLvl w:val="0"/>
    </w:pPr>
    <w:rPr>
      <w:bCs/>
      <w:color w:val="FF0000"/>
      <w:szCs w:val="36"/>
    </w:rPr>
  </w:style>
  <w:style w:type="paragraph" w:styleId="Heading2">
    <w:name w:val="heading 2"/>
    <w:basedOn w:val="Normal"/>
    <w:next w:val="Normal"/>
    <w:link w:val="Heading2Char"/>
    <w:uiPriority w:val="9"/>
    <w:unhideWhenUsed/>
    <w:qFormat/>
    <w:rsid w:val="001662A9"/>
    <w:pPr>
      <w:ind w:firstLine="380"/>
      <w:outlineLvl w:val="1"/>
    </w:pPr>
    <w:rPr>
      <w:b/>
      <w:bCs/>
      <w:color w:val="548DD4" w:themeColor="text2" w:themeTint="99"/>
      <w:sz w:val="22"/>
      <w:szCs w:val="32"/>
    </w:rPr>
  </w:style>
  <w:style w:type="paragraph" w:styleId="Heading3">
    <w:name w:val="heading 3"/>
    <w:basedOn w:val="Normal"/>
    <w:next w:val="Normal"/>
    <w:link w:val="Heading3Char"/>
    <w:uiPriority w:val="9"/>
    <w:unhideWhenUsed/>
    <w:qFormat/>
    <w:rsid w:val="001662A9"/>
    <w:pPr>
      <w:ind w:left="96" w:firstLine="142"/>
      <w:outlineLvl w:val="2"/>
    </w:pPr>
    <w:rPr>
      <w:b/>
      <w:bCs/>
      <w:color w:val="943634" w:themeColor="accent2" w:themeShade="BF"/>
      <w:sz w:val="28"/>
    </w:rPr>
  </w:style>
  <w:style w:type="paragraph" w:styleId="Heading4">
    <w:name w:val="heading 4"/>
    <w:basedOn w:val="Normal"/>
    <w:next w:val="Normal"/>
    <w:link w:val="Heading4Char"/>
    <w:uiPriority w:val="9"/>
    <w:unhideWhenUsed/>
    <w:qFormat/>
    <w:rsid w:val="000F0A63"/>
    <w:pPr>
      <w:spacing w:line="240" w:lineRule="auto"/>
      <w:outlineLvl w:val="3"/>
    </w:pPr>
    <w:rPr>
      <w:rFonts w:asciiTheme="minorBidi" w:hAnsiTheme="minorBidi"/>
      <w:b/>
      <w:bCs/>
      <w:color w:val="31849B" w:themeColor="accent5" w:themeShade="BF"/>
      <w:sz w:val="24"/>
      <w:szCs w:val="24"/>
    </w:rPr>
  </w:style>
  <w:style w:type="paragraph" w:styleId="Heading5">
    <w:name w:val="heading 5"/>
    <w:basedOn w:val="Normal"/>
    <w:next w:val="Normal"/>
    <w:link w:val="Heading5Char"/>
    <w:uiPriority w:val="9"/>
    <w:unhideWhenUsed/>
    <w:qFormat/>
    <w:rsid w:val="00E651C6"/>
    <w:pPr>
      <w:keepNext/>
      <w:keepLines/>
      <w:spacing w:before="40"/>
      <w:outlineLvl w:val="4"/>
    </w:pPr>
    <w:rPr>
      <w:rFonts w:asciiTheme="majorHAnsi" w:eastAsiaTheme="majorEastAsia" w:hAnsiTheme="majorHAnsi"/>
      <w:b/>
      <w:bCs/>
      <w:color w:val="365F91" w:themeColor="accent1" w:themeShade="BF"/>
      <w:sz w:val="22"/>
      <w:szCs w:val="22"/>
    </w:rPr>
  </w:style>
  <w:style w:type="paragraph" w:styleId="Heading6">
    <w:name w:val="heading 6"/>
    <w:basedOn w:val="Normal"/>
    <w:next w:val="Normal"/>
    <w:link w:val="Heading6Char"/>
    <w:uiPriority w:val="9"/>
    <w:semiHidden/>
    <w:unhideWhenUsed/>
    <w:qFormat/>
    <w:rsid w:val="00B316B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921B0"/>
    <w:rPr>
      <w:color w:val="808080"/>
    </w:rPr>
  </w:style>
  <w:style w:type="paragraph" w:styleId="BalloonText">
    <w:name w:val="Balloon Text"/>
    <w:basedOn w:val="Normal"/>
    <w:link w:val="BalloonTextChar"/>
    <w:uiPriority w:val="99"/>
    <w:semiHidden/>
    <w:unhideWhenUsed/>
    <w:rsid w:val="000921B0"/>
    <w:rPr>
      <w:rFonts w:ascii="Tahoma" w:hAnsi="Tahoma" w:cs="Tahoma"/>
      <w:sz w:val="16"/>
      <w:szCs w:val="16"/>
    </w:rPr>
  </w:style>
  <w:style w:type="character" w:customStyle="1" w:styleId="BalloonTextChar">
    <w:name w:val="Balloon Text Char"/>
    <w:basedOn w:val="DefaultParagraphFont"/>
    <w:link w:val="BalloonText"/>
    <w:uiPriority w:val="99"/>
    <w:semiHidden/>
    <w:rsid w:val="000921B0"/>
    <w:rPr>
      <w:rFonts w:ascii="Tahoma" w:hAnsi="Tahoma" w:cs="Tahoma"/>
      <w:sz w:val="16"/>
      <w:szCs w:val="16"/>
    </w:rPr>
  </w:style>
  <w:style w:type="paragraph" w:styleId="ListParagraph">
    <w:name w:val="List Paragraph"/>
    <w:basedOn w:val="Normal"/>
    <w:uiPriority w:val="34"/>
    <w:qFormat/>
    <w:rsid w:val="006902EB"/>
    <w:pPr>
      <w:ind w:left="720"/>
      <w:contextualSpacing/>
    </w:pPr>
  </w:style>
  <w:style w:type="character" w:customStyle="1" w:styleId="Heading1Char">
    <w:name w:val="Heading 1 Char"/>
    <w:basedOn w:val="DefaultParagraphFont"/>
    <w:link w:val="Heading1"/>
    <w:uiPriority w:val="9"/>
    <w:rsid w:val="00CB6EFB"/>
    <w:rPr>
      <w:rFonts w:ascii="Times New Roman" w:eastAsia="B Mitra" w:hAnsi="Times New Roman" w:cs="B Mitra"/>
      <w:bCs/>
      <w:color w:val="FF0000"/>
      <w:sz w:val="20"/>
      <w:szCs w:val="36"/>
      <w:lang w:bidi="fa-IR"/>
    </w:rPr>
  </w:style>
  <w:style w:type="character" w:customStyle="1" w:styleId="Heading2Char">
    <w:name w:val="Heading 2 Char"/>
    <w:basedOn w:val="DefaultParagraphFont"/>
    <w:link w:val="Heading2"/>
    <w:uiPriority w:val="9"/>
    <w:rsid w:val="001662A9"/>
    <w:rPr>
      <w:rFonts w:ascii="Times New Roman" w:eastAsia="B Mitra" w:hAnsi="Times New Roman" w:cs="B Mitra"/>
      <w:b/>
      <w:bCs/>
      <w:color w:val="548DD4" w:themeColor="text2" w:themeTint="99"/>
      <w:szCs w:val="32"/>
      <w:lang w:bidi="fa-IR"/>
    </w:rPr>
  </w:style>
  <w:style w:type="paragraph" w:styleId="NormalWeb">
    <w:name w:val="Normal (Web)"/>
    <w:basedOn w:val="Normal"/>
    <w:uiPriority w:val="99"/>
    <w:unhideWhenUsed/>
    <w:rsid w:val="001F1351"/>
    <w:pPr>
      <w:bidi w:val="0"/>
      <w:spacing w:before="100" w:beforeAutospacing="1" w:after="100" w:afterAutospacing="1"/>
      <w:jc w:val="left"/>
    </w:pPr>
    <w:rPr>
      <w:rFonts w:eastAsia="Times New Roman" w:cs="Times New Roman"/>
      <w:sz w:val="24"/>
      <w:szCs w:val="24"/>
      <w:lang w:bidi="ar-SA"/>
    </w:rPr>
  </w:style>
  <w:style w:type="paragraph" w:styleId="Title">
    <w:name w:val="Title"/>
    <w:basedOn w:val="TOC1"/>
    <w:next w:val="Normal"/>
    <w:link w:val="TitleChar"/>
    <w:uiPriority w:val="10"/>
    <w:qFormat/>
    <w:rsid w:val="00EC6F9E"/>
    <w:pPr>
      <w:spacing w:before="240"/>
      <w:jc w:val="center"/>
    </w:pPr>
    <w:rPr>
      <w:rFonts w:cs="B Titr"/>
      <w:color w:val="0070C0"/>
      <w:sz w:val="52"/>
      <w:szCs w:val="52"/>
    </w:rPr>
  </w:style>
  <w:style w:type="character" w:customStyle="1" w:styleId="TitleChar">
    <w:name w:val="Title Char"/>
    <w:basedOn w:val="DefaultParagraphFont"/>
    <w:link w:val="Title"/>
    <w:uiPriority w:val="10"/>
    <w:rsid w:val="00EC6F9E"/>
    <w:rPr>
      <w:rFonts w:asciiTheme="majorHAnsi" w:eastAsia="B Mitra" w:hAnsiTheme="majorHAnsi" w:cs="B Titr"/>
      <w:b/>
      <w:bCs/>
      <w:caps/>
      <w:noProof/>
      <w:color w:val="0070C0"/>
      <w:sz w:val="52"/>
      <w:szCs w:val="52"/>
      <w:lang w:bidi="fa-IR"/>
    </w:rPr>
  </w:style>
  <w:style w:type="paragraph" w:styleId="Header">
    <w:name w:val="header"/>
    <w:basedOn w:val="Normal"/>
    <w:link w:val="HeaderChar"/>
    <w:uiPriority w:val="99"/>
    <w:unhideWhenUsed/>
    <w:rsid w:val="00EB00DA"/>
    <w:pPr>
      <w:tabs>
        <w:tab w:val="center" w:pos="4680"/>
        <w:tab w:val="right" w:pos="9360"/>
      </w:tabs>
    </w:pPr>
  </w:style>
  <w:style w:type="character" w:customStyle="1" w:styleId="HeaderChar">
    <w:name w:val="Header Char"/>
    <w:basedOn w:val="DefaultParagraphFont"/>
    <w:link w:val="Header"/>
    <w:uiPriority w:val="99"/>
    <w:rsid w:val="00EB00DA"/>
    <w:rPr>
      <w:rFonts w:cs="B Lotus"/>
      <w:sz w:val="28"/>
      <w:szCs w:val="28"/>
      <w:lang w:bidi="fa-IR"/>
    </w:rPr>
  </w:style>
  <w:style w:type="paragraph" w:styleId="Footer">
    <w:name w:val="footer"/>
    <w:basedOn w:val="Normal"/>
    <w:link w:val="FooterChar"/>
    <w:uiPriority w:val="99"/>
    <w:unhideWhenUsed/>
    <w:rsid w:val="00EB00DA"/>
    <w:pPr>
      <w:tabs>
        <w:tab w:val="center" w:pos="4680"/>
        <w:tab w:val="right" w:pos="9360"/>
      </w:tabs>
    </w:pPr>
  </w:style>
  <w:style w:type="character" w:customStyle="1" w:styleId="FooterChar">
    <w:name w:val="Footer Char"/>
    <w:basedOn w:val="DefaultParagraphFont"/>
    <w:link w:val="Footer"/>
    <w:uiPriority w:val="99"/>
    <w:rsid w:val="00EB00DA"/>
    <w:rPr>
      <w:rFonts w:cs="B Lotus"/>
      <w:sz w:val="28"/>
      <w:szCs w:val="28"/>
      <w:lang w:bidi="fa-IR"/>
    </w:rPr>
  </w:style>
  <w:style w:type="paragraph" w:styleId="TOC1">
    <w:name w:val="toc 1"/>
    <w:basedOn w:val="Normal"/>
    <w:next w:val="Normal"/>
    <w:autoRedefine/>
    <w:uiPriority w:val="39"/>
    <w:unhideWhenUsed/>
    <w:rsid w:val="006757A9"/>
    <w:pPr>
      <w:tabs>
        <w:tab w:val="right" w:leader="dot" w:pos="9017"/>
      </w:tabs>
      <w:spacing w:before="0"/>
      <w:jc w:val="left"/>
    </w:pPr>
    <w:rPr>
      <w:rFonts w:asciiTheme="majorHAnsi" w:hAnsiTheme="majorHAnsi"/>
      <w:b/>
      <w:bCs/>
      <w:caps/>
      <w:noProof/>
      <w:sz w:val="24"/>
    </w:rPr>
  </w:style>
  <w:style w:type="paragraph" w:styleId="TOC2">
    <w:name w:val="toc 2"/>
    <w:basedOn w:val="Normal"/>
    <w:next w:val="Normal"/>
    <w:autoRedefine/>
    <w:uiPriority w:val="39"/>
    <w:unhideWhenUsed/>
    <w:rsid w:val="006757A9"/>
    <w:pPr>
      <w:tabs>
        <w:tab w:val="right" w:leader="dot" w:pos="9017"/>
      </w:tabs>
      <w:spacing w:before="0"/>
      <w:ind w:firstLine="238"/>
      <w:jc w:val="left"/>
    </w:pPr>
    <w:rPr>
      <w:rFonts w:asciiTheme="minorHAnsi" w:hAnsiTheme="minorHAnsi"/>
      <w:b/>
      <w:bCs/>
      <w:noProof/>
      <w:color w:val="984806" w:themeColor="accent6" w:themeShade="80"/>
      <w:sz w:val="24"/>
      <w:szCs w:val="24"/>
    </w:rPr>
  </w:style>
  <w:style w:type="paragraph" w:styleId="TOC3">
    <w:name w:val="toc 3"/>
    <w:basedOn w:val="Normal"/>
    <w:next w:val="Normal"/>
    <w:autoRedefine/>
    <w:uiPriority w:val="39"/>
    <w:unhideWhenUsed/>
    <w:rsid w:val="006757A9"/>
    <w:pPr>
      <w:tabs>
        <w:tab w:val="right" w:leader="dot" w:pos="9017"/>
      </w:tabs>
      <w:spacing w:before="0"/>
      <w:ind w:left="200" w:firstLine="322"/>
      <w:jc w:val="left"/>
    </w:pPr>
    <w:rPr>
      <w:rFonts w:asciiTheme="minorHAnsi" w:hAnsiTheme="minorHAnsi"/>
      <w:noProof/>
      <w:color w:val="0070C0"/>
      <w:sz w:val="22"/>
      <w:szCs w:val="22"/>
    </w:rPr>
  </w:style>
  <w:style w:type="paragraph" w:styleId="TOC4">
    <w:name w:val="toc 4"/>
    <w:basedOn w:val="Normal"/>
    <w:next w:val="Normal"/>
    <w:autoRedefine/>
    <w:uiPriority w:val="39"/>
    <w:unhideWhenUsed/>
    <w:rsid w:val="006757A9"/>
    <w:pPr>
      <w:tabs>
        <w:tab w:val="right" w:leader="dot" w:pos="9017"/>
      </w:tabs>
      <w:spacing w:before="0"/>
      <w:ind w:left="400" w:firstLine="547"/>
      <w:jc w:val="left"/>
    </w:pPr>
    <w:rPr>
      <w:rFonts w:asciiTheme="minorHAnsi" w:hAnsiTheme="minorHAnsi"/>
      <w:noProof/>
      <w:szCs w:val="20"/>
    </w:rPr>
  </w:style>
  <w:style w:type="paragraph" w:styleId="TOC5">
    <w:name w:val="toc 5"/>
    <w:basedOn w:val="Normal"/>
    <w:next w:val="Normal"/>
    <w:autoRedefine/>
    <w:uiPriority w:val="39"/>
    <w:unhideWhenUsed/>
    <w:rsid w:val="00B316B0"/>
    <w:pPr>
      <w:tabs>
        <w:tab w:val="right" w:leader="dot" w:pos="9017"/>
      </w:tabs>
      <w:spacing w:before="0"/>
      <w:ind w:left="600"/>
      <w:jc w:val="left"/>
    </w:pPr>
    <w:rPr>
      <w:noProof/>
      <w:color w:val="FF0000"/>
      <w:szCs w:val="24"/>
    </w:rPr>
  </w:style>
  <w:style w:type="paragraph" w:styleId="TOC6">
    <w:name w:val="toc 6"/>
    <w:basedOn w:val="Normal"/>
    <w:next w:val="Normal"/>
    <w:autoRedefine/>
    <w:uiPriority w:val="39"/>
    <w:unhideWhenUsed/>
    <w:rsid w:val="00B316B0"/>
    <w:pPr>
      <w:tabs>
        <w:tab w:val="right" w:leader="dot" w:pos="9017"/>
      </w:tabs>
      <w:spacing w:before="0"/>
      <w:ind w:left="800"/>
      <w:jc w:val="left"/>
    </w:pPr>
    <w:rPr>
      <w:rFonts w:asciiTheme="minorHAnsi" w:hAnsiTheme="minorHAnsi"/>
      <w:noProof/>
      <w:sz w:val="18"/>
      <w:szCs w:val="22"/>
    </w:rPr>
  </w:style>
  <w:style w:type="paragraph" w:styleId="TOC7">
    <w:name w:val="toc 7"/>
    <w:basedOn w:val="Normal"/>
    <w:next w:val="Normal"/>
    <w:autoRedefine/>
    <w:uiPriority w:val="39"/>
    <w:unhideWhenUsed/>
    <w:rsid w:val="00EB00DA"/>
    <w:pPr>
      <w:bidi w:val="0"/>
      <w:spacing w:before="0"/>
      <w:ind w:left="1000"/>
      <w:jc w:val="left"/>
    </w:pPr>
    <w:rPr>
      <w:rFonts w:asciiTheme="minorHAnsi" w:hAnsiTheme="minorHAnsi" w:cs="Times New Roman"/>
      <w:szCs w:val="24"/>
    </w:rPr>
  </w:style>
  <w:style w:type="paragraph" w:styleId="TOC8">
    <w:name w:val="toc 8"/>
    <w:basedOn w:val="Normal"/>
    <w:next w:val="Normal"/>
    <w:autoRedefine/>
    <w:uiPriority w:val="39"/>
    <w:unhideWhenUsed/>
    <w:rsid w:val="00EB00DA"/>
    <w:pPr>
      <w:bidi w:val="0"/>
      <w:spacing w:before="0"/>
      <w:ind w:left="1200"/>
      <w:jc w:val="left"/>
    </w:pPr>
    <w:rPr>
      <w:rFonts w:asciiTheme="minorHAnsi" w:hAnsiTheme="minorHAnsi" w:cs="Times New Roman"/>
      <w:szCs w:val="24"/>
    </w:rPr>
  </w:style>
  <w:style w:type="paragraph" w:styleId="TOC9">
    <w:name w:val="toc 9"/>
    <w:basedOn w:val="Normal"/>
    <w:next w:val="Normal"/>
    <w:autoRedefine/>
    <w:uiPriority w:val="39"/>
    <w:unhideWhenUsed/>
    <w:rsid w:val="00EB00DA"/>
    <w:pPr>
      <w:bidi w:val="0"/>
      <w:spacing w:before="0"/>
      <w:ind w:left="1400"/>
      <w:jc w:val="left"/>
    </w:pPr>
    <w:rPr>
      <w:rFonts w:asciiTheme="minorHAnsi" w:hAnsiTheme="minorHAnsi" w:cs="Times New Roman"/>
      <w:szCs w:val="24"/>
    </w:rPr>
  </w:style>
  <w:style w:type="character" w:styleId="Hyperlink">
    <w:name w:val="Hyperlink"/>
    <w:basedOn w:val="DefaultParagraphFont"/>
    <w:uiPriority w:val="99"/>
    <w:unhideWhenUsed/>
    <w:rsid w:val="00EB00DA"/>
    <w:rPr>
      <w:color w:val="0000FF" w:themeColor="hyperlink"/>
      <w:u w:val="single"/>
    </w:rPr>
  </w:style>
  <w:style w:type="paragraph" w:styleId="NoSpacing">
    <w:name w:val="No Spacing"/>
    <w:uiPriority w:val="1"/>
    <w:qFormat/>
    <w:rsid w:val="00C45F71"/>
    <w:pPr>
      <w:bidi/>
      <w:spacing w:line="240" w:lineRule="auto"/>
      <w:ind w:firstLine="522"/>
    </w:pPr>
    <w:rPr>
      <w:rFonts w:cs="B Lotus"/>
      <w:sz w:val="28"/>
      <w:szCs w:val="28"/>
      <w:lang w:bidi="fa-IR"/>
    </w:rPr>
  </w:style>
  <w:style w:type="character" w:customStyle="1" w:styleId="Heading3Char">
    <w:name w:val="Heading 3 Char"/>
    <w:basedOn w:val="DefaultParagraphFont"/>
    <w:link w:val="Heading3"/>
    <w:uiPriority w:val="9"/>
    <w:rsid w:val="001662A9"/>
    <w:rPr>
      <w:rFonts w:ascii="Times New Roman" w:eastAsia="B Mitra" w:hAnsi="Times New Roman" w:cs="B Mitra"/>
      <w:b/>
      <w:bCs/>
      <w:color w:val="943634" w:themeColor="accent2" w:themeShade="BF"/>
      <w:sz w:val="28"/>
      <w:szCs w:val="28"/>
      <w:lang w:bidi="fa-IR"/>
    </w:rPr>
  </w:style>
  <w:style w:type="character" w:customStyle="1" w:styleId="mw-headline">
    <w:name w:val="mw-headline"/>
    <w:basedOn w:val="DefaultParagraphFont"/>
    <w:rsid w:val="00181C7F"/>
  </w:style>
  <w:style w:type="table" w:customStyle="1" w:styleId="TableGridLight1">
    <w:name w:val="Table Grid Light1"/>
    <w:basedOn w:val="TableNormal"/>
    <w:uiPriority w:val="40"/>
    <w:rsid w:val="00F77F8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0F0A63"/>
    <w:rPr>
      <w:rFonts w:asciiTheme="minorBidi" w:eastAsia="B Mitra" w:hAnsiTheme="minorBidi" w:cs="B Mitra"/>
      <w:b/>
      <w:bCs/>
      <w:color w:val="31849B" w:themeColor="accent5" w:themeShade="BF"/>
      <w:sz w:val="24"/>
      <w:szCs w:val="24"/>
      <w:lang w:bidi="fa-IR"/>
    </w:rPr>
  </w:style>
  <w:style w:type="paragraph" w:styleId="TOCHeading">
    <w:name w:val="TOC Heading"/>
    <w:basedOn w:val="Heading1"/>
    <w:next w:val="Normal"/>
    <w:uiPriority w:val="39"/>
    <w:unhideWhenUsed/>
    <w:qFormat/>
    <w:rsid w:val="00E00BE5"/>
    <w:pPr>
      <w:keepNext/>
      <w:keepLines/>
      <w:spacing w:before="480"/>
      <w:ind w:firstLine="522"/>
      <w:outlineLvl w:val="9"/>
    </w:pPr>
    <w:rPr>
      <w:rFonts w:asciiTheme="majorHAnsi" w:eastAsiaTheme="majorEastAsia" w:hAnsiTheme="majorHAnsi" w:cstheme="majorBidi"/>
      <w:color w:val="365F91" w:themeColor="accent1" w:themeShade="BF"/>
      <w:sz w:val="28"/>
      <w:szCs w:val="28"/>
    </w:rPr>
  </w:style>
  <w:style w:type="table" w:customStyle="1" w:styleId="TableGrid0">
    <w:name w:val="TableGrid"/>
    <w:rsid w:val="00894F4F"/>
    <w:pPr>
      <w:spacing w:line="240" w:lineRule="auto"/>
      <w:jc w:val="left"/>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94F4F"/>
    <w:pPr>
      <w:spacing w:after="57" w:line="259" w:lineRule="auto"/>
      <w:ind w:left="59"/>
      <w:jc w:val="lef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4F4F"/>
    <w:rPr>
      <w:rFonts w:ascii="Times New Roman" w:eastAsia="Times New Roman" w:hAnsi="Times New Roman" w:cs="Times New Roman"/>
      <w:color w:val="000000"/>
      <w:sz w:val="20"/>
    </w:rPr>
  </w:style>
  <w:style w:type="character" w:customStyle="1" w:styleId="footnotemark">
    <w:name w:val="footnote mark"/>
    <w:hidden/>
    <w:rsid w:val="00894F4F"/>
    <w:rPr>
      <w:rFonts w:ascii="Times New Roman" w:eastAsia="Times New Roman" w:hAnsi="Times New Roman" w:cs="Times New Roman"/>
      <w:color w:val="000000"/>
      <w:sz w:val="20"/>
      <w:vertAlign w:val="superscript"/>
    </w:rPr>
  </w:style>
  <w:style w:type="character" w:styleId="Emphasis">
    <w:name w:val="Emphasis"/>
    <w:uiPriority w:val="20"/>
    <w:qFormat/>
    <w:rsid w:val="00015BD0"/>
    <w:rPr>
      <w:bCs/>
      <w:sz w:val="18"/>
      <w:szCs w:val="20"/>
    </w:rPr>
  </w:style>
  <w:style w:type="character" w:styleId="SubtleEmphasis">
    <w:name w:val="Subtle Emphasis"/>
    <w:basedOn w:val="DefaultParagraphFont"/>
    <w:uiPriority w:val="19"/>
    <w:qFormat/>
    <w:rsid w:val="00803B21"/>
    <w:rPr>
      <w:i/>
      <w:iCs/>
      <w:color w:val="404040" w:themeColor="text1" w:themeTint="BF"/>
    </w:rPr>
  </w:style>
  <w:style w:type="paragraph" w:styleId="Quote">
    <w:name w:val="Quote"/>
    <w:basedOn w:val="Normal"/>
    <w:next w:val="Normal"/>
    <w:link w:val="QuoteChar"/>
    <w:uiPriority w:val="29"/>
    <w:qFormat/>
    <w:rsid w:val="00D9073C"/>
    <w:pPr>
      <w:jc w:val="center"/>
    </w:pPr>
    <w:rPr>
      <w:szCs w:val="24"/>
    </w:rPr>
  </w:style>
  <w:style w:type="character" w:customStyle="1" w:styleId="QuoteChar">
    <w:name w:val="Quote Char"/>
    <w:basedOn w:val="DefaultParagraphFont"/>
    <w:link w:val="Quote"/>
    <w:uiPriority w:val="29"/>
    <w:rsid w:val="00D9073C"/>
    <w:rPr>
      <w:rFonts w:ascii="Times New Roman" w:eastAsia="B Mitra" w:hAnsi="Times New Roman" w:cs="B Mitra"/>
      <w:sz w:val="20"/>
      <w:szCs w:val="24"/>
      <w:lang w:bidi="fa-IR"/>
    </w:rPr>
  </w:style>
  <w:style w:type="character" w:styleId="Strong">
    <w:name w:val="Strong"/>
    <w:uiPriority w:val="22"/>
    <w:qFormat/>
    <w:rsid w:val="0065005E"/>
    <w:rPr>
      <w:rFonts w:cs="B Mitra"/>
    </w:rPr>
  </w:style>
  <w:style w:type="character" w:styleId="IntenseEmphasis">
    <w:name w:val="Intense Emphasis"/>
    <w:basedOn w:val="DefaultParagraphFont"/>
    <w:uiPriority w:val="21"/>
    <w:qFormat/>
    <w:rsid w:val="00803B21"/>
    <w:rPr>
      <w:i/>
      <w:iCs/>
      <w:color w:val="4F81BD" w:themeColor="accent1"/>
    </w:rPr>
  </w:style>
  <w:style w:type="character" w:customStyle="1" w:styleId="Heading5Char">
    <w:name w:val="Heading 5 Char"/>
    <w:basedOn w:val="DefaultParagraphFont"/>
    <w:link w:val="Heading5"/>
    <w:uiPriority w:val="9"/>
    <w:rsid w:val="00E651C6"/>
    <w:rPr>
      <w:rFonts w:asciiTheme="majorHAnsi" w:eastAsiaTheme="majorEastAsia" w:hAnsiTheme="majorHAnsi" w:cs="B Mitra"/>
      <w:b/>
      <w:bCs/>
      <w:color w:val="365F91" w:themeColor="accent1" w:themeShade="BF"/>
      <w:lang w:bidi="fa-IR"/>
    </w:rPr>
  </w:style>
  <w:style w:type="character" w:styleId="IntenseReference">
    <w:name w:val="Intense Reference"/>
    <w:uiPriority w:val="32"/>
    <w:qFormat/>
    <w:rsid w:val="000F4EFA"/>
    <w:rPr>
      <w:rFonts w:cs="B Zar"/>
      <w:b/>
      <w:bCs/>
      <w:sz w:val="28"/>
    </w:rPr>
  </w:style>
  <w:style w:type="paragraph" w:styleId="Caption">
    <w:name w:val="caption"/>
    <w:basedOn w:val="Normal"/>
    <w:next w:val="Normal"/>
    <w:uiPriority w:val="35"/>
    <w:unhideWhenUsed/>
    <w:qFormat/>
    <w:rsid w:val="007E0E46"/>
    <w:pPr>
      <w:spacing w:before="0" w:after="200" w:line="240" w:lineRule="auto"/>
      <w:ind w:left="53"/>
      <w:jc w:val="center"/>
    </w:pPr>
    <w:rPr>
      <w:rFonts w:ascii="Calibri" w:eastAsia="Calibri" w:cs="2  Nazanin"/>
      <w:b/>
      <w:bCs/>
      <w:color w:val="4F81BD"/>
      <w:sz w:val="18"/>
      <w:szCs w:val="18"/>
    </w:rPr>
  </w:style>
  <w:style w:type="paragraph" w:styleId="IntenseQuote">
    <w:name w:val="Intense Quote"/>
    <w:basedOn w:val="Normal"/>
    <w:next w:val="Normal"/>
    <w:link w:val="IntenseQuoteChar"/>
    <w:uiPriority w:val="30"/>
    <w:qFormat/>
    <w:rsid w:val="00FB24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24DD"/>
    <w:rPr>
      <w:rFonts w:ascii="Times New Roman" w:eastAsia="B Mitra" w:hAnsi="Times New Roman" w:cs="B Mitra"/>
      <w:i/>
      <w:iCs/>
      <w:color w:val="4F81BD" w:themeColor="accent1"/>
      <w:sz w:val="20"/>
      <w:szCs w:val="28"/>
      <w:lang w:bidi="fa-IR"/>
    </w:rPr>
  </w:style>
  <w:style w:type="character" w:styleId="BookTitle">
    <w:name w:val="Book Title"/>
    <w:basedOn w:val="DefaultParagraphFont"/>
    <w:uiPriority w:val="33"/>
    <w:qFormat/>
    <w:rsid w:val="00FB24DD"/>
    <w:rPr>
      <w:b/>
      <w:bCs/>
      <w:i/>
      <w:iCs/>
      <w:spacing w:val="5"/>
    </w:rPr>
  </w:style>
  <w:style w:type="character" w:customStyle="1" w:styleId="Heading6Char">
    <w:name w:val="Heading 6 Char"/>
    <w:basedOn w:val="DefaultParagraphFont"/>
    <w:link w:val="Heading6"/>
    <w:uiPriority w:val="9"/>
    <w:semiHidden/>
    <w:rsid w:val="00B316B0"/>
    <w:rPr>
      <w:rFonts w:asciiTheme="majorHAnsi" w:eastAsiaTheme="majorEastAsia" w:hAnsiTheme="majorHAnsi" w:cstheme="majorBidi"/>
      <w:color w:val="243F60" w:themeColor="accent1" w:themeShade="7F"/>
      <w:sz w:val="20"/>
      <w:szCs w:val="28"/>
      <w:lang w:bidi="fa-IR"/>
    </w:rPr>
  </w:style>
  <w:style w:type="character" w:customStyle="1" w:styleId="content">
    <w:name w:val="content"/>
    <w:basedOn w:val="DefaultParagraphFont"/>
    <w:rsid w:val="006757A9"/>
  </w:style>
  <w:style w:type="paragraph" w:customStyle="1" w:styleId="a">
    <w:name w:val="a"/>
    <w:basedOn w:val="Normal"/>
    <w:rsid w:val="006757A9"/>
    <w:pPr>
      <w:bidi w:val="0"/>
      <w:spacing w:before="100" w:beforeAutospacing="1" w:after="100" w:afterAutospacing="1" w:line="240" w:lineRule="auto"/>
      <w:jc w:val="left"/>
    </w:pPr>
    <w:rPr>
      <w:rFonts w:eastAsia="Times New Roman" w:cs="Times New Roman"/>
      <w:sz w:val="24"/>
      <w:szCs w:val="24"/>
      <w:lang w:bidi="ar-SA"/>
    </w:rPr>
  </w:style>
  <w:style w:type="character" w:styleId="FollowedHyperlink">
    <w:name w:val="FollowedHyperlink"/>
    <w:uiPriority w:val="99"/>
    <w:semiHidden/>
    <w:unhideWhenUsed/>
    <w:rsid w:val="006757A9"/>
    <w:rPr>
      <w:color w:val="800080"/>
      <w:u w:val="single"/>
    </w:rPr>
  </w:style>
  <w:style w:type="character" w:customStyle="1" w:styleId="tahoma-normal">
    <w:name w:val="tahoma-normal"/>
    <w:basedOn w:val="DefaultParagraphFont"/>
    <w:rsid w:val="006757A9"/>
  </w:style>
  <w:style w:type="paragraph" w:styleId="z-TopofForm">
    <w:name w:val="HTML Top of Form"/>
    <w:basedOn w:val="Normal"/>
    <w:next w:val="Normal"/>
    <w:link w:val="z-TopofFormChar"/>
    <w:hidden/>
    <w:uiPriority w:val="99"/>
    <w:semiHidden/>
    <w:unhideWhenUsed/>
    <w:rsid w:val="006757A9"/>
    <w:pPr>
      <w:pBdr>
        <w:bottom w:val="single" w:sz="6" w:space="1" w:color="auto"/>
      </w:pBdr>
      <w:bidi w:val="0"/>
      <w:spacing w:before="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6757A9"/>
    <w:rPr>
      <w:rFonts w:ascii="Arial" w:eastAsia="Times New Roman" w:hAnsi="Arial" w:cs="Arial"/>
      <w:vanish/>
      <w:sz w:val="16"/>
      <w:szCs w:val="16"/>
    </w:rPr>
  </w:style>
  <w:style w:type="character" w:customStyle="1" w:styleId="acymailingintrotext">
    <w:name w:val="acymailing_introtext"/>
    <w:basedOn w:val="DefaultParagraphFont"/>
    <w:rsid w:val="006757A9"/>
  </w:style>
  <w:style w:type="paragraph" w:styleId="z-BottomofForm">
    <w:name w:val="HTML Bottom of Form"/>
    <w:basedOn w:val="Normal"/>
    <w:next w:val="Normal"/>
    <w:link w:val="z-BottomofFormChar"/>
    <w:hidden/>
    <w:uiPriority w:val="99"/>
    <w:semiHidden/>
    <w:unhideWhenUsed/>
    <w:rsid w:val="006757A9"/>
    <w:pPr>
      <w:pBdr>
        <w:top w:val="single" w:sz="6" w:space="1" w:color="auto"/>
      </w:pBdr>
      <w:bidi w:val="0"/>
      <w:spacing w:before="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6757A9"/>
    <w:rPr>
      <w:rFonts w:ascii="Arial" w:eastAsia="Times New Roman" w:hAnsi="Arial" w:cs="Arial"/>
      <w:vanish/>
      <w:sz w:val="16"/>
      <w:szCs w:val="16"/>
    </w:rPr>
  </w:style>
  <w:style w:type="character" w:customStyle="1" w:styleId="createdate">
    <w:name w:val="createdate"/>
    <w:basedOn w:val="DefaultParagraphFont"/>
    <w:rsid w:val="006757A9"/>
  </w:style>
  <w:style w:type="character" w:customStyle="1" w:styleId="createby">
    <w:name w:val="createby"/>
    <w:basedOn w:val="DefaultParagraphFont"/>
    <w:rsid w:val="006757A9"/>
  </w:style>
  <w:style w:type="character" w:customStyle="1" w:styleId="glossarylink">
    <w:name w:val="glossarylink"/>
    <w:basedOn w:val="DefaultParagraphFont"/>
    <w:rsid w:val="006757A9"/>
  </w:style>
  <w:style w:type="character" w:customStyle="1" w:styleId="titlehead">
    <w:name w:val="titlehead"/>
    <w:basedOn w:val="DefaultParagraphFont"/>
    <w:rsid w:val="0067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69922">
      <w:bodyDiv w:val="1"/>
      <w:marLeft w:val="0"/>
      <w:marRight w:val="0"/>
      <w:marTop w:val="0"/>
      <w:marBottom w:val="0"/>
      <w:divBdr>
        <w:top w:val="none" w:sz="0" w:space="0" w:color="auto"/>
        <w:left w:val="none" w:sz="0" w:space="0" w:color="auto"/>
        <w:bottom w:val="none" w:sz="0" w:space="0" w:color="auto"/>
        <w:right w:val="none" w:sz="0" w:space="0" w:color="auto"/>
      </w:divBdr>
    </w:div>
    <w:div w:id="253827669">
      <w:bodyDiv w:val="1"/>
      <w:marLeft w:val="0"/>
      <w:marRight w:val="0"/>
      <w:marTop w:val="0"/>
      <w:marBottom w:val="0"/>
      <w:divBdr>
        <w:top w:val="none" w:sz="0" w:space="0" w:color="auto"/>
        <w:left w:val="none" w:sz="0" w:space="0" w:color="auto"/>
        <w:bottom w:val="none" w:sz="0" w:space="0" w:color="auto"/>
        <w:right w:val="none" w:sz="0" w:space="0" w:color="auto"/>
      </w:divBdr>
    </w:div>
    <w:div w:id="309098200">
      <w:bodyDiv w:val="1"/>
      <w:marLeft w:val="0"/>
      <w:marRight w:val="0"/>
      <w:marTop w:val="0"/>
      <w:marBottom w:val="0"/>
      <w:divBdr>
        <w:top w:val="none" w:sz="0" w:space="0" w:color="auto"/>
        <w:left w:val="none" w:sz="0" w:space="0" w:color="auto"/>
        <w:bottom w:val="none" w:sz="0" w:space="0" w:color="auto"/>
        <w:right w:val="none" w:sz="0" w:space="0" w:color="auto"/>
      </w:divBdr>
      <w:divsChild>
        <w:div w:id="92556314">
          <w:marLeft w:val="0"/>
          <w:marRight w:val="547"/>
          <w:marTop w:val="0"/>
          <w:marBottom w:val="0"/>
          <w:divBdr>
            <w:top w:val="none" w:sz="0" w:space="0" w:color="auto"/>
            <w:left w:val="none" w:sz="0" w:space="0" w:color="auto"/>
            <w:bottom w:val="none" w:sz="0" w:space="0" w:color="auto"/>
            <w:right w:val="none" w:sz="0" w:space="0" w:color="auto"/>
          </w:divBdr>
        </w:div>
      </w:divsChild>
    </w:div>
    <w:div w:id="367487982">
      <w:bodyDiv w:val="1"/>
      <w:marLeft w:val="0"/>
      <w:marRight w:val="0"/>
      <w:marTop w:val="0"/>
      <w:marBottom w:val="0"/>
      <w:divBdr>
        <w:top w:val="none" w:sz="0" w:space="0" w:color="auto"/>
        <w:left w:val="none" w:sz="0" w:space="0" w:color="auto"/>
        <w:bottom w:val="none" w:sz="0" w:space="0" w:color="auto"/>
        <w:right w:val="none" w:sz="0" w:space="0" w:color="auto"/>
      </w:divBdr>
    </w:div>
    <w:div w:id="418328255">
      <w:bodyDiv w:val="1"/>
      <w:marLeft w:val="0"/>
      <w:marRight w:val="0"/>
      <w:marTop w:val="0"/>
      <w:marBottom w:val="0"/>
      <w:divBdr>
        <w:top w:val="none" w:sz="0" w:space="0" w:color="auto"/>
        <w:left w:val="none" w:sz="0" w:space="0" w:color="auto"/>
        <w:bottom w:val="none" w:sz="0" w:space="0" w:color="auto"/>
        <w:right w:val="none" w:sz="0" w:space="0" w:color="auto"/>
      </w:divBdr>
      <w:divsChild>
        <w:div w:id="1374890781">
          <w:marLeft w:val="0"/>
          <w:marRight w:val="547"/>
          <w:marTop w:val="0"/>
          <w:marBottom w:val="0"/>
          <w:divBdr>
            <w:top w:val="none" w:sz="0" w:space="0" w:color="auto"/>
            <w:left w:val="none" w:sz="0" w:space="0" w:color="auto"/>
            <w:bottom w:val="none" w:sz="0" w:space="0" w:color="auto"/>
            <w:right w:val="none" w:sz="0" w:space="0" w:color="auto"/>
          </w:divBdr>
        </w:div>
      </w:divsChild>
    </w:div>
    <w:div w:id="479273256">
      <w:bodyDiv w:val="1"/>
      <w:marLeft w:val="0"/>
      <w:marRight w:val="0"/>
      <w:marTop w:val="0"/>
      <w:marBottom w:val="0"/>
      <w:divBdr>
        <w:top w:val="none" w:sz="0" w:space="0" w:color="auto"/>
        <w:left w:val="none" w:sz="0" w:space="0" w:color="auto"/>
        <w:bottom w:val="none" w:sz="0" w:space="0" w:color="auto"/>
        <w:right w:val="none" w:sz="0" w:space="0" w:color="auto"/>
      </w:divBdr>
      <w:divsChild>
        <w:div w:id="337852471">
          <w:marLeft w:val="0"/>
          <w:marRight w:val="547"/>
          <w:marTop w:val="0"/>
          <w:marBottom w:val="0"/>
          <w:divBdr>
            <w:top w:val="none" w:sz="0" w:space="0" w:color="auto"/>
            <w:left w:val="none" w:sz="0" w:space="0" w:color="auto"/>
            <w:bottom w:val="none" w:sz="0" w:space="0" w:color="auto"/>
            <w:right w:val="none" w:sz="0" w:space="0" w:color="auto"/>
          </w:divBdr>
        </w:div>
      </w:divsChild>
    </w:div>
    <w:div w:id="669409213">
      <w:bodyDiv w:val="1"/>
      <w:marLeft w:val="0"/>
      <w:marRight w:val="0"/>
      <w:marTop w:val="0"/>
      <w:marBottom w:val="0"/>
      <w:divBdr>
        <w:top w:val="none" w:sz="0" w:space="0" w:color="auto"/>
        <w:left w:val="none" w:sz="0" w:space="0" w:color="auto"/>
        <w:bottom w:val="none" w:sz="0" w:space="0" w:color="auto"/>
        <w:right w:val="none" w:sz="0" w:space="0" w:color="auto"/>
      </w:divBdr>
      <w:divsChild>
        <w:div w:id="1832527632">
          <w:marLeft w:val="547"/>
          <w:marRight w:val="0"/>
          <w:marTop w:val="0"/>
          <w:marBottom w:val="0"/>
          <w:divBdr>
            <w:top w:val="none" w:sz="0" w:space="0" w:color="auto"/>
            <w:left w:val="none" w:sz="0" w:space="0" w:color="auto"/>
            <w:bottom w:val="none" w:sz="0" w:space="0" w:color="auto"/>
            <w:right w:val="none" w:sz="0" w:space="0" w:color="auto"/>
          </w:divBdr>
        </w:div>
      </w:divsChild>
    </w:div>
    <w:div w:id="710346381">
      <w:bodyDiv w:val="1"/>
      <w:marLeft w:val="0"/>
      <w:marRight w:val="0"/>
      <w:marTop w:val="0"/>
      <w:marBottom w:val="0"/>
      <w:divBdr>
        <w:top w:val="none" w:sz="0" w:space="0" w:color="auto"/>
        <w:left w:val="none" w:sz="0" w:space="0" w:color="auto"/>
        <w:bottom w:val="none" w:sz="0" w:space="0" w:color="auto"/>
        <w:right w:val="none" w:sz="0" w:space="0" w:color="auto"/>
      </w:divBdr>
      <w:divsChild>
        <w:div w:id="350181143">
          <w:marLeft w:val="0"/>
          <w:marRight w:val="547"/>
          <w:marTop w:val="0"/>
          <w:marBottom w:val="0"/>
          <w:divBdr>
            <w:top w:val="none" w:sz="0" w:space="0" w:color="auto"/>
            <w:left w:val="none" w:sz="0" w:space="0" w:color="auto"/>
            <w:bottom w:val="none" w:sz="0" w:space="0" w:color="auto"/>
            <w:right w:val="none" w:sz="0" w:space="0" w:color="auto"/>
          </w:divBdr>
        </w:div>
      </w:divsChild>
    </w:div>
    <w:div w:id="728695905">
      <w:bodyDiv w:val="1"/>
      <w:marLeft w:val="0"/>
      <w:marRight w:val="0"/>
      <w:marTop w:val="0"/>
      <w:marBottom w:val="0"/>
      <w:divBdr>
        <w:top w:val="none" w:sz="0" w:space="0" w:color="auto"/>
        <w:left w:val="none" w:sz="0" w:space="0" w:color="auto"/>
        <w:bottom w:val="none" w:sz="0" w:space="0" w:color="auto"/>
        <w:right w:val="none" w:sz="0" w:space="0" w:color="auto"/>
      </w:divBdr>
    </w:div>
    <w:div w:id="770395133">
      <w:bodyDiv w:val="1"/>
      <w:marLeft w:val="0"/>
      <w:marRight w:val="0"/>
      <w:marTop w:val="0"/>
      <w:marBottom w:val="0"/>
      <w:divBdr>
        <w:top w:val="none" w:sz="0" w:space="0" w:color="auto"/>
        <w:left w:val="none" w:sz="0" w:space="0" w:color="auto"/>
        <w:bottom w:val="none" w:sz="0" w:space="0" w:color="auto"/>
        <w:right w:val="none" w:sz="0" w:space="0" w:color="auto"/>
      </w:divBdr>
      <w:divsChild>
        <w:div w:id="1609312487">
          <w:marLeft w:val="547"/>
          <w:marRight w:val="0"/>
          <w:marTop w:val="77"/>
          <w:marBottom w:val="0"/>
          <w:divBdr>
            <w:top w:val="none" w:sz="0" w:space="0" w:color="auto"/>
            <w:left w:val="none" w:sz="0" w:space="0" w:color="auto"/>
            <w:bottom w:val="none" w:sz="0" w:space="0" w:color="auto"/>
            <w:right w:val="none" w:sz="0" w:space="0" w:color="auto"/>
          </w:divBdr>
        </w:div>
      </w:divsChild>
    </w:div>
    <w:div w:id="838543078">
      <w:bodyDiv w:val="1"/>
      <w:marLeft w:val="0"/>
      <w:marRight w:val="0"/>
      <w:marTop w:val="0"/>
      <w:marBottom w:val="0"/>
      <w:divBdr>
        <w:top w:val="none" w:sz="0" w:space="0" w:color="auto"/>
        <w:left w:val="none" w:sz="0" w:space="0" w:color="auto"/>
        <w:bottom w:val="none" w:sz="0" w:space="0" w:color="auto"/>
        <w:right w:val="none" w:sz="0" w:space="0" w:color="auto"/>
      </w:divBdr>
      <w:divsChild>
        <w:div w:id="151799117">
          <w:marLeft w:val="0"/>
          <w:marRight w:val="547"/>
          <w:marTop w:val="0"/>
          <w:marBottom w:val="0"/>
          <w:divBdr>
            <w:top w:val="none" w:sz="0" w:space="0" w:color="auto"/>
            <w:left w:val="none" w:sz="0" w:space="0" w:color="auto"/>
            <w:bottom w:val="none" w:sz="0" w:space="0" w:color="auto"/>
            <w:right w:val="none" w:sz="0" w:space="0" w:color="auto"/>
          </w:divBdr>
        </w:div>
      </w:divsChild>
    </w:div>
    <w:div w:id="861699044">
      <w:bodyDiv w:val="1"/>
      <w:marLeft w:val="0"/>
      <w:marRight w:val="0"/>
      <w:marTop w:val="0"/>
      <w:marBottom w:val="0"/>
      <w:divBdr>
        <w:top w:val="none" w:sz="0" w:space="0" w:color="auto"/>
        <w:left w:val="none" w:sz="0" w:space="0" w:color="auto"/>
        <w:bottom w:val="none" w:sz="0" w:space="0" w:color="auto"/>
        <w:right w:val="none" w:sz="0" w:space="0" w:color="auto"/>
      </w:divBdr>
    </w:div>
    <w:div w:id="883834747">
      <w:bodyDiv w:val="1"/>
      <w:marLeft w:val="0"/>
      <w:marRight w:val="0"/>
      <w:marTop w:val="0"/>
      <w:marBottom w:val="0"/>
      <w:divBdr>
        <w:top w:val="none" w:sz="0" w:space="0" w:color="auto"/>
        <w:left w:val="none" w:sz="0" w:space="0" w:color="auto"/>
        <w:bottom w:val="none" w:sz="0" w:space="0" w:color="auto"/>
        <w:right w:val="none" w:sz="0" w:space="0" w:color="auto"/>
      </w:divBdr>
    </w:div>
    <w:div w:id="901328918">
      <w:bodyDiv w:val="1"/>
      <w:marLeft w:val="0"/>
      <w:marRight w:val="0"/>
      <w:marTop w:val="0"/>
      <w:marBottom w:val="0"/>
      <w:divBdr>
        <w:top w:val="none" w:sz="0" w:space="0" w:color="auto"/>
        <w:left w:val="none" w:sz="0" w:space="0" w:color="auto"/>
        <w:bottom w:val="none" w:sz="0" w:space="0" w:color="auto"/>
        <w:right w:val="none" w:sz="0" w:space="0" w:color="auto"/>
      </w:divBdr>
      <w:divsChild>
        <w:div w:id="303971234">
          <w:marLeft w:val="0"/>
          <w:marRight w:val="547"/>
          <w:marTop w:val="86"/>
          <w:marBottom w:val="0"/>
          <w:divBdr>
            <w:top w:val="none" w:sz="0" w:space="0" w:color="auto"/>
            <w:left w:val="none" w:sz="0" w:space="0" w:color="auto"/>
            <w:bottom w:val="none" w:sz="0" w:space="0" w:color="auto"/>
            <w:right w:val="none" w:sz="0" w:space="0" w:color="auto"/>
          </w:divBdr>
        </w:div>
        <w:div w:id="342971560">
          <w:marLeft w:val="0"/>
          <w:marRight w:val="547"/>
          <w:marTop w:val="86"/>
          <w:marBottom w:val="0"/>
          <w:divBdr>
            <w:top w:val="none" w:sz="0" w:space="0" w:color="auto"/>
            <w:left w:val="none" w:sz="0" w:space="0" w:color="auto"/>
            <w:bottom w:val="none" w:sz="0" w:space="0" w:color="auto"/>
            <w:right w:val="none" w:sz="0" w:space="0" w:color="auto"/>
          </w:divBdr>
        </w:div>
        <w:div w:id="50689237">
          <w:marLeft w:val="0"/>
          <w:marRight w:val="547"/>
          <w:marTop w:val="86"/>
          <w:marBottom w:val="0"/>
          <w:divBdr>
            <w:top w:val="none" w:sz="0" w:space="0" w:color="auto"/>
            <w:left w:val="none" w:sz="0" w:space="0" w:color="auto"/>
            <w:bottom w:val="none" w:sz="0" w:space="0" w:color="auto"/>
            <w:right w:val="none" w:sz="0" w:space="0" w:color="auto"/>
          </w:divBdr>
        </w:div>
      </w:divsChild>
    </w:div>
    <w:div w:id="988704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2538">
          <w:marLeft w:val="0"/>
          <w:marRight w:val="547"/>
          <w:marTop w:val="0"/>
          <w:marBottom w:val="0"/>
          <w:divBdr>
            <w:top w:val="none" w:sz="0" w:space="0" w:color="auto"/>
            <w:left w:val="none" w:sz="0" w:space="0" w:color="auto"/>
            <w:bottom w:val="none" w:sz="0" w:space="0" w:color="auto"/>
            <w:right w:val="none" w:sz="0" w:space="0" w:color="auto"/>
          </w:divBdr>
        </w:div>
      </w:divsChild>
    </w:div>
    <w:div w:id="1107235729">
      <w:bodyDiv w:val="1"/>
      <w:marLeft w:val="0"/>
      <w:marRight w:val="0"/>
      <w:marTop w:val="0"/>
      <w:marBottom w:val="0"/>
      <w:divBdr>
        <w:top w:val="none" w:sz="0" w:space="0" w:color="auto"/>
        <w:left w:val="none" w:sz="0" w:space="0" w:color="auto"/>
        <w:bottom w:val="none" w:sz="0" w:space="0" w:color="auto"/>
        <w:right w:val="none" w:sz="0" w:space="0" w:color="auto"/>
      </w:divBdr>
    </w:div>
    <w:div w:id="1108351487">
      <w:bodyDiv w:val="1"/>
      <w:marLeft w:val="0"/>
      <w:marRight w:val="0"/>
      <w:marTop w:val="0"/>
      <w:marBottom w:val="0"/>
      <w:divBdr>
        <w:top w:val="none" w:sz="0" w:space="0" w:color="auto"/>
        <w:left w:val="none" w:sz="0" w:space="0" w:color="auto"/>
        <w:bottom w:val="none" w:sz="0" w:space="0" w:color="auto"/>
        <w:right w:val="none" w:sz="0" w:space="0" w:color="auto"/>
      </w:divBdr>
    </w:div>
    <w:div w:id="1120538872">
      <w:bodyDiv w:val="1"/>
      <w:marLeft w:val="0"/>
      <w:marRight w:val="0"/>
      <w:marTop w:val="0"/>
      <w:marBottom w:val="0"/>
      <w:divBdr>
        <w:top w:val="none" w:sz="0" w:space="0" w:color="auto"/>
        <w:left w:val="none" w:sz="0" w:space="0" w:color="auto"/>
        <w:bottom w:val="none" w:sz="0" w:space="0" w:color="auto"/>
        <w:right w:val="none" w:sz="0" w:space="0" w:color="auto"/>
      </w:divBdr>
    </w:div>
    <w:div w:id="1199515685">
      <w:bodyDiv w:val="1"/>
      <w:marLeft w:val="0"/>
      <w:marRight w:val="0"/>
      <w:marTop w:val="0"/>
      <w:marBottom w:val="0"/>
      <w:divBdr>
        <w:top w:val="none" w:sz="0" w:space="0" w:color="auto"/>
        <w:left w:val="none" w:sz="0" w:space="0" w:color="auto"/>
        <w:bottom w:val="none" w:sz="0" w:space="0" w:color="auto"/>
        <w:right w:val="none" w:sz="0" w:space="0" w:color="auto"/>
      </w:divBdr>
      <w:divsChild>
        <w:div w:id="224799906">
          <w:marLeft w:val="0"/>
          <w:marRight w:val="547"/>
          <w:marTop w:val="86"/>
          <w:marBottom w:val="0"/>
          <w:divBdr>
            <w:top w:val="none" w:sz="0" w:space="0" w:color="auto"/>
            <w:left w:val="none" w:sz="0" w:space="0" w:color="auto"/>
            <w:bottom w:val="none" w:sz="0" w:space="0" w:color="auto"/>
            <w:right w:val="none" w:sz="0" w:space="0" w:color="auto"/>
          </w:divBdr>
        </w:div>
        <w:div w:id="1288462520">
          <w:marLeft w:val="0"/>
          <w:marRight w:val="547"/>
          <w:marTop w:val="77"/>
          <w:marBottom w:val="0"/>
          <w:divBdr>
            <w:top w:val="none" w:sz="0" w:space="0" w:color="auto"/>
            <w:left w:val="none" w:sz="0" w:space="0" w:color="auto"/>
            <w:bottom w:val="none" w:sz="0" w:space="0" w:color="auto"/>
            <w:right w:val="none" w:sz="0" w:space="0" w:color="auto"/>
          </w:divBdr>
        </w:div>
        <w:div w:id="1410494610">
          <w:marLeft w:val="0"/>
          <w:marRight w:val="547"/>
          <w:marTop w:val="77"/>
          <w:marBottom w:val="0"/>
          <w:divBdr>
            <w:top w:val="none" w:sz="0" w:space="0" w:color="auto"/>
            <w:left w:val="none" w:sz="0" w:space="0" w:color="auto"/>
            <w:bottom w:val="none" w:sz="0" w:space="0" w:color="auto"/>
            <w:right w:val="none" w:sz="0" w:space="0" w:color="auto"/>
          </w:divBdr>
        </w:div>
      </w:divsChild>
    </w:div>
    <w:div w:id="1219322524">
      <w:bodyDiv w:val="1"/>
      <w:marLeft w:val="0"/>
      <w:marRight w:val="0"/>
      <w:marTop w:val="0"/>
      <w:marBottom w:val="0"/>
      <w:divBdr>
        <w:top w:val="none" w:sz="0" w:space="0" w:color="auto"/>
        <w:left w:val="none" w:sz="0" w:space="0" w:color="auto"/>
        <w:bottom w:val="none" w:sz="0" w:space="0" w:color="auto"/>
        <w:right w:val="none" w:sz="0" w:space="0" w:color="auto"/>
      </w:divBdr>
      <w:divsChild>
        <w:div w:id="130489565">
          <w:marLeft w:val="0"/>
          <w:marRight w:val="547"/>
          <w:marTop w:val="0"/>
          <w:marBottom w:val="0"/>
          <w:divBdr>
            <w:top w:val="none" w:sz="0" w:space="0" w:color="auto"/>
            <w:left w:val="none" w:sz="0" w:space="0" w:color="auto"/>
            <w:bottom w:val="none" w:sz="0" w:space="0" w:color="auto"/>
            <w:right w:val="none" w:sz="0" w:space="0" w:color="auto"/>
          </w:divBdr>
        </w:div>
      </w:divsChild>
    </w:div>
    <w:div w:id="1245451875">
      <w:bodyDiv w:val="1"/>
      <w:marLeft w:val="0"/>
      <w:marRight w:val="0"/>
      <w:marTop w:val="0"/>
      <w:marBottom w:val="0"/>
      <w:divBdr>
        <w:top w:val="none" w:sz="0" w:space="0" w:color="auto"/>
        <w:left w:val="none" w:sz="0" w:space="0" w:color="auto"/>
        <w:bottom w:val="none" w:sz="0" w:space="0" w:color="auto"/>
        <w:right w:val="none" w:sz="0" w:space="0" w:color="auto"/>
      </w:divBdr>
      <w:divsChild>
        <w:div w:id="252280382">
          <w:marLeft w:val="0"/>
          <w:marRight w:val="547"/>
          <w:marTop w:val="0"/>
          <w:marBottom w:val="0"/>
          <w:divBdr>
            <w:top w:val="none" w:sz="0" w:space="0" w:color="auto"/>
            <w:left w:val="none" w:sz="0" w:space="0" w:color="auto"/>
            <w:bottom w:val="none" w:sz="0" w:space="0" w:color="auto"/>
            <w:right w:val="none" w:sz="0" w:space="0" w:color="auto"/>
          </w:divBdr>
        </w:div>
      </w:divsChild>
    </w:div>
    <w:div w:id="1265572903">
      <w:bodyDiv w:val="1"/>
      <w:marLeft w:val="0"/>
      <w:marRight w:val="0"/>
      <w:marTop w:val="0"/>
      <w:marBottom w:val="0"/>
      <w:divBdr>
        <w:top w:val="none" w:sz="0" w:space="0" w:color="auto"/>
        <w:left w:val="none" w:sz="0" w:space="0" w:color="auto"/>
        <w:bottom w:val="none" w:sz="0" w:space="0" w:color="auto"/>
        <w:right w:val="none" w:sz="0" w:space="0" w:color="auto"/>
      </w:divBdr>
    </w:div>
    <w:div w:id="1423180923">
      <w:bodyDiv w:val="1"/>
      <w:marLeft w:val="0"/>
      <w:marRight w:val="0"/>
      <w:marTop w:val="0"/>
      <w:marBottom w:val="0"/>
      <w:divBdr>
        <w:top w:val="none" w:sz="0" w:space="0" w:color="auto"/>
        <w:left w:val="none" w:sz="0" w:space="0" w:color="auto"/>
        <w:bottom w:val="none" w:sz="0" w:space="0" w:color="auto"/>
        <w:right w:val="none" w:sz="0" w:space="0" w:color="auto"/>
      </w:divBdr>
      <w:divsChild>
        <w:div w:id="1205018475">
          <w:marLeft w:val="0"/>
          <w:marRight w:val="547"/>
          <w:marTop w:val="0"/>
          <w:marBottom w:val="0"/>
          <w:divBdr>
            <w:top w:val="none" w:sz="0" w:space="0" w:color="auto"/>
            <w:left w:val="none" w:sz="0" w:space="0" w:color="auto"/>
            <w:bottom w:val="none" w:sz="0" w:space="0" w:color="auto"/>
            <w:right w:val="none" w:sz="0" w:space="0" w:color="auto"/>
          </w:divBdr>
        </w:div>
      </w:divsChild>
    </w:div>
    <w:div w:id="1635982866">
      <w:bodyDiv w:val="1"/>
      <w:marLeft w:val="0"/>
      <w:marRight w:val="0"/>
      <w:marTop w:val="0"/>
      <w:marBottom w:val="0"/>
      <w:divBdr>
        <w:top w:val="none" w:sz="0" w:space="0" w:color="auto"/>
        <w:left w:val="none" w:sz="0" w:space="0" w:color="auto"/>
        <w:bottom w:val="none" w:sz="0" w:space="0" w:color="auto"/>
        <w:right w:val="none" w:sz="0" w:space="0" w:color="auto"/>
      </w:divBdr>
    </w:div>
    <w:div w:id="1646814057">
      <w:bodyDiv w:val="1"/>
      <w:marLeft w:val="0"/>
      <w:marRight w:val="0"/>
      <w:marTop w:val="0"/>
      <w:marBottom w:val="0"/>
      <w:divBdr>
        <w:top w:val="none" w:sz="0" w:space="0" w:color="auto"/>
        <w:left w:val="none" w:sz="0" w:space="0" w:color="auto"/>
        <w:bottom w:val="none" w:sz="0" w:space="0" w:color="auto"/>
        <w:right w:val="none" w:sz="0" w:space="0" w:color="auto"/>
      </w:divBdr>
      <w:divsChild>
        <w:div w:id="186867831">
          <w:marLeft w:val="0"/>
          <w:marRight w:val="547"/>
          <w:marTop w:val="0"/>
          <w:marBottom w:val="0"/>
          <w:divBdr>
            <w:top w:val="none" w:sz="0" w:space="0" w:color="auto"/>
            <w:left w:val="none" w:sz="0" w:space="0" w:color="auto"/>
            <w:bottom w:val="none" w:sz="0" w:space="0" w:color="auto"/>
            <w:right w:val="none" w:sz="0" w:space="0" w:color="auto"/>
          </w:divBdr>
        </w:div>
      </w:divsChild>
    </w:div>
    <w:div w:id="1669216181">
      <w:bodyDiv w:val="1"/>
      <w:marLeft w:val="0"/>
      <w:marRight w:val="0"/>
      <w:marTop w:val="0"/>
      <w:marBottom w:val="0"/>
      <w:divBdr>
        <w:top w:val="none" w:sz="0" w:space="0" w:color="auto"/>
        <w:left w:val="none" w:sz="0" w:space="0" w:color="auto"/>
        <w:bottom w:val="none" w:sz="0" w:space="0" w:color="auto"/>
        <w:right w:val="none" w:sz="0" w:space="0" w:color="auto"/>
      </w:divBdr>
    </w:div>
    <w:div w:id="1756513905">
      <w:bodyDiv w:val="1"/>
      <w:marLeft w:val="0"/>
      <w:marRight w:val="0"/>
      <w:marTop w:val="0"/>
      <w:marBottom w:val="0"/>
      <w:divBdr>
        <w:top w:val="none" w:sz="0" w:space="0" w:color="auto"/>
        <w:left w:val="none" w:sz="0" w:space="0" w:color="auto"/>
        <w:bottom w:val="none" w:sz="0" w:space="0" w:color="auto"/>
        <w:right w:val="none" w:sz="0" w:space="0" w:color="auto"/>
      </w:divBdr>
      <w:divsChild>
        <w:div w:id="2100562127">
          <w:marLeft w:val="0"/>
          <w:marRight w:val="0"/>
          <w:marTop w:val="0"/>
          <w:marBottom w:val="0"/>
          <w:divBdr>
            <w:top w:val="single" w:sz="6" w:space="0" w:color="000000"/>
            <w:left w:val="single" w:sz="6" w:space="0" w:color="000000"/>
            <w:bottom w:val="single" w:sz="6" w:space="0" w:color="000000"/>
            <w:right w:val="single" w:sz="6" w:space="0" w:color="000000"/>
          </w:divBdr>
        </w:div>
        <w:div w:id="142966295">
          <w:marLeft w:val="0"/>
          <w:marRight w:val="0"/>
          <w:marTop w:val="0"/>
          <w:marBottom w:val="0"/>
          <w:divBdr>
            <w:top w:val="single" w:sz="6" w:space="0" w:color="000000"/>
            <w:left w:val="single" w:sz="6" w:space="0" w:color="000000"/>
            <w:bottom w:val="single" w:sz="6" w:space="0" w:color="000000"/>
            <w:right w:val="single" w:sz="6" w:space="0" w:color="000000"/>
          </w:divBdr>
        </w:div>
        <w:div w:id="1686786789">
          <w:marLeft w:val="0"/>
          <w:marRight w:val="0"/>
          <w:marTop w:val="0"/>
          <w:marBottom w:val="0"/>
          <w:divBdr>
            <w:top w:val="single" w:sz="6" w:space="0" w:color="000000"/>
            <w:left w:val="single" w:sz="6" w:space="0" w:color="000000"/>
            <w:bottom w:val="single" w:sz="6" w:space="0" w:color="000000"/>
            <w:right w:val="single" w:sz="6" w:space="0" w:color="000000"/>
          </w:divBdr>
        </w:div>
        <w:div w:id="1058817149">
          <w:marLeft w:val="0"/>
          <w:marRight w:val="0"/>
          <w:marTop w:val="0"/>
          <w:marBottom w:val="0"/>
          <w:divBdr>
            <w:top w:val="single" w:sz="6" w:space="0" w:color="000000"/>
            <w:left w:val="single" w:sz="6" w:space="0" w:color="000000"/>
            <w:bottom w:val="single" w:sz="6" w:space="0" w:color="000000"/>
            <w:right w:val="single" w:sz="6" w:space="0" w:color="000000"/>
          </w:divBdr>
        </w:div>
        <w:div w:id="218441818">
          <w:marLeft w:val="0"/>
          <w:marRight w:val="0"/>
          <w:marTop w:val="0"/>
          <w:marBottom w:val="0"/>
          <w:divBdr>
            <w:top w:val="single" w:sz="6" w:space="0" w:color="000000"/>
            <w:left w:val="single" w:sz="6" w:space="0" w:color="000000"/>
            <w:bottom w:val="single" w:sz="6" w:space="0" w:color="000000"/>
            <w:right w:val="single" w:sz="6" w:space="0" w:color="000000"/>
          </w:divBdr>
        </w:div>
        <w:div w:id="718750946">
          <w:marLeft w:val="0"/>
          <w:marRight w:val="0"/>
          <w:marTop w:val="0"/>
          <w:marBottom w:val="0"/>
          <w:divBdr>
            <w:top w:val="single" w:sz="6" w:space="0" w:color="000000"/>
            <w:left w:val="single" w:sz="6" w:space="0" w:color="000000"/>
            <w:bottom w:val="single" w:sz="6" w:space="0" w:color="000000"/>
            <w:right w:val="single" w:sz="6" w:space="0" w:color="000000"/>
          </w:divBdr>
        </w:div>
        <w:div w:id="1088228634">
          <w:marLeft w:val="0"/>
          <w:marRight w:val="0"/>
          <w:marTop w:val="0"/>
          <w:marBottom w:val="0"/>
          <w:divBdr>
            <w:top w:val="single" w:sz="6" w:space="0" w:color="000000"/>
            <w:left w:val="single" w:sz="6" w:space="0" w:color="000000"/>
            <w:bottom w:val="single" w:sz="6" w:space="0" w:color="000000"/>
            <w:right w:val="single" w:sz="6" w:space="0" w:color="000000"/>
          </w:divBdr>
        </w:div>
        <w:div w:id="949315702">
          <w:marLeft w:val="0"/>
          <w:marRight w:val="0"/>
          <w:marTop w:val="0"/>
          <w:marBottom w:val="0"/>
          <w:divBdr>
            <w:top w:val="single" w:sz="6" w:space="0" w:color="000000"/>
            <w:left w:val="single" w:sz="6" w:space="0" w:color="000000"/>
            <w:bottom w:val="single" w:sz="6" w:space="0" w:color="000000"/>
            <w:right w:val="single" w:sz="6" w:space="0" w:color="000000"/>
          </w:divBdr>
        </w:div>
        <w:div w:id="540869921">
          <w:marLeft w:val="0"/>
          <w:marRight w:val="0"/>
          <w:marTop w:val="0"/>
          <w:marBottom w:val="0"/>
          <w:divBdr>
            <w:top w:val="single" w:sz="6" w:space="0" w:color="000000"/>
            <w:left w:val="single" w:sz="6" w:space="0" w:color="000000"/>
            <w:bottom w:val="single" w:sz="6" w:space="0" w:color="000000"/>
            <w:right w:val="single" w:sz="6" w:space="0" w:color="000000"/>
          </w:divBdr>
        </w:div>
        <w:div w:id="1277180317">
          <w:marLeft w:val="0"/>
          <w:marRight w:val="0"/>
          <w:marTop w:val="0"/>
          <w:marBottom w:val="0"/>
          <w:divBdr>
            <w:top w:val="single" w:sz="6" w:space="0" w:color="000000"/>
            <w:left w:val="single" w:sz="6" w:space="0" w:color="000000"/>
            <w:bottom w:val="single" w:sz="6" w:space="0" w:color="000000"/>
            <w:right w:val="single" w:sz="6" w:space="0" w:color="000000"/>
          </w:divBdr>
        </w:div>
        <w:div w:id="1738166898">
          <w:marLeft w:val="0"/>
          <w:marRight w:val="0"/>
          <w:marTop w:val="0"/>
          <w:marBottom w:val="0"/>
          <w:divBdr>
            <w:top w:val="single" w:sz="6" w:space="0" w:color="000000"/>
            <w:left w:val="single" w:sz="6" w:space="0" w:color="000000"/>
            <w:bottom w:val="single" w:sz="6" w:space="0" w:color="000000"/>
            <w:right w:val="single" w:sz="6" w:space="0" w:color="000000"/>
          </w:divBdr>
        </w:div>
        <w:div w:id="2938259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73043142">
      <w:bodyDiv w:val="1"/>
      <w:marLeft w:val="0"/>
      <w:marRight w:val="0"/>
      <w:marTop w:val="0"/>
      <w:marBottom w:val="0"/>
      <w:divBdr>
        <w:top w:val="none" w:sz="0" w:space="0" w:color="auto"/>
        <w:left w:val="none" w:sz="0" w:space="0" w:color="auto"/>
        <w:bottom w:val="none" w:sz="0" w:space="0" w:color="auto"/>
        <w:right w:val="none" w:sz="0" w:space="0" w:color="auto"/>
      </w:divBdr>
      <w:divsChild>
        <w:div w:id="493764862">
          <w:marLeft w:val="0"/>
          <w:marRight w:val="0"/>
          <w:marTop w:val="0"/>
          <w:marBottom w:val="0"/>
          <w:divBdr>
            <w:top w:val="none" w:sz="0" w:space="0" w:color="auto"/>
            <w:left w:val="none" w:sz="0" w:space="0" w:color="auto"/>
            <w:bottom w:val="none" w:sz="0" w:space="0" w:color="auto"/>
            <w:right w:val="none" w:sz="0" w:space="0" w:color="auto"/>
          </w:divBdr>
        </w:div>
      </w:divsChild>
    </w:div>
    <w:div w:id="1874881624">
      <w:bodyDiv w:val="1"/>
      <w:marLeft w:val="0"/>
      <w:marRight w:val="0"/>
      <w:marTop w:val="0"/>
      <w:marBottom w:val="0"/>
      <w:divBdr>
        <w:top w:val="none" w:sz="0" w:space="0" w:color="auto"/>
        <w:left w:val="none" w:sz="0" w:space="0" w:color="auto"/>
        <w:bottom w:val="none" w:sz="0" w:space="0" w:color="auto"/>
        <w:right w:val="none" w:sz="0" w:space="0" w:color="auto"/>
      </w:divBdr>
      <w:divsChild>
        <w:div w:id="48113740">
          <w:marLeft w:val="0"/>
          <w:marRight w:val="547"/>
          <w:marTop w:val="0"/>
          <w:marBottom w:val="0"/>
          <w:divBdr>
            <w:top w:val="none" w:sz="0" w:space="0" w:color="auto"/>
            <w:left w:val="none" w:sz="0" w:space="0" w:color="auto"/>
            <w:bottom w:val="none" w:sz="0" w:space="0" w:color="auto"/>
            <w:right w:val="none" w:sz="0" w:space="0" w:color="auto"/>
          </w:divBdr>
        </w:div>
      </w:divsChild>
    </w:div>
    <w:div w:id="1902981062">
      <w:bodyDiv w:val="1"/>
      <w:marLeft w:val="0"/>
      <w:marRight w:val="0"/>
      <w:marTop w:val="0"/>
      <w:marBottom w:val="0"/>
      <w:divBdr>
        <w:top w:val="none" w:sz="0" w:space="0" w:color="auto"/>
        <w:left w:val="none" w:sz="0" w:space="0" w:color="auto"/>
        <w:bottom w:val="none" w:sz="0" w:space="0" w:color="auto"/>
        <w:right w:val="none" w:sz="0" w:space="0" w:color="auto"/>
      </w:divBdr>
    </w:div>
    <w:div w:id="1915235993">
      <w:bodyDiv w:val="1"/>
      <w:marLeft w:val="0"/>
      <w:marRight w:val="0"/>
      <w:marTop w:val="0"/>
      <w:marBottom w:val="0"/>
      <w:divBdr>
        <w:top w:val="none" w:sz="0" w:space="0" w:color="auto"/>
        <w:left w:val="none" w:sz="0" w:space="0" w:color="auto"/>
        <w:bottom w:val="none" w:sz="0" w:space="0" w:color="auto"/>
        <w:right w:val="none" w:sz="0" w:space="0" w:color="auto"/>
      </w:divBdr>
    </w:div>
    <w:div w:id="1967854865">
      <w:bodyDiv w:val="1"/>
      <w:marLeft w:val="0"/>
      <w:marRight w:val="0"/>
      <w:marTop w:val="0"/>
      <w:marBottom w:val="0"/>
      <w:divBdr>
        <w:top w:val="none" w:sz="0" w:space="0" w:color="auto"/>
        <w:left w:val="none" w:sz="0" w:space="0" w:color="auto"/>
        <w:bottom w:val="none" w:sz="0" w:space="0" w:color="auto"/>
        <w:right w:val="none" w:sz="0" w:space="0" w:color="auto"/>
      </w:divBdr>
    </w:div>
    <w:div w:id="1968275023">
      <w:bodyDiv w:val="1"/>
      <w:marLeft w:val="0"/>
      <w:marRight w:val="0"/>
      <w:marTop w:val="0"/>
      <w:marBottom w:val="0"/>
      <w:divBdr>
        <w:top w:val="none" w:sz="0" w:space="0" w:color="auto"/>
        <w:left w:val="none" w:sz="0" w:space="0" w:color="auto"/>
        <w:bottom w:val="none" w:sz="0" w:space="0" w:color="auto"/>
        <w:right w:val="none" w:sz="0" w:space="0" w:color="auto"/>
      </w:divBdr>
    </w:div>
    <w:div w:id="1982224551">
      <w:bodyDiv w:val="1"/>
      <w:marLeft w:val="0"/>
      <w:marRight w:val="0"/>
      <w:marTop w:val="0"/>
      <w:marBottom w:val="0"/>
      <w:divBdr>
        <w:top w:val="none" w:sz="0" w:space="0" w:color="auto"/>
        <w:left w:val="none" w:sz="0" w:space="0" w:color="auto"/>
        <w:bottom w:val="none" w:sz="0" w:space="0" w:color="auto"/>
        <w:right w:val="none" w:sz="0" w:space="0" w:color="auto"/>
      </w:divBdr>
      <w:divsChild>
        <w:div w:id="549341348">
          <w:marLeft w:val="0"/>
          <w:marRight w:val="0"/>
          <w:marTop w:val="0"/>
          <w:marBottom w:val="0"/>
          <w:divBdr>
            <w:top w:val="none" w:sz="0" w:space="0" w:color="auto"/>
            <w:left w:val="none" w:sz="0" w:space="0" w:color="auto"/>
            <w:bottom w:val="none" w:sz="0" w:space="0" w:color="auto"/>
            <w:right w:val="none" w:sz="0" w:space="0" w:color="auto"/>
          </w:divBdr>
        </w:div>
        <w:div w:id="1395660314">
          <w:marLeft w:val="0"/>
          <w:marRight w:val="0"/>
          <w:marTop w:val="0"/>
          <w:marBottom w:val="0"/>
          <w:divBdr>
            <w:top w:val="none" w:sz="0" w:space="0" w:color="auto"/>
            <w:left w:val="none" w:sz="0" w:space="0" w:color="auto"/>
            <w:bottom w:val="none" w:sz="0" w:space="0" w:color="auto"/>
            <w:right w:val="none" w:sz="0" w:space="0" w:color="auto"/>
          </w:divBdr>
        </w:div>
      </w:divsChild>
    </w:div>
    <w:div w:id="2004354114">
      <w:bodyDiv w:val="1"/>
      <w:marLeft w:val="0"/>
      <w:marRight w:val="0"/>
      <w:marTop w:val="0"/>
      <w:marBottom w:val="0"/>
      <w:divBdr>
        <w:top w:val="none" w:sz="0" w:space="0" w:color="auto"/>
        <w:left w:val="none" w:sz="0" w:space="0" w:color="auto"/>
        <w:bottom w:val="none" w:sz="0" w:space="0" w:color="auto"/>
        <w:right w:val="none" w:sz="0" w:space="0" w:color="auto"/>
      </w:divBdr>
    </w:div>
    <w:div w:id="2022586040">
      <w:bodyDiv w:val="1"/>
      <w:marLeft w:val="0"/>
      <w:marRight w:val="0"/>
      <w:marTop w:val="0"/>
      <w:marBottom w:val="0"/>
      <w:divBdr>
        <w:top w:val="none" w:sz="0" w:space="0" w:color="auto"/>
        <w:left w:val="none" w:sz="0" w:space="0" w:color="auto"/>
        <w:bottom w:val="none" w:sz="0" w:space="0" w:color="auto"/>
        <w:right w:val="none" w:sz="0" w:space="0" w:color="auto"/>
      </w:divBdr>
      <w:divsChild>
        <w:div w:id="649793944">
          <w:marLeft w:val="547"/>
          <w:marRight w:val="0"/>
          <w:marTop w:val="0"/>
          <w:marBottom w:val="0"/>
          <w:divBdr>
            <w:top w:val="none" w:sz="0" w:space="0" w:color="auto"/>
            <w:left w:val="none" w:sz="0" w:space="0" w:color="auto"/>
            <w:bottom w:val="none" w:sz="0" w:space="0" w:color="auto"/>
            <w:right w:val="none" w:sz="0" w:space="0" w:color="auto"/>
          </w:divBdr>
        </w:div>
      </w:divsChild>
    </w:div>
    <w:div w:id="2028633233">
      <w:bodyDiv w:val="1"/>
      <w:marLeft w:val="0"/>
      <w:marRight w:val="0"/>
      <w:marTop w:val="0"/>
      <w:marBottom w:val="0"/>
      <w:divBdr>
        <w:top w:val="none" w:sz="0" w:space="0" w:color="auto"/>
        <w:left w:val="none" w:sz="0" w:space="0" w:color="auto"/>
        <w:bottom w:val="none" w:sz="0" w:space="0" w:color="auto"/>
        <w:right w:val="none" w:sz="0" w:space="0" w:color="auto"/>
      </w:divBdr>
    </w:div>
    <w:div w:id="2082869815">
      <w:bodyDiv w:val="1"/>
      <w:marLeft w:val="0"/>
      <w:marRight w:val="0"/>
      <w:marTop w:val="0"/>
      <w:marBottom w:val="0"/>
      <w:divBdr>
        <w:top w:val="none" w:sz="0" w:space="0" w:color="auto"/>
        <w:left w:val="none" w:sz="0" w:space="0" w:color="auto"/>
        <w:bottom w:val="none" w:sz="0" w:space="0" w:color="auto"/>
        <w:right w:val="none" w:sz="0" w:space="0" w:color="auto"/>
      </w:divBdr>
      <w:divsChild>
        <w:div w:id="716585754">
          <w:marLeft w:val="0"/>
          <w:marRight w:val="547"/>
          <w:marTop w:val="96"/>
          <w:marBottom w:val="0"/>
          <w:divBdr>
            <w:top w:val="none" w:sz="0" w:space="0" w:color="auto"/>
            <w:left w:val="none" w:sz="0" w:space="0" w:color="auto"/>
            <w:bottom w:val="none" w:sz="0" w:space="0" w:color="auto"/>
            <w:right w:val="none" w:sz="0" w:space="0" w:color="auto"/>
          </w:divBdr>
        </w:div>
      </w:divsChild>
    </w:div>
    <w:div w:id="2089576300">
      <w:bodyDiv w:val="1"/>
      <w:marLeft w:val="0"/>
      <w:marRight w:val="0"/>
      <w:marTop w:val="0"/>
      <w:marBottom w:val="0"/>
      <w:divBdr>
        <w:top w:val="none" w:sz="0" w:space="0" w:color="auto"/>
        <w:left w:val="none" w:sz="0" w:space="0" w:color="auto"/>
        <w:bottom w:val="none" w:sz="0" w:space="0" w:color="auto"/>
        <w:right w:val="none" w:sz="0" w:space="0" w:color="auto"/>
      </w:divBdr>
      <w:divsChild>
        <w:div w:id="1167556108">
          <w:marLeft w:val="0"/>
          <w:marRight w:val="547"/>
          <w:marTop w:val="86"/>
          <w:marBottom w:val="0"/>
          <w:divBdr>
            <w:top w:val="none" w:sz="0" w:space="0" w:color="auto"/>
            <w:left w:val="none" w:sz="0" w:space="0" w:color="auto"/>
            <w:bottom w:val="none" w:sz="0" w:space="0" w:color="auto"/>
            <w:right w:val="none" w:sz="0" w:space="0" w:color="auto"/>
          </w:divBdr>
        </w:div>
        <w:div w:id="343288295">
          <w:marLeft w:val="0"/>
          <w:marRight w:val="547"/>
          <w:marTop w:val="86"/>
          <w:marBottom w:val="0"/>
          <w:divBdr>
            <w:top w:val="none" w:sz="0" w:space="0" w:color="auto"/>
            <w:left w:val="none" w:sz="0" w:space="0" w:color="auto"/>
            <w:bottom w:val="none" w:sz="0" w:space="0" w:color="auto"/>
            <w:right w:val="none" w:sz="0" w:space="0" w:color="auto"/>
          </w:divBdr>
        </w:div>
        <w:div w:id="484123390">
          <w:marLeft w:val="0"/>
          <w:marRight w:val="547"/>
          <w:marTop w:val="86"/>
          <w:marBottom w:val="0"/>
          <w:divBdr>
            <w:top w:val="none" w:sz="0" w:space="0" w:color="auto"/>
            <w:left w:val="none" w:sz="0" w:space="0" w:color="auto"/>
            <w:bottom w:val="none" w:sz="0" w:space="0" w:color="auto"/>
            <w:right w:val="none" w:sz="0" w:space="0" w:color="auto"/>
          </w:divBdr>
        </w:div>
      </w:divsChild>
    </w:div>
    <w:div w:id="2096317598">
      <w:bodyDiv w:val="1"/>
      <w:marLeft w:val="0"/>
      <w:marRight w:val="0"/>
      <w:marTop w:val="0"/>
      <w:marBottom w:val="0"/>
      <w:divBdr>
        <w:top w:val="none" w:sz="0" w:space="0" w:color="auto"/>
        <w:left w:val="none" w:sz="0" w:space="0" w:color="auto"/>
        <w:bottom w:val="none" w:sz="0" w:space="0" w:color="auto"/>
        <w:right w:val="none" w:sz="0" w:space="0" w:color="auto"/>
      </w:divBdr>
      <w:divsChild>
        <w:div w:id="163941333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7AAF-2D54-4EEE-A745-D23DC91D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27</Pages>
  <Words>7392</Words>
  <Characters>42137</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جزوه سوم آمادگی آزمون نظام مهندسی شهرسازی ویژه آزمون دوره 1396</vt:lpstr>
      <vt:lpstr>فصل اول‌: قسمت‌های اختصاصی‌</vt:lpstr>
      <vt:lpstr>فصل دوم‌: قسمت‌های مشترک‌</vt:lpstr>
      <vt:lpstr>فصل دوم: حفظ و نگاهداری تعمیر بنا</vt:lpstr>
      <vt:lpstr>بخش اول: عرصه و اعیان و وقفی</vt:lpstr>
      <vt:lpstr>بخش دوم: انواع املاک</vt:lpstr>
      <vt:lpstr>بخش سوم: تعريف انواع زمين</vt:lpstr>
      <vt:lpstr>بخش چهارم: معاملات اراضي</vt:lpstr>
      <vt:lpstr>بخش پنجم: املاك مشاعي شش‌دانگ</vt:lpstr>
      <vt:lpstr>بخش ششم: افراز</vt:lpstr>
      <vt:lpstr>سرقفلی</vt:lpstr>
      <vt:lpstr>حق کسب و پيشه يا تجارت</vt:lpstr>
      <vt:lpstr>1- پیمان مدیریت یا مدیریت پیمان</vt:lpstr>
      <vt:lpstr>2- پیمان امانی</vt:lpstr>
      <vt:lpstr>3- پیمان‌های دستمزدی</vt:lpstr>
      <vt:lpstr>4- پیمان‌های خاص (گلوبال)</vt:lpstr>
      <vt:lpstr>5- پیمان طرح و اجرا</vt:lpstr>
      <vt:lpstr>6- پیمان با تعیین پیمانکار عمومی</vt:lpstr>
      <vt:lpstr>7- پیمان کلید در دست یا B.O.T</vt:lpstr>
      <vt:lpstr>8- پیمان فاینانس (Finace)</vt:lpstr>
      <vt:lpstr>فصل اول: تعاریف و مفاهیم</vt:lpstr>
      <vt:lpstr>    ماده ۱: پیمان</vt:lpstr>
      <vt:lpstr>    ماده ۲: موافقتنامه</vt:lpstr>
      <vt:lpstr>    ماده ۳: شرایط عمومی</vt:lpstr>
      <vt:lpstr>    ماده ۴: شرایط خصوصی</vt:lpstr>
      <vt:lpstr>    ماده ۵: برنامه زمانی اجرای کار</vt:lpstr>
      <vt:lpstr>    ماده ۶: کارفرما</vt:lpstr>
      <vt:lpstr>    ماده ۷: پیمانکار</vt:lpstr>
      <vt:lpstr>    ماده ۸: مدیر طرح</vt:lpstr>
      <vt:lpstr>    ماده ۹: مهندس مشاور، مهندس ناظر</vt:lpstr>
      <vt:lpstr>    ماده ۱۰: رئیس کارگاه</vt:lpstr>
      <vt:lpstr>    ماده ۱۱: پیمانکار جزء</vt:lpstr>
      <vt:lpstr>    ماده ۱۲: کار، کارگاه، تجهیز و برچیدن کارگاه</vt:lpstr>
      <vt:lpstr>    ماده ۱۳: مصالح، تجهیزات، مصالح و تجهیزات پای‌کار، ماشین‌آلات و ابزار، تأسیسات و </vt:lpstr>
      <vt:lpstr>    ماده ۱۴: برآورد هزینه اجرای کار، مبلغ پیمان، مبلغ اولیه پیمان، مبلغ نهایی پیمان،</vt:lpstr>
      <vt:lpstr>    ماده ۱۵: روز، ماه، تاریخ‌ها، مفرد و جمع، عنوان‌ها</vt:lpstr>
      <vt:lpstr>فصل دوم: تأییدات و تعهدات پیمانکار</vt:lpstr>
      <vt:lpstr>    ماده ۱۶: تأییدات پیمانکار</vt:lpstr>
      <vt:lpstr>    ماده ۱۷: کارکنان</vt:lpstr>
      <vt:lpstr>    ماده ۱۸: مسئولیت حسن اجرای کار، برنامه کار، گزارش پیشرفت کار، هماهنگی با پیمانکا</vt:lpstr>
      <vt:lpstr>    ماده ۱۹: کنترل نقاط نشانه، پیاده کردن نقشه‌ها، اندازه‌گیری‌ها</vt:lpstr>
      <vt:lpstr>    ماده ۲۰: تجهیز کارگاه، تدارک مصالح، تجهیزات و ماشین‌آلات</vt:lpstr>
      <vt:lpstr>    ماده ۲۱: حفاظت از کار و شخص ثالث، بیمه کار، مراقبت‌های لازم</vt:lpstr>
      <vt:lpstr>    ماده ۲۲: ترتیب گردش مدارک، نقشه‌ها و ابلاغ دستور کارها</vt:lpstr>
      <vt:lpstr>    ماده ۲۳: حفاظت تأسیسات زیربنایی و تغییر وضع آن‌ها</vt:lpstr>
      <vt:lpstr>    ماده ۲۴: واگذاری، پیمانکاران جزء</vt:lpstr>
      <vt:lpstr>    ماده ۲۵: اجرای کار در شب</vt:lpstr>
      <vt:lpstr>    ماده ۲۶: آثار تاریخی و اشیای عتیقه</vt:lpstr>
      <vt:lpstr>    ماده ۲۷: اقامتگاه قانونی</vt:lpstr>
      <vt:lpstr>فصل سوم: تعهدات و اختیارات کارفرما</vt:lpstr>
      <vt:lpstr>    ماده ۲۸: تحویل کارگاه</vt:lpstr>
      <vt:lpstr>    ماده ۲۹: تغییر مقادیر کار، قیمت‌های جدید، تعدیل نرخ پیمان</vt:lpstr>
      <vt:lpstr>    ماده ۳۰: تغییر مدت پیمان</vt:lpstr>
      <vt:lpstr>    ماده ۳۱: مدیریت اجرا</vt:lpstr>
      <vt:lpstr>    ماده ۳۲: نظارت بر اجرای کار</vt:lpstr>
      <vt:lpstr>    ماده ۳۳: مهندس ناظر</vt:lpstr>
      <vt:lpstr>فصل چهارم: تضمین، پرداخت، تحویل کار</vt:lpstr>
      <vt:lpstr>    ماده ۳۴: تضمین انجام تعهدات</vt:lpstr>
      <vt:lpstr>    ماده ۳۵: تضمین حسن انجام کار</vt:lpstr>
      <vt:lpstr>    ماده ۳۶: پیش‌پرداخت</vt:lpstr>
      <vt:lpstr>    ماده ۳۷: پرداخت‌ها</vt:lpstr>
      <vt:lpstr>    ماده ۳۸: پرداخت‌های ارزی</vt:lpstr>
      <vt:lpstr>    ماده ۳۹: تحویل موقت</vt:lpstr>
      <vt:lpstr>    ماده ۴۰: صورت‌وضعیت قطعی</vt:lpstr>
      <vt:lpstr>    ماده ۴۱: تحویل قطعی</vt:lpstr>
      <vt:lpstr>    ماده ۴۲: مسئولیت‌های دوره تضمین</vt:lpstr>
      <vt:lpstr>فصل پنجم: حوادث قهری، فسخ، ختم، تعلیق، هزینه تسریع، خسارت تأخیر، تسویه‌حساب، حل </vt:lpstr>
      <vt:lpstr>    ماده ۴۳: بروز حوادث قهری</vt:lpstr>
      <vt:lpstr>    ماده ۴۴: ممنوعیت قانونی</vt:lpstr>
      <vt:lpstr>    ماده ۴۵: حقوق انحصاری ثبت‌شده</vt:lpstr>
      <vt:lpstr>    ماده ۴۶- موارد فسخ پیمان</vt:lpstr>
      <vt:lpstr>    ماده ۴۷: اقدامات فسخ پیمان</vt:lpstr>
      <vt:lpstr>    ماده ۴۸: خاتمه پیمان</vt:lpstr>
      <vt:lpstr>    ماده ۴۹: تعلیق</vt:lpstr>
      <vt:lpstr>    ماده ۵۰: هزینه تسریع کار، خسارت تاخیرکار</vt:lpstr>
      <vt:lpstr>    ماده ۵۱: صورتحساب نهایی</vt:lpstr>
      <vt:lpstr>    ماده ۵۲: تسویه‌حساب</vt:lpstr>
      <vt:lpstr>    ماده ۵۳: حل اختلاف</vt:lpstr>
      <vt:lpstr>    ماده ۵۴: قوانین و مقررات حاکم بر پیمان</vt:lpstr>
      <vt:lpstr>1-تعاریف</vt:lpstr>
      <vt:lpstr>    1-1- دوره</vt:lpstr>
      <vt:lpstr>    1-2- شاخص</vt:lpstr>
      <vt:lpstr>    1-3- دوره پایه</vt:lpstr>
      <vt:lpstr>    1-4- فهرست‌بها</vt:lpstr>
      <vt:lpstr>    1-5- شاخص گروهی (فصلی)</vt:lpstr>
      <vt:lpstr>    1-6- شاخص رشته‌ای</vt:lpstr>
      <vt:lpstr>    1-7- شاخص کلی</vt:lpstr>
      <vt:lpstr>    1-8- شاخص مبنای پیمان</vt:lpstr>
      <vt:lpstr>        1-8-1- در مناقصه</vt:lpstr>
      <vt:lpstr>        1-8-2- در ترک مناقصه</vt:lpstr>
      <vt:lpstr>    1-9- شاخص دوره انجام کار</vt:lpstr>
      <vt:lpstr>    1-10- کارکرد دوره</vt:lpstr>
      <vt:lpstr>    1-11- ضریب تعدیل</vt:lpstr>
      <vt:lpstr>    1-12- کارهای جدید</vt:lpstr>
      <vt:lpstr>    1-13- تأخیر مجاز</vt:lpstr>
      <vt:lpstr>    1-14- تأخیر غیرمجاز</vt:lpstr>
      <vt:lpstr>    1-15- مدت پیمان</vt:lpstr>
      <vt:lpstr>    1-16- مبلغ کارکرد صورت‌وضعیت</vt:lpstr>
      <vt:lpstr>2- انتخاب نوع شاخص برای محاسبه تعدیل</vt:lpstr>
      <vt:lpstr>    2-1- پیمان‌هایی که بر اساس قیمت‌های واحد پایه منعقدشده‌اند</vt:lpstr>
      <vt:lpstr>        2-1-1- مبلغ کارکرد</vt:lpstr>
    </vt:vector>
  </TitlesOfParts>
  <Company>Grizli777</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جزوه سوم آمادگی آزمون نظام مهندسی شهرسازی ویژه آزمون دوره 1396</dc:title>
  <dc:creator>Narges</dc:creator>
  <cp:lastModifiedBy>microsoft</cp:lastModifiedBy>
  <cp:revision>43</cp:revision>
  <cp:lastPrinted>2018-01-23T19:33:00Z</cp:lastPrinted>
  <dcterms:created xsi:type="dcterms:W3CDTF">2017-12-03T08:51:00Z</dcterms:created>
  <dcterms:modified xsi:type="dcterms:W3CDTF">2018-01-29T15:41:00Z</dcterms:modified>
</cp:coreProperties>
</file>